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07" w:rsidRPr="00BF2F43" w:rsidRDefault="00856007" w:rsidP="00FA4D2A">
      <w:pPr>
        <w:spacing w:after="0" w:line="360" w:lineRule="auto"/>
        <w:jc w:val="center"/>
        <w:rPr>
          <w:rFonts w:ascii="Times New Roman" w:hAnsi="Times New Roman" w:cs="Times New Roman"/>
          <w:b/>
          <w:sz w:val="24"/>
          <w:szCs w:val="24"/>
        </w:rPr>
      </w:pPr>
      <w:r w:rsidRPr="00BF2F43">
        <w:rPr>
          <w:rFonts w:ascii="Times New Roman" w:hAnsi="Times New Roman" w:cs="Times New Roman"/>
          <w:b/>
          <w:sz w:val="24"/>
          <w:szCs w:val="24"/>
        </w:rPr>
        <w:t xml:space="preserve">BAB </w:t>
      </w:r>
      <w:r>
        <w:rPr>
          <w:rFonts w:ascii="Times New Roman" w:hAnsi="Times New Roman" w:cs="Times New Roman"/>
          <w:b/>
          <w:sz w:val="24"/>
          <w:szCs w:val="24"/>
        </w:rPr>
        <w:t>1</w:t>
      </w:r>
    </w:p>
    <w:p w:rsidR="00856007" w:rsidRDefault="00856007" w:rsidP="00FA4D2A">
      <w:pPr>
        <w:spacing w:after="0" w:line="360" w:lineRule="auto"/>
        <w:jc w:val="center"/>
        <w:rPr>
          <w:rFonts w:ascii="Times New Roman" w:hAnsi="Times New Roman" w:cs="Times New Roman"/>
          <w:b/>
          <w:sz w:val="24"/>
          <w:szCs w:val="24"/>
        </w:rPr>
      </w:pPr>
      <w:r w:rsidRPr="00BF2F43">
        <w:rPr>
          <w:rFonts w:ascii="Times New Roman" w:hAnsi="Times New Roman" w:cs="Times New Roman"/>
          <w:b/>
          <w:sz w:val="24"/>
          <w:szCs w:val="24"/>
        </w:rPr>
        <w:t>PENDAHULUAN</w:t>
      </w:r>
    </w:p>
    <w:p w:rsidR="00856007" w:rsidRDefault="00856007" w:rsidP="00F04B98">
      <w:pPr>
        <w:spacing w:after="0" w:line="360" w:lineRule="auto"/>
        <w:jc w:val="center"/>
        <w:rPr>
          <w:rFonts w:ascii="Times New Roman" w:hAnsi="Times New Roman" w:cs="Times New Roman"/>
          <w:b/>
          <w:sz w:val="24"/>
          <w:szCs w:val="24"/>
        </w:rPr>
      </w:pPr>
    </w:p>
    <w:p w:rsidR="00856007" w:rsidRDefault="00856007" w:rsidP="00F04B98">
      <w:pPr>
        <w:spacing w:after="0" w:line="360" w:lineRule="auto"/>
        <w:jc w:val="center"/>
        <w:rPr>
          <w:rFonts w:ascii="Times New Roman" w:hAnsi="Times New Roman" w:cs="Times New Roman"/>
          <w:b/>
          <w:sz w:val="24"/>
          <w:szCs w:val="24"/>
        </w:rPr>
      </w:pPr>
    </w:p>
    <w:p w:rsidR="00856007" w:rsidRPr="00E55370" w:rsidRDefault="00856007" w:rsidP="00477643">
      <w:pPr>
        <w:pStyle w:val="ListParagraph"/>
        <w:numPr>
          <w:ilvl w:val="0"/>
          <w:numId w:val="8"/>
        </w:numPr>
        <w:spacing w:after="0" w:line="480" w:lineRule="auto"/>
        <w:ind w:hanging="720"/>
        <w:rPr>
          <w:rFonts w:ascii="Times New Roman" w:hAnsi="Times New Roman" w:cs="Times New Roman"/>
          <w:b/>
          <w:sz w:val="24"/>
          <w:szCs w:val="24"/>
        </w:rPr>
      </w:pPr>
      <w:r w:rsidRPr="00E55370">
        <w:rPr>
          <w:rFonts w:ascii="Times New Roman" w:hAnsi="Times New Roman" w:cs="Times New Roman"/>
          <w:b/>
          <w:sz w:val="24"/>
          <w:szCs w:val="24"/>
        </w:rPr>
        <w:t>Latar Belakang</w:t>
      </w:r>
    </w:p>
    <w:p w:rsidR="00856007" w:rsidRDefault="00856007" w:rsidP="009C6B13">
      <w:pPr>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Perilaku asertif merupakan salah satu perilaku yang wajib dimiliki oleh perawat di rumah sakit jiwa. Perilaku asertif dinyatakan perilaku paling ideal dalam menghadapi pasien gangguan jiwa dalam rangka mencegah perilaku kekerasan, perilaku mengancam dan menciderai yang dilakukan oleh pasien gangguan jiwa (Stuart 2016). Pasien gangguan jiwa berisiko melakukan kekerasan kepada perawat ataupun pasien lainnya. Kekerasan tersebut dapat dalam bentuk verbal, kekerasan fisik dan kekerasan seksual. Ketidakmampuan perawat menampilkan asertifitasnya dapat mengancam keselamatan pasien, perawat dan pasien lain yang ada di dalam unit perawatan. Hal ini dikarenakan perilaku asertif perawat dapat memberikan efek de-eskalasi pada kondisi krisis gangguan jiwa yang sedang dialami pasien di </w:t>
      </w:r>
      <w:r w:rsidRPr="002A2838">
        <w:rPr>
          <w:rFonts w:ascii="Times New Roman" w:hAnsi="Times New Roman" w:cs="Times New Roman"/>
          <w:i/>
          <w:sz w:val="24"/>
          <w:szCs w:val="24"/>
        </w:rPr>
        <w:t>Intensive Psychiatric Care Unit</w:t>
      </w:r>
      <w:r>
        <w:rPr>
          <w:rFonts w:ascii="Times New Roman" w:hAnsi="Times New Roman" w:cs="Times New Roman"/>
          <w:iCs/>
          <w:sz w:val="24"/>
          <w:szCs w:val="24"/>
        </w:rPr>
        <w:t xml:space="preserve"> (IPCU). Apalagi perawat merupakan profesi dengan durasi terlama bersama pasien dibandingkan dengan profesi lain di dalam pelayanan kesehatan jiwa (Duncan dkk. 2016)</w:t>
      </w:r>
    </w:p>
    <w:p w:rsidR="00F502F5" w:rsidRDefault="00856007" w:rsidP="001137D5">
      <w:pPr>
        <w:pStyle w:val="ListParagraph"/>
        <w:spacing w:after="0" w:line="480" w:lineRule="auto"/>
        <w:ind w:left="0" w:firstLine="720"/>
        <w:jc w:val="both"/>
        <w:rPr>
          <w:rFonts w:ascii="Times New Roman" w:hAnsi="Times New Roman" w:cs="Times New Roman"/>
          <w:sz w:val="24"/>
          <w:szCs w:val="24"/>
        </w:rPr>
        <w:sectPr w:rsidR="00F502F5" w:rsidSect="00F502F5">
          <w:headerReference w:type="default" r:id="rId8"/>
          <w:footerReference w:type="default" r:id="rId9"/>
          <w:headerReference w:type="first" r:id="rId10"/>
          <w:footerReference w:type="first" r:id="rId11"/>
          <w:pgSz w:w="11907" w:h="16840" w:code="9"/>
          <w:pgMar w:top="2268" w:right="1701" w:bottom="1701" w:left="1701" w:header="720" w:footer="720" w:gutter="0"/>
          <w:pgNumType w:start="1"/>
          <w:cols w:space="720"/>
          <w:titlePg/>
          <w:docGrid w:linePitch="360"/>
        </w:sectPr>
      </w:pPr>
      <w:r w:rsidRPr="00BF2F43">
        <w:rPr>
          <w:rFonts w:ascii="Times New Roman" w:hAnsi="Times New Roman" w:cs="Times New Roman"/>
          <w:sz w:val="24"/>
          <w:szCs w:val="24"/>
        </w:rPr>
        <w:t>Penelitian yang dilakukan oleh Spector dan Zhou (201</w:t>
      </w:r>
      <w:r>
        <w:rPr>
          <w:rFonts w:ascii="Times New Roman" w:hAnsi="Times New Roman" w:cs="Times New Roman"/>
          <w:sz w:val="24"/>
          <w:szCs w:val="24"/>
        </w:rPr>
        <w:t>6</w:t>
      </w:r>
      <w:r w:rsidRPr="00BF2F43">
        <w:rPr>
          <w:rFonts w:ascii="Times New Roman" w:hAnsi="Times New Roman" w:cs="Times New Roman"/>
          <w:sz w:val="24"/>
          <w:szCs w:val="24"/>
        </w:rPr>
        <w:t xml:space="preserve">), menyatakan bahwa sepertiga perawat di dunia terpapar dengan agresi fisik dan </w:t>
      </w:r>
      <w:r w:rsidRPr="00BF2F43">
        <w:rPr>
          <w:rFonts w:ascii="Times New Roman" w:hAnsi="Times New Roman" w:cs="Times New Roman"/>
          <w:i/>
          <w:sz w:val="24"/>
          <w:szCs w:val="24"/>
        </w:rPr>
        <w:t>bullying</w:t>
      </w:r>
      <w:r w:rsidRPr="00BF2F43">
        <w:rPr>
          <w:rFonts w:ascii="Times New Roman" w:hAnsi="Times New Roman" w:cs="Times New Roman"/>
          <w:sz w:val="24"/>
          <w:szCs w:val="24"/>
        </w:rPr>
        <w:t xml:space="preserve"> dari pasien dengan diagnosa perilaku kekerasan</w:t>
      </w:r>
      <w:r>
        <w:rPr>
          <w:rFonts w:ascii="Times New Roman" w:hAnsi="Times New Roman" w:cs="Times New Roman"/>
          <w:sz w:val="24"/>
          <w:szCs w:val="24"/>
        </w:rPr>
        <w:t>. Sedangkan s</w:t>
      </w:r>
      <w:r w:rsidRPr="00BF2F43">
        <w:rPr>
          <w:rFonts w:ascii="Times New Roman" w:hAnsi="Times New Roman" w:cs="Times New Roman"/>
          <w:sz w:val="24"/>
          <w:szCs w:val="24"/>
        </w:rPr>
        <w:t xml:space="preserve">tudi </w:t>
      </w:r>
      <w:r w:rsidRPr="00BF2F43">
        <w:rPr>
          <w:rFonts w:ascii="Times New Roman" w:hAnsi="Times New Roman" w:cs="Times New Roman"/>
          <w:i/>
          <w:sz w:val="24"/>
          <w:szCs w:val="24"/>
        </w:rPr>
        <w:t>meta-analysis</w:t>
      </w:r>
      <w:r w:rsidRPr="00BF2F43">
        <w:rPr>
          <w:rFonts w:ascii="Times New Roman" w:hAnsi="Times New Roman" w:cs="Times New Roman"/>
          <w:sz w:val="24"/>
          <w:szCs w:val="24"/>
        </w:rPr>
        <w:t xml:space="preserve"> yang dilakukan di Australia menyatakan bahwa antara 75% hingga 100% perawat di unit pelayanan kesehatan jiwa akut pernah mengalami kekerasan fisik maupun verbal dari pasien (Iozzino </w:t>
      </w:r>
      <w:r>
        <w:rPr>
          <w:rFonts w:ascii="Times New Roman" w:hAnsi="Times New Roman" w:cs="Times New Roman"/>
          <w:sz w:val="24"/>
          <w:szCs w:val="24"/>
        </w:rPr>
        <w:t>dkk</w:t>
      </w:r>
      <w:r w:rsidRPr="00BF2F43">
        <w:rPr>
          <w:rFonts w:ascii="Times New Roman" w:hAnsi="Times New Roman" w:cs="Times New Roman"/>
          <w:sz w:val="24"/>
          <w:szCs w:val="24"/>
        </w:rPr>
        <w:t xml:space="preserve">. 2015). Penelitian Stevenson </w:t>
      </w:r>
      <w:r>
        <w:rPr>
          <w:rFonts w:ascii="Times New Roman" w:hAnsi="Times New Roman" w:cs="Times New Roman"/>
          <w:sz w:val="24"/>
          <w:szCs w:val="24"/>
        </w:rPr>
        <w:t xml:space="preserve">dkk. </w:t>
      </w:r>
      <w:r w:rsidRPr="00BF2F43">
        <w:rPr>
          <w:rFonts w:ascii="Times New Roman" w:hAnsi="Times New Roman" w:cs="Times New Roman"/>
          <w:sz w:val="24"/>
          <w:szCs w:val="24"/>
        </w:rPr>
        <w:t xml:space="preserve">(2015), perawat pada pelayanan </w:t>
      </w:r>
    </w:p>
    <w:p w:rsidR="00856007" w:rsidRPr="00BF2F43" w:rsidRDefault="00856007" w:rsidP="00F502F5">
      <w:pPr>
        <w:pStyle w:val="ListParagraph"/>
        <w:spacing w:after="0" w:line="480" w:lineRule="auto"/>
        <w:ind w:left="0"/>
        <w:jc w:val="both"/>
        <w:rPr>
          <w:rFonts w:ascii="Times New Roman" w:hAnsi="Times New Roman" w:cs="Times New Roman"/>
          <w:sz w:val="24"/>
          <w:szCs w:val="24"/>
        </w:rPr>
      </w:pPr>
      <w:r w:rsidRPr="00BF2F43">
        <w:rPr>
          <w:rFonts w:ascii="Times New Roman" w:hAnsi="Times New Roman" w:cs="Times New Roman"/>
          <w:sz w:val="24"/>
          <w:szCs w:val="24"/>
        </w:rPr>
        <w:lastRenderedPageBreak/>
        <w:t xml:space="preserve">keperawatan jiwa akut memiliki kecenderungan untuk bersikap tidak asertif sekitar 57%. Persepsi perawat dalam posisi antara kewajiban pelayanan dan memikirkan keselamatan dirinya saat berhadapan dengan pasien </w:t>
      </w:r>
      <w:r>
        <w:rPr>
          <w:rFonts w:ascii="Times New Roman" w:hAnsi="Times New Roman" w:cs="Times New Roman"/>
          <w:sz w:val="24"/>
          <w:szCs w:val="24"/>
        </w:rPr>
        <w:t>gangguan jiwa</w:t>
      </w:r>
      <w:r w:rsidRPr="00BF2F43">
        <w:rPr>
          <w:rFonts w:ascii="Times New Roman" w:hAnsi="Times New Roman" w:cs="Times New Roman"/>
          <w:sz w:val="24"/>
          <w:szCs w:val="24"/>
        </w:rPr>
        <w:t xml:space="preserve"> merupakan </w:t>
      </w:r>
      <w:r>
        <w:rPr>
          <w:rFonts w:ascii="Times New Roman" w:hAnsi="Times New Roman" w:cs="Times New Roman"/>
          <w:sz w:val="24"/>
          <w:szCs w:val="24"/>
        </w:rPr>
        <w:t>salah satu faktor penyebab</w:t>
      </w:r>
      <w:r w:rsidRPr="00BF2F43">
        <w:rPr>
          <w:rFonts w:ascii="Times New Roman" w:hAnsi="Times New Roman" w:cs="Times New Roman"/>
          <w:sz w:val="24"/>
          <w:szCs w:val="24"/>
        </w:rPr>
        <w:t xml:space="preserve"> ketidakmampuan perawat dalam menampilkan aserti</w:t>
      </w:r>
      <w:r>
        <w:rPr>
          <w:rFonts w:ascii="Times New Roman" w:hAnsi="Times New Roman" w:cs="Times New Roman"/>
          <w:sz w:val="24"/>
          <w:szCs w:val="24"/>
        </w:rPr>
        <w:t>vitas</w:t>
      </w:r>
      <w:r w:rsidRPr="00BF2F43">
        <w:rPr>
          <w:rFonts w:ascii="Times New Roman" w:hAnsi="Times New Roman" w:cs="Times New Roman"/>
          <w:sz w:val="24"/>
          <w:szCs w:val="24"/>
        </w:rPr>
        <w:t>.</w:t>
      </w:r>
    </w:p>
    <w:p w:rsidR="00856007" w:rsidRDefault="00856007" w:rsidP="009C6B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Studi Pendahuluan yang dilakukan oleh peneliti dengan teknik wawancara pada tanggal 2 Nopember 2020, kepada perawat di ruang IPCU RSJ. dr. Radjiman Wediodiningrat </w:t>
      </w:r>
      <w:r w:rsidRPr="00BF2F43">
        <w:rPr>
          <w:rFonts w:ascii="Times New Roman" w:hAnsi="Times New Roman" w:cs="Times New Roman"/>
          <w:sz w:val="24"/>
          <w:szCs w:val="24"/>
        </w:rPr>
        <w:t>ditemukan data sebanyak 4 dari 5 perawat mengakui bahwa dirinya memiliki kecenderungan membalas perilaku kekerasan yang dilakukan oleh pasien</w:t>
      </w:r>
      <w:r>
        <w:rPr>
          <w:rFonts w:ascii="Times New Roman" w:hAnsi="Times New Roman" w:cs="Times New Roman"/>
          <w:sz w:val="24"/>
          <w:szCs w:val="24"/>
        </w:rPr>
        <w:t xml:space="preserve"> sebagai bentuk pertahanan diri dan penyelamatan diri dari serangan pasien</w:t>
      </w:r>
      <w:r w:rsidRPr="00BF2F43">
        <w:rPr>
          <w:rFonts w:ascii="Times New Roman" w:hAnsi="Times New Roman" w:cs="Times New Roman"/>
          <w:sz w:val="24"/>
          <w:szCs w:val="24"/>
        </w:rPr>
        <w:t>. Perawat tersebut menyatakan bahwa jika perawat tidak menunjukkan kekuatannya, pasien akan lebih tinggi agresivitasnya. Satu orang perawat perempuan menyatakan bahwa perasaannya jengkel sekali sesaat setelah menerima kekerasan verbal pasien dan lebih memilih untuk mengacuhkan pasien saat pasien difiksasi untuk beberapa saat. Sedangkan 1 orang perawat yang menyatakan tidak pernah membalas perilaku kekerasan yang dia terima</w:t>
      </w:r>
      <w:r>
        <w:rPr>
          <w:rFonts w:ascii="Times New Roman" w:hAnsi="Times New Roman" w:cs="Times New Roman"/>
          <w:sz w:val="24"/>
          <w:szCs w:val="24"/>
        </w:rPr>
        <w:t>. 5 orang perawat</w:t>
      </w:r>
      <w:r w:rsidRPr="00BF2F43">
        <w:rPr>
          <w:rFonts w:ascii="Times New Roman" w:hAnsi="Times New Roman" w:cs="Times New Roman"/>
          <w:sz w:val="24"/>
          <w:szCs w:val="24"/>
        </w:rPr>
        <w:t xml:space="preserve"> mengatakan bahwa merawat pasien gangguan jiwa memang memiliki resiko menjadi target perilaku kekerasan pasien. Sehingga dapat disimpulkan bahwa empat perawat tersebut belum mampu menampilkan </w:t>
      </w:r>
      <w:r>
        <w:rPr>
          <w:rFonts w:ascii="Times New Roman" w:hAnsi="Times New Roman" w:cs="Times New Roman"/>
          <w:sz w:val="24"/>
          <w:szCs w:val="24"/>
        </w:rPr>
        <w:t xml:space="preserve">sikap </w:t>
      </w:r>
      <w:r w:rsidRPr="00BF2F43">
        <w:rPr>
          <w:rFonts w:ascii="Times New Roman" w:hAnsi="Times New Roman" w:cs="Times New Roman"/>
          <w:sz w:val="24"/>
          <w:szCs w:val="24"/>
        </w:rPr>
        <w:t>asertif dalam merawat pasien</w:t>
      </w:r>
      <w:r>
        <w:rPr>
          <w:rFonts w:ascii="Times New Roman" w:hAnsi="Times New Roman" w:cs="Times New Roman"/>
          <w:sz w:val="24"/>
          <w:szCs w:val="24"/>
        </w:rPr>
        <w:t>.</w:t>
      </w:r>
    </w:p>
    <w:p w:rsidR="00856007" w:rsidRDefault="00856007" w:rsidP="009C6B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Pasien dengan gangguan jiwa yang dalam kondisi krisis memiliki gangguan </w:t>
      </w:r>
      <w:r w:rsidRPr="00BF2F43">
        <w:rPr>
          <w:rFonts w:ascii="Times New Roman" w:hAnsi="Times New Roman" w:cs="Times New Roman"/>
          <w:sz w:val="24"/>
          <w:szCs w:val="24"/>
        </w:rPr>
        <w:t xml:space="preserve">dalam mengendalikan diri atau </w:t>
      </w:r>
      <w:r w:rsidRPr="00BF2F43">
        <w:rPr>
          <w:rFonts w:ascii="Times New Roman" w:hAnsi="Times New Roman" w:cs="Times New Roman"/>
          <w:i/>
          <w:sz w:val="24"/>
          <w:szCs w:val="24"/>
        </w:rPr>
        <w:t>self-control</w:t>
      </w:r>
      <w:r w:rsidRPr="00BF2F43">
        <w:rPr>
          <w:rFonts w:ascii="Times New Roman" w:hAnsi="Times New Roman" w:cs="Times New Roman"/>
          <w:sz w:val="24"/>
          <w:szCs w:val="24"/>
        </w:rPr>
        <w:t xml:space="preserve"> (Pereira </w:t>
      </w:r>
      <w:r>
        <w:rPr>
          <w:rFonts w:ascii="Times New Roman" w:hAnsi="Times New Roman" w:cs="Times New Roman"/>
          <w:sz w:val="24"/>
          <w:szCs w:val="24"/>
        </w:rPr>
        <w:t>dan</w:t>
      </w:r>
      <w:r w:rsidRPr="00BF2F43">
        <w:rPr>
          <w:rFonts w:ascii="Times New Roman" w:hAnsi="Times New Roman" w:cs="Times New Roman"/>
          <w:sz w:val="24"/>
          <w:szCs w:val="24"/>
        </w:rPr>
        <w:t xml:space="preserve"> Clinton 2012)</w:t>
      </w:r>
      <w:r>
        <w:rPr>
          <w:rFonts w:ascii="Times New Roman" w:hAnsi="Times New Roman" w:cs="Times New Roman"/>
          <w:sz w:val="24"/>
          <w:szCs w:val="24"/>
        </w:rPr>
        <w:t>,sehingga</w:t>
      </w:r>
      <w:r w:rsidRPr="00BF2F43">
        <w:rPr>
          <w:rFonts w:ascii="Times New Roman" w:hAnsi="Times New Roman" w:cs="Times New Roman"/>
          <w:sz w:val="24"/>
          <w:szCs w:val="24"/>
        </w:rPr>
        <w:t xml:space="preserve"> memungkinkan pasien</w:t>
      </w:r>
      <w:r>
        <w:rPr>
          <w:rFonts w:ascii="Times New Roman" w:hAnsi="Times New Roman" w:cs="Times New Roman"/>
          <w:sz w:val="24"/>
          <w:szCs w:val="24"/>
        </w:rPr>
        <w:t xml:space="preserve"> tersebut</w:t>
      </w:r>
      <w:r w:rsidRPr="00BF2F43">
        <w:rPr>
          <w:rFonts w:ascii="Times New Roman" w:hAnsi="Times New Roman" w:cs="Times New Roman"/>
          <w:sz w:val="24"/>
          <w:szCs w:val="24"/>
        </w:rPr>
        <w:t xml:space="preserve"> melakukan kekerasan kepada pasien</w:t>
      </w:r>
      <w:r>
        <w:rPr>
          <w:rFonts w:ascii="Times New Roman" w:hAnsi="Times New Roman" w:cs="Times New Roman"/>
          <w:sz w:val="24"/>
          <w:szCs w:val="24"/>
        </w:rPr>
        <w:t xml:space="preserve">. Asertivitas yang ditunjukkan oleh perawat mempunyai manfaat sebagai penurun </w:t>
      </w:r>
      <w:r w:rsidRPr="00360627">
        <w:rPr>
          <w:rFonts w:ascii="Times New Roman" w:hAnsi="Times New Roman" w:cs="Times New Roman"/>
          <w:i/>
          <w:iCs/>
          <w:sz w:val="24"/>
          <w:szCs w:val="24"/>
        </w:rPr>
        <w:t>tense</w:t>
      </w:r>
      <w:r>
        <w:rPr>
          <w:rFonts w:ascii="Times New Roman" w:hAnsi="Times New Roman" w:cs="Times New Roman"/>
          <w:sz w:val="24"/>
          <w:szCs w:val="24"/>
        </w:rPr>
        <w:t xml:space="preserve"> emosional yang dirasakan oleh pasien (Hills dan Joyce 2017). Asertivitas perawat mendukung cara </w:t>
      </w:r>
      <w:r>
        <w:rPr>
          <w:rFonts w:ascii="Times New Roman" w:hAnsi="Times New Roman" w:cs="Times New Roman"/>
          <w:sz w:val="24"/>
          <w:szCs w:val="24"/>
        </w:rPr>
        <w:lastRenderedPageBreak/>
        <w:t xml:space="preserve">berkomunikasi terapeutik sehingga muncul </w:t>
      </w:r>
      <w:r w:rsidRPr="00360627">
        <w:rPr>
          <w:rFonts w:ascii="Times New Roman" w:hAnsi="Times New Roman" w:cs="Times New Roman"/>
          <w:i/>
          <w:iCs/>
          <w:sz w:val="24"/>
          <w:szCs w:val="24"/>
        </w:rPr>
        <w:t>trust</w:t>
      </w:r>
      <w:r>
        <w:rPr>
          <w:rFonts w:ascii="Times New Roman" w:hAnsi="Times New Roman" w:cs="Times New Roman"/>
          <w:sz w:val="24"/>
          <w:szCs w:val="24"/>
        </w:rPr>
        <w:t xml:space="preserve"> pada diri pasien, sehingga pasien merasakan rasa percaya akan tindakan asuhan keperawatan yang akan diterimanya. Asertivitas dapat juga bermanfaat bagi perawat untuk menghindari rasa cemas, stress dan kelelahan mental yang muncul akibat keseharian perawat menghadapi pasien perilaku kekerasan (Stuart 2016).</w:t>
      </w:r>
    </w:p>
    <w:p w:rsidR="00856007" w:rsidRDefault="00856007" w:rsidP="005C639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Perawat jiwa wajib mampu menata emosinya sebelum menatalaksana emosi pasiennya (Bazogul dan Ozgur 2017). Kemampuan berperilaku asertif erat dipengaruhi oleh cara individu menata emosinya sebagai respon dari stress atau ancaman yang sedang dihadapi (Charlotte dkk. 2017). Perawat yang mampu meregulasi emosinya dengan baik akan mampu menunjukkan rasa empati dan perilaku asertif dalam pekerjaannya. Hal ini dikarenakan perawat dengan regulasi emosi yang baik, memiliki kemampuan dalam memahami emosi dirinya dan mampu menafsirkan emosi orang lain, sehingga pekerjaannya terselesaikan dengan efektif (Robbins dan DeCenzo 2012). Ketidakmampuan perawat menampilkan sikap asertif dapat membuat perawat mengalami tekanan pekerjaan, stress, dan perilaku yang tidak seharusnya ditampilkan perawat saat memberikan asuhan keperawatan jiwa seperti marah-marah, kesal, kurang tanggap terhadap keluhan pasien dan menggerutu (Charlotte dkk. 2017). </w:t>
      </w:r>
    </w:p>
    <w:p w:rsidR="00856007" w:rsidRDefault="00856007" w:rsidP="009304EE">
      <w:pPr>
        <w:spacing w:after="0" w:line="48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Upaya peningkatan ketrampilan dalam berperilaku asertif dapat dilakukan oleh rumah sakit adalah dengan memberikan program pelatihan peningkatan regulasi emosi kepada perawat di ruang rawat inap jiwa intensif, pelatihan asertivitas dalam kegawat daruratan psikiatri dan juga memberikan program retensi perawat seperti pelatihan kemampuan yang spesifik (Karakas dkk. 2018). Sehingga perawat dapat meregulasi emosi dengan maksimal dan perawat dapat meningkatkan kemampuan berperilaku </w:t>
      </w:r>
      <w:r>
        <w:rPr>
          <w:rFonts w:ascii="Times New Roman" w:hAnsi="Times New Roman" w:cs="Times New Roman"/>
          <w:iCs/>
          <w:sz w:val="24"/>
          <w:szCs w:val="24"/>
        </w:rPr>
        <w:lastRenderedPageBreak/>
        <w:t>asertif, menjamin keselamatan pasien dan kepuasan pelanggan sehingga meningkat pula kualitas layanan keperawatan rumah sakit.</w:t>
      </w:r>
    </w:p>
    <w:p w:rsidR="00856007" w:rsidRPr="009304EE" w:rsidRDefault="00856007" w:rsidP="009304EE">
      <w:pPr>
        <w:spacing w:after="0" w:line="480" w:lineRule="auto"/>
        <w:ind w:firstLine="709"/>
        <w:jc w:val="both"/>
        <w:rPr>
          <w:rFonts w:ascii="Times New Roman" w:hAnsi="Times New Roman" w:cs="Times New Roman"/>
          <w:iCs/>
          <w:sz w:val="24"/>
          <w:szCs w:val="24"/>
        </w:rPr>
      </w:pPr>
    </w:p>
    <w:p w:rsidR="00856007" w:rsidRPr="00E55370" w:rsidRDefault="00856007" w:rsidP="00477643">
      <w:pPr>
        <w:pStyle w:val="ListParagraph"/>
        <w:numPr>
          <w:ilvl w:val="0"/>
          <w:numId w:val="8"/>
        </w:numPr>
        <w:spacing w:after="0" w:line="480" w:lineRule="auto"/>
        <w:ind w:hanging="720"/>
        <w:jc w:val="both"/>
        <w:rPr>
          <w:rFonts w:ascii="Times New Roman" w:hAnsi="Times New Roman" w:cs="Times New Roman"/>
          <w:b/>
          <w:sz w:val="24"/>
          <w:szCs w:val="24"/>
        </w:rPr>
      </w:pPr>
      <w:r w:rsidRPr="00E55370">
        <w:rPr>
          <w:rFonts w:ascii="Times New Roman" w:hAnsi="Times New Roman" w:cs="Times New Roman"/>
          <w:b/>
          <w:sz w:val="24"/>
          <w:szCs w:val="24"/>
        </w:rPr>
        <w:t>Pembatasan dan Rumusan Masalah</w:t>
      </w:r>
    </w:p>
    <w:p w:rsidR="00856007" w:rsidRPr="00BF2F43" w:rsidRDefault="00856007" w:rsidP="00F04B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telah meneliti tentang regulasi emosi perawat dan asertivitas serta hubungan antar keduanya, karena penelitian terdahulu belum ada yang menggunakan perawat di ruang IPCU sebagai subjek penelitian. Di mana perawat IPCU memiliki risiko yang cukup besar dan memerlukan ketrampilan dalam berperilaku asertif. </w:t>
      </w:r>
    </w:p>
    <w:p w:rsidR="00856007" w:rsidRDefault="00856007" w:rsidP="00F04B98">
      <w:pPr>
        <w:spacing w:after="0" w:line="480" w:lineRule="auto"/>
        <w:ind w:firstLine="720"/>
        <w:jc w:val="both"/>
        <w:rPr>
          <w:rFonts w:ascii="Times New Roman" w:hAnsi="Times New Roman" w:cs="Times New Roman"/>
          <w:sz w:val="24"/>
          <w:szCs w:val="24"/>
        </w:rPr>
      </w:pPr>
      <w:r w:rsidRPr="00BF2F43">
        <w:rPr>
          <w:rFonts w:ascii="Times New Roman" w:hAnsi="Times New Roman" w:cs="Times New Roman"/>
          <w:sz w:val="24"/>
          <w:szCs w:val="24"/>
        </w:rPr>
        <w:t>Pertanyaan penelitian berdasarkan rumusan masalah tersebut adalah</w:t>
      </w:r>
      <w:r>
        <w:rPr>
          <w:rFonts w:ascii="Times New Roman" w:hAnsi="Times New Roman" w:cs="Times New Roman"/>
          <w:sz w:val="24"/>
          <w:szCs w:val="24"/>
        </w:rPr>
        <w:t xml:space="preserve"> adakah</w:t>
      </w:r>
      <w:r w:rsidRPr="00BF2F43">
        <w:rPr>
          <w:rFonts w:ascii="Times New Roman" w:hAnsi="Times New Roman" w:cs="Times New Roman"/>
          <w:sz w:val="24"/>
          <w:szCs w:val="24"/>
        </w:rPr>
        <w:t xml:space="preserve"> hubungan antara </w:t>
      </w:r>
      <w:r>
        <w:rPr>
          <w:rFonts w:ascii="Times New Roman" w:hAnsi="Times New Roman" w:cs="Times New Roman"/>
          <w:sz w:val="24"/>
          <w:szCs w:val="24"/>
        </w:rPr>
        <w:t>regulasi emosi</w:t>
      </w:r>
      <w:r w:rsidRPr="00BF2F43">
        <w:rPr>
          <w:rFonts w:ascii="Times New Roman" w:hAnsi="Times New Roman" w:cs="Times New Roman"/>
          <w:sz w:val="24"/>
          <w:szCs w:val="24"/>
        </w:rPr>
        <w:t xml:space="preserve"> dengan </w:t>
      </w:r>
      <w:r>
        <w:rPr>
          <w:rFonts w:ascii="Times New Roman" w:hAnsi="Times New Roman" w:cs="Times New Roman"/>
          <w:sz w:val="24"/>
          <w:szCs w:val="24"/>
        </w:rPr>
        <w:t>asertivitas</w:t>
      </w:r>
      <w:r w:rsidRPr="00BF2F43">
        <w:rPr>
          <w:rFonts w:ascii="Times New Roman" w:hAnsi="Times New Roman" w:cs="Times New Roman"/>
          <w:sz w:val="24"/>
          <w:szCs w:val="24"/>
        </w:rPr>
        <w:t xml:space="preserve"> perawat dalam merawat pasien di </w:t>
      </w:r>
      <w:r w:rsidRPr="00BF2F43">
        <w:rPr>
          <w:rFonts w:ascii="Times New Roman" w:hAnsi="Times New Roman" w:cs="Times New Roman"/>
          <w:i/>
          <w:sz w:val="24"/>
          <w:szCs w:val="24"/>
        </w:rPr>
        <w:t xml:space="preserve">Intensive Psychiatric Care Unit </w:t>
      </w:r>
      <w:r w:rsidRPr="00BF2F43">
        <w:rPr>
          <w:rFonts w:ascii="Times New Roman" w:hAnsi="Times New Roman" w:cs="Times New Roman"/>
          <w:sz w:val="24"/>
          <w:szCs w:val="24"/>
        </w:rPr>
        <w:t>(IPCU) RS Jiwa Dr. Radjiman Wediodiningrat?</w:t>
      </w:r>
    </w:p>
    <w:p w:rsidR="00856007" w:rsidRPr="00BF2F43" w:rsidRDefault="00856007" w:rsidP="00F04B98">
      <w:pPr>
        <w:spacing w:after="0" w:line="480" w:lineRule="auto"/>
        <w:ind w:firstLine="720"/>
        <w:jc w:val="both"/>
        <w:rPr>
          <w:rFonts w:ascii="Times New Roman" w:hAnsi="Times New Roman" w:cs="Times New Roman"/>
          <w:sz w:val="24"/>
          <w:szCs w:val="24"/>
        </w:rPr>
      </w:pPr>
    </w:p>
    <w:p w:rsidR="00856007" w:rsidRPr="00E55370" w:rsidRDefault="00856007" w:rsidP="00477643">
      <w:pPr>
        <w:pStyle w:val="ListParagraph"/>
        <w:numPr>
          <w:ilvl w:val="0"/>
          <w:numId w:val="8"/>
        </w:numPr>
        <w:spacing w:after="0" w:line="480" w:lineRule="auto"/>
        <w:ind w:hanging="720"/>
        <w:jc w:val="both"/>
        <w:rPr>
          <w:rFonts w:ascii="Times New Roman" w:hAnsi="Times New Roman" w:cs="Times New Roman"/>
          <w:b/>
          <w:sz w:val="24"/>
          <w:szCs w:val="24"/>
        </w:rPr>
      </w:pPr>
      <w:r w:rsidRPr="00E55370">
        <w:rPr>
          <w:rFonts w:ascii="Times New Roman" w:hAnsi="Times New Roman" w:cs="Times New Roman"/>
          <w:b/>
          <w:sz w:val="24"/>
          <w:szCs w:val="24"/>
        </w:rPr>
        <w:t>Tujuan Penelitian</w:t>
      </w:r>
    </w:p>
    <w:p w:rsidR="00856007" w:rsidRPr="00BF2F43" w:rsidRDefault="00856007" w:rsidP="00F04B98">
      <w:pPr>
        <w:pStyle w:val="ListParagraph"/>
        <w:spacing w:after="0" w:line="480" w:lineRule="auto"/>
        <w:ind w:left="0"/>
        <w:jc w:val="both"/>
        <w:rPr>
          <w:rFonts w:ascii="Times New Roman" w:hAnsi="Times New Roman" w:cs="Times New Roman"/>
          <w:sz w:val="24"/>
          <w:szCs w:val="24"/>
        </w:rPr>
      </w:pPr>
      <w:r w:rsidRPr="00BF2F43">
        <w:rPr>
          <w:rFonts w:ascii="Times New Roman" w:hAnsi="Times New Roman" w:cs="Times New Roman"/>
          <w:sz w:val="24"/>
          <w:szCs w:val="24"/>
        </w:rPr>
        <w:t>Tujuan yang ingin dicapai dalam penelitian ini adalah:</w:t>
      </w:r>
    </w:p>
    <w:p w:rsidR="00856007" w:rsidRPr="00BF2F43" w:rsidRDefault="00856007" w:rsidP="00477643">
      <w:pPr>
        <w:pStyle w:val="ListParagraph"/>
        <w:numPr>
          <w:ilvl w:val="0"/>
          <w:numId w:val="9"/>
        </w:numPr>
        <w:spacing w:after="0" w:line="480" w:lineRule="auto"/>
        <w:jc w:val="both"/>
        <w:rPr>
          <w:rFonts w:ascii="Times New Roman" w:hAnsi="Times New Roman" w:cs="Times New Roman"/>
          <w:sz w:val="24"/>
          <w:szCs w:val="24"/>
        </w:rPr>
      </w:pPr>
      <w:r w:rsidRPr="00BF2F43">
        <w:rPr>
          <w:rFonts w:ascii="Times New Roman" w:hAnsi="Times New Roman" w:cs="Times New Roman"/>
          <w:sz w:val="24"/>
          <w:szCs w:val="24"/>
        </w:rPr>
        <w:t xml:space="preserve">Tujuan Umum </w:t>
      </w:r>
    </w:p>
    <w:p w:rsidR="00856007" w:rsidRDefault="00856007" w:rsidP="00E55370">
      <w:pPr>
        <w:pStyle w:val="ListParagraph"/>
        <w:spacing w:after="0" w:line="480" w:lineRule="auto"/>
        <w:ind w:left="709"/>
        <w:jc w:val="both"/>
        <w:rPr>
          <w:rFonts w:ascii="Times New Roman" w:hAnsi="Times New Roman" w:cs="Times New Roman"/>
          <w:sz w:val="24"/>
          <w:szCs w:val="24"/>
        </w:rPr>
      </w:pPr>
      <w:r w:rsidRPr="00BF2F43">
        <w:rPr>
          <w:rFonts w:ascii="Times New Roman" w:hAnsi="Times New Roman" w:cs="Times New Roman"/>
          <w:sz w:val="24"/>
          <w:szCs w:val="24"/>
        </w:rPr>
        <w:t>Tujuan yang ingin dicapai peneliti adalah untuk men</w:t>
      </w:r>
      <w:r>
        <w:rPr>
          <w:rFonts w:ascii="Times New Roman" w:hAnsi="Times New Roman" w:cs="Times New Roman"/>
          <w:sz w:val="24"/>
          <w:szCs w:val="24"/>
        </w:rPr>
        <w:t>getahui</w:t>
      </w:r>
      <w:r w:rsidRPr="00BF2F43">
        <w:rPr>
          <w:rFonts w:ascii="Times New Roman" w:hAnsi="Times New Roman" w:cs="Times New Roman"/>
          <w:sz w:val="24"/>
          <w:szCs w:val="24"/>
        </w:rPr>
        <w:t xml:space="preserve"> hubungan antara </w:t>
      </w:r>
      <w:r>
        <w:rPr>
          <w:rFonts w:ascii="Times New Roman" w:hAnsi="Times New Roman" w:cs="Times New Roman"/>
          <w:sz w:val="24"/>
          <w:szCs w:val="24"/>
        </w:rPr>
        <w:t>regulasi emosi</w:t>
      </w:r>
      <w:r w:rsidRPr="00BF2F43">
        <w:rPr>
          <w:rFonts w:ascii="Times New Roman" w:hAnsi="Times New Roman" w:cs="Times New Roman"/>
          <w:sz w:val="24"/>
          <w:szCs w:val="24"/>
        </w:rPr>
        <w:t xml:space="preserve"> dengan </w:t>
      </w:r>
      <w:r>
        <w:rPr>
          <w:rFonts w:ascii="Times New Roman" w:hAnsi="Times New Roman" w:cs="Times New Roman"/>
          <w:sz w:val="24"/>
          <w:szCs w:val="24"/>
        </w:rPr>
        <w:t>asertivitas</w:t>
      </w:r>
      <w:r w:rsidRPr="00BF2F43">
        <w:rPr>
          <w:rFonts w:ascii="Times New Roman" w:hAnsi="Times New Roman" w:cs="Times New Roman"/>
          <w:sz w:val="24"/>
          <w:szCs w:val="24"/>
        </w:rPr>
        <w:t xml:space="preserve"> perawat dalam merawat pasien di </w:t>
      </w:r>
      <w:r w:rsidRPr="00BF2F43">
        <w:rPr>
          <w:rFonts w:ascii="Times New Roman" w:hAnsi="Times New Roman" w:cs="Times New Roman"/>
          <w:i/>
          <w:sz w:val="24"/>
          <w:szCs w:val="24"/>
        </w:rPr>
        <w:t xml:space="preserve">Intensive Psychiatric Care Unit </w:t>
      </w:r>
      <w:r w:rsidRPr="00BF2F43">
        <w:rPr>
          <w:rFonts w:ascii="Times New Roman" w:hAnsi="Times New Roman" w:cs="Times New Roman"/>
          <w:sz w:val="24"/>
          <w:szCs w:val="24"/>
        </w:rPr>
        <w:t>(IPCU) RS Jiwa Dr. Radjiman Wediodiningrat Lawang.</w:t>
      </w:r>
    </w:p>
    <w:p w:rsidR="00856007" w:rsidRDefault="00856007" w:rsidP="00477643">
      <w:pPr>
        <w:pStyle w:val="ListParagraph"/>
        <w:numPr>
          <w:ilvl w:val="0"/>
          <w:numId w:val="9"/>
        </w:numPr>
        <w:spacing w:after="0" w:line="480" w:lineRule="auto"/>
        <w:jc w:val="both"/>
        <w:rPr>
          <w:rFonts w:ascii="Times New Roman" w:hAnsi="Times New Roman" w:cs="Times New Roman"/>
          <w:sz w:val="24"/>
          <w:szCs w:val="24"/>
        </w:rPr>
      </w:pPr>
      <w:r w:rsidRPr="00E55370">
        <w:rPr>
          <w:rFonts w:ascii="Times New Roman" w:hAnsi="Times New Roman" w:cs="Times New Roman"/>
          <w:sz w:val="24"/>
          <w:szCs w:val="24"/>
        </w:rPr>
        <w:t>Tujuan Khusus</w:t>
      </w:r>
    </w:p>
    <w:p w:rsidR="00856007" w:rsidRPr="00E55370" w:rsidRDefault="00856007" w:rsidP="00E5537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khusus dalam penelitian ini adalah:</w:t>
      </w:r>
    </w:p>
    <w:p w:rsidR="00856007" w:rsidRPr="00E55370" w:rsidRDefault="00856007" w:rsidP="00477643">
      <w:pPr>
        <w:pStyle w:val="ListParagraph"/>
        <w:numPr>
          <w:ilvl w:val="1"/>
          <w:numId w:val="8"/>
        </w:numPr>
        <w:tabs>
          <w:tab w:val="left" w:pos="851"/>
        </w:tabs>
        <w:spacing w:after="0" w:line="480" w:lineRule="auto"/>
        <w:ind w:left="1080"/>
        <w:jc w:val="both"/>
        <w:rPr>
          <w:rFonts w:ascii="Times New Roman" w:hAnsi="Times New Roman" w:cs="Times New Roman"/>
          <w:sz w:val="24"/>
          <w:szCs w:val="24"/>
        </w:rPr>
      </w:pPr>
      <w:r w:rsidRPr="00E55370">
        <w:rPr>
          <w:rFonts w:ascii="Times New Roman" w:hAnsi="Times New Roman" w:cs="Times New Roman"/>
          <w:sz w:val="24"/>
          <w:szCs w:val="24"/>
        </w:rPr>
        <w:t>Meng</w:t>
      </w:r>
      <w:r>
        <w:rPr>
          <w:rFonts w:ascii="Times New Roman" w:hAnsi="Times New Roman" w:cs="Times New Roman"/>
          <w:sz w:val="24"/>
          <w:szCs w:val="24"/>
        </w:rPr>
        <w:t xml:space="preserve">analisis </w:t>
      </w:r>
      <w:r w:rsidRPr="00E55370">
        <w:rPr>
          <w:rFonts w:ascii="Times New Roman" w:hAnsi="Times New Roman" w:cs="Times New Roman"/>
          <w:sz w:val="24"/>
          <w:szCs w:val="24"/>
        </w:rPr>
        <w:t xml:space="preserve">tingkat kemampuan meregulasi emosi perawat </w:t>
      </w:r>
      <w:r w:rsidRPr="00E55370">
        <w:rPr>
          <w:rFonts w:ascii="Times New Roman" w:hAnsi="Times New Roman" w:cs="Times New Roman"/>
          <w:i/>
          <w:sz w:val="24"/>
          <w:szCs w:val="24"/>
        </w:rPr>
        <w:t xml:space="preserve">Intensive Psychiatric Care Unit </w:t>
      </w:r>
      <w:r w:rsidRPr="00E55370">
        <w:rPr>
          <w:rFonts w:ascii="Times New Roman" w:hAnsi="Times New Roman" w:cs="Times New Roman"/>
          <w:sz w:val="24"/>
          <w:szCs w:val="24"/>
        </w:rPr>
        <w:t>(IPCU) RSJ dr. Radjiman Wediodiningrat.</w:t>
      </w:r>
    </w:p>
    <w:p w:rsidR="00856007" w:rsidRDefault="00856007" w:rsidP="00477643">
      <w:pPr>
        <w:pStyle w:val="ListParagraph"/>
        <w:numPr>
          <w:ilvl w:val="1"/>
          <w:numId w:val="8"/>
        </w:numPr>
        <w:tabs>
          <w:tab w:val="left" w:pos="851"/>
        </w:tabs>
        <w:spacing w:after="0" w:line="480" w:lineRule="auto"/>
        <w:ind w:left="1080"/>
        <w:jc w:val="both"/>
        <w:rPr>
          <w:rFonts w:ascii="Times New Roman" w:hAnsi="Times New Roman" w:cs="Times New Roman"/>
          <w:sz w:val="24"/>
          <w:szCs w:val="24"/>
        </w:rPr>
      </w:pPr>
      <w:r w:rsidRPr="00E55370">
        <w:rPr>
          <w:rFonts w:ascii="Times New Roman" w:hAnsi="Times New Roman" w:cs="Times New Roman"/>
          <w:sz w:val="24"/>
          <w:szCs w:val="24"/>
        </w:rPr>
        <w:lastRenderedPageBreak/>
        <w:t>Meng</w:t>
      </w:r>
      <w:r>
        <w:rPr>
          <w:rFonts w:ascii="Times New Roman" w:hAnsi="Times New Roman" w:cs="Times New Roman"/>
          <w:sz w:val="24"/>
          <w:szCs w:val="24"/>
        </w:rPr>
        <w:t>analisis</w:t>
      </w:r>
      <w:r w:rsidRPr="00E55370">
        <w:rPr>
          <w:rFonts w:ascii="Times New Roman" w:hAnsi="Times New Roman" w:cs="Times New Roman"/>
          <w:sz w:val="24"/>
          <w:szCs w:val="24"/>
        </w:rPr>
        <w:t xml:space="preserve"> asertivitas perawat di </w:t>
      </w:r>
      <w:r w:rsidRPr="00E55370">
        <w:rPr>
          <w:rFonts w:ascii="Times New Roman" w:hAnsi="Times New Roman" w:cs="Times New Roman"/>
          <w:i/>
          <w:sz w:val="24"/>
          <w:szCs w:val="24"/>
        </w:rPr>
        <w:t xml:space="preserve">Intensive Psychiatric Care Unit </w:t>
      </w:r>
      <w:r w:rsidRPr="00E55370">
        <w:rPr>
          <w:rFonts w:ascii="Times New Roman" w:hAnsi="Times New Roman" w:cs="Times New Roman"/>
          <w:sz w:val="24"/>
          <w:szCs w:val="24"/>
        </w:rPr>
        <w:t>(IPCU) RSJ dr. Radjiman Wediodiningrat.</w:t>
      </w:r>
    </w:p>
    <w:p w:rsidR="00856007" w:rsidRPr="009304EE" w:rsidRDefault="00856007" w:rsidP="00477643">
      <w:pPr>
        <w:pStyle w:val="ListParagraph"/>
        <w:numPr>
          <w:ilvl w:val="1"/>
          <w:numId w:val="8"/>
        </w:numPr>
        <w:tabs>
          <w:tab w:val="left" w:pos="851"/>
        </w:tabs>
        <w:spacing w:after="0" w:line="480" w:lineRule="auto"/>
        <w:ind w:left="1080"/>
        <w:jc w:val="both"/>
        <w:rPr>
          <w:rFonts w:ascii="Times New Roman" w:hAnsi="Times New Roman" w:cs="Times New Roman"/>
          <w:sz w:val="24"/>
          <w:szCs w:val="24"/>
        </w:rPr>
      </w:pPr>
      <w:r w:rsidRPr="00E55370">
        <w:rPr>
          <w:rFonts w:ascii="Times New Roman" w:hAnsi="Times New Roman" w:cs="Times New Roman"/>
          <w:sz w:val="24"/>
          <w:szCs w:val="24"/>
        </w:rPr>
        <w:t>Men</w:t>
      </w:r>
      <w:r>
        <w:rPr>
          <w:rFonts w:ascii="Times New Roman" w:hAnsi="Times New Roman" w:cs="Times New Roman"/>
          <w:sz w:val="24"/>
          <w:szCs w:val="24"/>
        </w:rPr>
        <w:t xml:space="preserve">ganalisis </w:t>
      </w:r>
      <w:r w:rsidRPr="00E55370">
        <w:rPr>
          <w:rFonts w:ascii="Times New Roman" w:hAnsi="Times New Roman" w:cs="Times New Roman"/>
          <w:sz w:val="24"/>
          <w:szCs w:val="24"/>
        </w:rPr>
        <w:t xml:space="preserve">hubungan regulasi emosi dengan asertivitas perawat di </w:t>
      </w:r>
      <w:r w:rsidRPr="00E55370">
        <w:rPr>
          <w:rFonts w:ascii="Times New Roman" w:hAnsi="Times New Roman" w:cs="Times New Roman"/>
          <w:i/>
          <w:sz w:val="24"/>
          <w:szCs w:val="24"/>
        </w:rPr>
        <w:t xml:space="preserve">Intensive Psychiatric Care Unit </w:t>
      </w:r>
      <w:r w:rsidRPr="00E55370">
        <w:rPr>
          <w:rFonts w:ascii="Times New Roman" w:hAnsi="Times New Roman" w:cs="Times New Roman"/>
          <w:sz w:val="24"/>
          <w:szCs w:val="24"/>
        </w:rPr>
        <w:t>(IPCU) RSJ dr. Radjiman Wediodiningrat.</w:t>
      </w:r>
    </w:p>
    <w:p w:rsidR="00856007" w:rsidRPr="00E55370" w:rsidRDefault="00856007" w:rsidP="00477643">
      <w:pPr>
        <w:pStyle w:val="ListParagraph"/>
        <w:numPr>
          <w:ilvl w:val="0"/>
          <w:numId w:val="8"/>
        </w:numPr>
        <w:spacing w:after="0" w:line="480" w:lineRule="auto"/>
        <w:ind w:hanging="720"/>
        <w:rPr>
          <w:rFonts w:ascii="Times New Roman" w:hAnsi="Times New Roman" w:cs="Times New Roman"/>
          <w:b/>
          <w:sz w:val="24"/>
          <w:szCs w:val="24"/>
        </w:rPr>
      </w:pPr>
      <w:r w:rsidRPr="00E55370">
        <w:rPr>
          <w:rFonts w:ascii="Times New Roman" w:hAnsi="Times New Roman" w:cs="Times New Roman"/>
          <w:b/>
          <w:sz w:val="24"/>
          <w:szCs w:val="24"/>
        </w:rPr>
        <w:t>Manfaat Penelitian</w:t>
      </w:r>
    </w:p>
    <w:p w:rsidR="00856007" w:rsidRDefault="00856007" w:rsidP="00E55370">
      <w:pPr>
        <w:spacing w:after="0" w:line="480" w:lineRule="auto"/>
        <w:ind w:left="720"/>
        <w:rPr>
          <w:rFonts w:ascii="Times New Roman" w:hAnsi="Times New Roman" w:cs="Times New Roman"/>
          <w:sz w:val="24"/>
          <w:szCs w:val="24"/>
        </w:rPr>
      </w:pPr>
      <w:r w:rsidRPr="00BF2F43">
        <w:rPr>
          <w:rFonts w:ascii="Times New Roman" w:hAnsi="Times New Roman" w:cs="Times New Roman"/>
          <w:sz w:val="24"/>
          <w:szCs w:val="24"/>
        </w:rPr>
        <w:t>Penelitian ini diharapkan dapat memberi manfaat sebagai berikut:</w:t>
      </w:r>
    </w:p>
    <w:p w:rsidR="00856007" w:rsidRPr="00E55370" w:rsidRDefault="00856007" w:rsidP="00477643">
      <w:pPr>
        <w:pStyle w:val="ListParagraph"/>
        <w:numPr>
          <w:ilvl w:val="0"/>
          <w:numId w:val="10"/>
        </w:numPr>
        <w:spacing w:after="0" w:line="480" w:lineRule="auto"/>
        <w:rPr>
          <w:rFonts w:ascii="Times New Roman" w:hAnsi="Times New Roman" w:cs="Times New Roman"/>
          <w:sz w:val="24"/>
          <w:szCs w:val="24"/>
        </w:rPr>
      </w:pPr>
      <w:r w:rsidRPr="00E55370">
        <w:rPr>
          <w:rFonts w:ascii="Times New Roman" w:hAnsi="Times New Roman" w:cs="Times New Roman"/>
          <w:sz w:val="24"/>
          <w:szCs w:val="24"/>
        </w:rPr>
        <w:t>Manfaat Teoritis</w:t>
      </w:r>
      <w:r>
        <w:rPr>
          <w:rFonts w:ascii="Times New Roman" w:hAnsi="Times New Roman" w:cs="Times New Roman"/>
          <w:sz w:val="24"/>
          <w:szCs w:val="24"/>
        </w:rPr>
        <w:t xml:space="preserve"> Keperawatan</w:t>
      </w:r>
    </w:p>
    <w:p w:rsidR="00856007" w:rsidRDefault="00856007" w:rsidP="00E55370">
      <w:pPr>
        <w:pStyle w:val="ListParagraph"/>
        <w:spacing w:after="0" w:line="480" w:lineRule="auto"/>
        <w:jc w:val="both"/>
        <w:rPr>
          <w:rFonts w:ascii="Times New Roman" w:hAnsi="Times New Roman" w:cs="Times New Roman"/>
          <w:sz w:val="24"/>
          <w:szCs w:val="24"/>
        </w:rPr>
      </w:pPr>
      <w:r w:rsidRPr="00BF2F43">
        <w:rPr>
          <w:rFonts w:ascii="Times New Roman" w:hAnsi="Times New Roman" w:cs="Times New Roman"/>
          <w:sz w:val="24"/>
          <w:szCs w:val="24"/>
        </w:rPr>
        <w:t xml:space="preserve">Hasil penelitian ini </w:t>
      </w:r>
      <w:r>
        <w:rPr>
          <w:rFonts w:ascii="Times New Roman" w:hAnsi="Times New Roman" w:cs="Times New Roman"/>
          <w:sz w:val="24"/>
          <w:szCs w:val="24"/>
        </w:rPr>
        <w:t xml:space="preserve">diharapkan dapat memberikan penelusuran lebih lanjut pada departemen Keperawatan Jiwa dalam rangka meningkatkan asertivitas perawat dalam merawat pasien. </w:t>
      </w:r>
    </w:p>
    <w:p w:rsidR="00856007" w:rsidRDefault="00856007" w:rsidP="00477643">
      <w:pPr>
        <w:pStyle w:val="ListParagraph"/>
        <w:numPr>
          <w:ilvl w:val="0"/>
          <w:numId w:val="10"/>
        </w:numPr>
        <w:spacing w:after="0" w:line="480" w:lineRule="auto"/>
        <w:jc w:val="both"/>
        <w:rPr>
          <w:rFonts w:ascii="Times New Roman" w:hAnsi="Times New Roman" w:cs="Times New Roman"/>
          <w:sz w:val="24"/>
          <w:szCs w:val="24"/>
        </w:rPr>
      </w:pPr>
      <w:r w:rsidRPr="00E55370">
        <w:rPr>
          <w:rFonts w:ascii="Times New Roman" w:hAnsi="Times New Roman" w:cs="Times New Roman"/>
          <w:sz w:val="24"/>
          <w:szCs w:val="24"/>
        </w:rPr>
        <w:t xml:space="preserve">Manfaat Praktik </w:t>
      </w:r>
    </w:p>
    <w:p w:rsidR="00856007" w:rsidRDefault="00856007" w:rsidP="00477643">
      <w:pPr>
        <w:pStyle w:val="ListParagraph"/>
        <w:numPr>
          <w:ilvl w:val="1"/>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Rumah Sakit</w:t>
      </w:r>
    </w:p>
    <w:p w:rsidR="00856007" w:rsidRPr="0065210A" w:rsidRDefault="00856007" w:rsidP="0065210A">
      <w:pPr>
        <w:pStyle w:val="ListParagraph"/>
        <w:spacing w:after="0" w:line="480" w:lineRule="auto"/>
        <w:ind w:left="1080"/>
        <w:jc w:val="both"/>
        <w:rPr>
          <w:rFonts w:ascii="Times New Roman" w:hAnsi="Times New Roman" w:cs="Times New Roman"/>
          <w:sz w:val="24"/>
          <w:szCs w:val="24"/>
        </w:rPr>
      </w:pPr>
      <w:r w:rsidRPr="00BF2F43">
        <w:rPr>
          <w:rFonts w:ascii="Times New Roman" w:hAnsi="Times New Roman" w:cs="Times New Roman"/>
          <w:sz w:val="24"/>
          <w:szCs w:val="24"/>
        </w:rPr>
        <w:t>Hasil penelitian ini</w:t>
      </w:r>
      <w:r>
        <w:rPr>
          <w:rFonts w:ascii="Times New Roman" w:hAnsi="Times New Roman" w:cs="Times New Roman"/>
          <w:sz w:val="24"/>
          <w:szCs w:val="24"/>
        </w:rPr>
        <w:t xml:space="preserve"> diharapkan</w:t>
      </w:r>
      <w:r w:rsidRPr="00BF2F43">
        <w:rPr>
          <w:rFonts w:ascii="Times New Roman" w:hAnsi="Times New Roman" w:cs="Times New Roman"/>
          <w:sz w:val="24"/>
          <w:szCs w:val="24"/>
        </w:rPr>
        <w:t xml:space="preserve"> dapat menjadi masukan bagi perawat di lingkup Rumah Sakit Jiwa Dr. Radjiman Wediodiningrat untuk terus meningkatkan </w:t>
      </w:r>
      <w:r>
        <w:rPr>
          <w:rFonts w:ascii="Times New Roman" w:hAnsi="Times New Roman" w:cs="Times New Roman"/>
          <w:sz w:val="24"/>
          <w:szCs w:val="24"/>
        </w:rPr>
        <w:t>kemampuan meregulasi emosi</w:t>
      </w:r>
      <w:r w:rsidRPr="00BF2F43">
        <w:rPr>
          <w:rFonts w:ascii="Times New Roman" w:hAnsi="Times New Roman" w:cs="Times New Roman"/>
          <w:sz w:val="24"/>
          <w:szCs w:val="24"/>
        </w:rPr>
        <w:t xml:space="preserve"> dan </w:t>
      </w:r>
      <w:r>
        <w:rPr>
          <w:rFonts w:ascii="Times New Roman" w:hAnsi="Times New Roman" w:cs="Times New Roman"/>
          <w:sz w:val="24"/>
          <w:szCs w:val="24"/>
        </w:rPr>
        <w:t>asertivitasnya. Sehingga meningkatkan keselamatan perawat dan pasien serta meningkatkan kualitas asuhan keperawatan.</w:t>
      </w:r>
    </w:p>
    <w:p w:rsidR="00856007" w:rsidRDefault="00856007" w:rsidP="00477643">
      <w:pPr>
        <w:pStyle w:val="ListParagraph"/>
        <w:numPr>
          <w:ilvl w:val="1"/>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Responden</w:t>
      </w:r>
    </w:p>
    <w:p w:rsidR="00856007" w:rsidRDefault="00856007" w:rsidP="00C46F40">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Hasil penelitian nantinya diharapkan dapat digunakan sebagai motivasi bagi perawat akan pentingnya menampilkan sikap asertif dalam merawat pasien. Selain itu diharapkan perawat dalam memberikan asuhan keperawatan tetap menganut prinsip </w:t>
      </w:r>
      <w:r>
        <w:rPr>
          <w:rFonts w:ascii="Times New Roman" w:hAnsi="Times New Roman" w:cs="Times New Roman"/>
          <w:i/>
          <w:iCs/>
          <w:sz w:val="24"/>
          <w:szCs w:val="24"/>
        </w:rPr>
        <w:t>evidence base practice</w:t>
      </w:r>
      <w:r>
        <w:rPr>
          <w:rFonts w:ascii="Times New Roman" w:hAnsi="Times New Roman" w:cs="Times New Roman"/>
          <w:sz w:val="24"/>
          <w:szCs w:val="24"/>
        </w:rPr>
        <w:t>.</w:t>
      </w:r>
    </w:p>
    <w:p w:rsidR="00856007" w:rsidRDefault="00856007" w:rsidP="00C46F40">
      <w:pPr>
        <w:pStyle w:val="ListParagraph"/>
        <w:spacing w:after="0" w:line="480" w:lineRule="auto"/>
        <w:ind w:left="1080"/>
        <w:jc w:val="both"/>
        <w:rPr>
          <w:rFonts w:ascii="Times New Roman" w:hAnsi="Times New Roman" w:cs="Times New Roman"/>
          <w:sz w:val="24"/>
          <w:szCs w:val="24"/>
        </w:rPr>
      </w:pPr>
    </w:p>
    <w:p w:rsidR="00856007" w:rsidRDefault="00856007" w:rsidP="00C46F40">
      <w:pPr>
        <w:pStyle w:val="ListParagraph"/>
        <w:spacing w:after="0" w:line="480" w:lineRule="auto"/>
        <w:ind w:left="1080"/>
        <w:jc w:val="both"/>
        <w:rPr>
          <w:rFonts w:ascii="Times New Roman" w:hAnsi="Times New Roman" w:cs="Times New Roman"/>
          <w:sz w:val="24"/>
          <w:szCs w:val="24"/>
        </w:rPr>
      </w:pPr>
    </w:p>
    <w:p w:rsidR="00856007" w:rsidRPr="00B629B4" w:rsidRDefault="00856007" w:rsidP="00C46F40">
      <w:pPr>
        <w:pStyle w:val="ListParagraph"/>
        <w:spacing w:after="0" w:line="480" w:lineRule="auto"/>
        <w:ind w:left="1080"/>
        <w:jc w:val="both"/>
        <w:rPr>
          <w:rFonts w:ascii="Times New Roman" w:hAnsi="Times New Roman" w:cs="Times New Roman"/>
          <w:sz w:val="24"/>
          <w:szCs w:val="24"/>
        </w:rPr>
      </w:pPr>
    </w:p>
    <w:p w:rsidR="00856007" w:rsidRDefault="00856007" w:rsidP="00477643">
      <w:pPr>
        <w:pStyle w:val="ListParagraph"/>
        <w:numPr>
          <w:ilvl w:val="1"/>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Peneliti</w:t>
      </w:r>
    </w:p>
    <w:p w:rsidR="00856007" w:rsidRDefault="00856007" w:rsidP="00B629B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penelitan ini diharapkan dapat digunakan sebagai dasar empiris dan pengaplikasian ilmu metodologi penelitian dan ilmu keperawatan jiwa yang telah didapatkan.</w:t>
      </w:r>
    </w:p>
    <w:p w:rsidR="00856007" w:rsidRDefault="00856007" w:rsidP="00477643">
      <w:pPr>
        <w:pStyle w:val="ListParagraph"/>
        <w:numPr>
          <w:ilvl w:val="1"/>
          <w:numId w:val="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Peneliti Selanjutnya</w:t>
      </w:r>
    </w:p>
    <w:p w:rsidR="00856007" w:rsidRPr="00B629B4" w:rsidRDefault="00856007" w:rsidP="00B629B4">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Hasil penelitian ini diharapkan dapat digunakan untuk dasar penelitian dengan mengembangkan variabel dan metode penelitian lanjutan.</w:t>
      </w:r>
    </w:p>
    <w:p w:rsidR="00C50A74" w:rsidRPr="00B00C65" w:rsidRDefault="00C50A74" w:rsidP="00F502F5">
      <w:pPr>
        <w:spacing w:after="0" w:line="360" w:lineRule="auto"/>
        <w:ind w:right="43"/>
        <w:jc w:val="center"/>
        <w:rPr>
          <w:rFonts w:ascii="Times New Roman" w:hAnsi="Times New Roman" w:cs="Times New Roman"/>
          <w:bCs/>
        </w:rPr>
      </w:pPr>
    </w:p>
    <w:sectPr w:rsidR="00C50A74" w:rsidRPr="00B00C65" w:rsidSect="00F502F5">
      <w:headerReference w:type="default" r:id="rId12"/>
      <w:headerReference w:type="first" r:id="rId13"/>
      <w:footerReference w:type="first" r:id="rId14"/>
      <w:pgSz w:w="11907" w:h="16840" w:code="9"/>
      <w:pgMar w:top="2268" w:right="1701" w:bottom="1701" w:left="1701"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E8" w:rsidRDefault="00CD72E8" w:rsidP="00A14EBA">
      <w:pPr>
        <w:spacing w:after="0" w:line="240" w:lineRule="auto"/>
      </w:pPr>
      <w:r>
        <w:separator/>
      </w:r>
    </w:p>
  </w:endnote>
  <w:endnote w:type="continuationSeparator" w:id="1">
    <w:p w:rsidR="00CD72E8" w:rsidRDefault="00CD72E8" w:rsidP="00A14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65" w:rsidRDefault="00B00C6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2446"/>
      <w:docPartObj>
        <w:docPartGallery w:val="Page Numbers (Bottom of Page)"/>
        <w:docPartUnique/>
      </w:docPartObj>
    </w:sdtPr>
    <w:sdtContent>
      <w:p w:rsidR="00F502F5" w:rsidRDefault="002E4696">
        <w:pPr>
          <w:pStyle w:val="Footer"/>
          <w:jc w:val="center"/>
        </w:pPr>
        <w:fldSimple w:instr=" PAGE   \* MERGEFORMAT ">
          <w:r w:rsidR="00AB1E31">
            <w:rPr>
              <w:noProof/>
            </w:rPr>
            <w:t>1</w:t>
          </w:r>
        </w:fldSimple>
      </w:p>
    </w:sdtContent>
  </w:sdt>
  <w:p w:rsidR="00B00C65" w:rsidRDefault="00B00C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E31" w:rsidRDefault="00AB1E31">
    <w:pPr>
      <w:pStyle w:val="Footer"/>
      <w:jc w:val="center"/>
    </w:pPr>
  </w:p>
  <w:p w:rsidR="00AB1E31" w:rsidRDefault="00AB1E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E8" w:rsidRDefault="00CD72E8" w:rsidP="00A14EBA">
      <w:pPr>
        <w:spacing w:after="0" w:line="240" w:lineRule="auto"/>
      </w:pPr>
      <w:r>
        <w:separator/>
      </w:r>
    </w:p>
  </w:footnote>
  <w:footnote w:type="continuationSeparator" w:id="1">
    <w:p w:rsidR="00CD72E8" w:rsidRDefault="00CD72E8" w:rsidP="00A14E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65" w:rsidRDefault="00B00C65" w:rsidP="002348D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F5" w:rsidRDefault="00F502F5">
    <w:pPr>
      <w:pStyle w:val="Header"/>
      <w:jc w:val="right"/>
    </w:pPr>
  </w:p>
  <w:p w:rsidR="00B00C65" w:rsidRDefault="00B00C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F5" w:rsidRDefault="002E4696">
    <w:pPr>
      <w:pStyle w:val="Header"/>
      <w:jc w:val="right"/>
    </w:pPr>
    <w:fldSimple w:instr=" PAGE   \* MERGEFORMAT ">
      <w:r w:rsidR="00AB1E31">
        <w:rPr>
          <w:noProof/>
        </w:rPr>
        <w:t>6</w:t>
      </w:r>
    </w:fldSimple>
  </w:p>
  <w:p w:rsidR="00F502F5" w:rsidRDefault="00F502F5" w:rsidP="002348D3">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2F5" w:rsidRDefault="002E4696">
    <w:pPr>
      <w:pStyle w:val="Header"/>
      <w:jc w:val="right"/>
    </w:pPr>
    <w:fldSimple w:instr=" PAGE   \* MERGEFORMAT ">
      <w:r w:rsidR="00AB1E31">
        <w:rPr>
          <w:noProof/>
        </w:rPr>
        <w:t>2</w:t>
      </w:r>
    </w:fldSimple>
  </w:p>
  <w:p w:rsidR="00F502F5" w:rsidRDefault="00F50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00"/>
    <w:multiLevelType w:val="hybridMultilevel"/>
    <w:tmpl w:val="AB94CB4E"/>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272DF1"/>
    <w:multiLevelType w:val="multilevel"/>
    <w:tmpl w:val="03272DF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61A4239"/>
    <w:multiLevelType w:val="hybridMultilevel"/>
    <w:tmpl w:val="C6EC0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23BE9"/>
    <w:multiLevelType w:val="hybridMultilevel"/>
    <w:tmpl w:val="BE16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A1CBE"/>
    <w:multiLevelType w:val="hybridMultilevel"/>
    <w:tmpl w:val="CD9ED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A5CCF"/>
    <w:multiLevelType w:val="hybridMultilevel"/>
    <w:tmpl w:val="86E0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C6D0D"/>
    <w:multiLevelType w:val="hybridMultilevel"/>
    <w:tmpl w:val="B15A7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69240B"/>
    <w:multiLevelType w:val="hybridMultilevel"/>
    <w:tmpl w:val="1D3603D2"/>
    <w:lvl w:ilvl="0" w:tplc="456CC1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319E7"/>
    <w:multiLevelType w:val="hybridMultilevel"/>
    <w:tmpl w:val="51DA8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E6E7F"/>
    <w:multiLevelType w:val="hybridMultilevel"/>
    <w:tmpl w:val="6958B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F5BC0"/>
    <w:multiLevelType w:val="hybridMultilevel"/>
    <w:tmpl w:val="4F0CE718"/>
    <w:lvl w:ilvl="0" w:tplc="91B8AF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8C273D8"/>
    <w:multiLevelType w:val="hybridMultilevel"/>
    <w:tmpl w:val="DC64942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AFB3D84"/>
    <w:multiLevelType w:val="multilevel"/>
    <w:tmpl w:val="1AFB3D8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1B0252F9"/>
    <w:multiLevelType w:val="hybridMultilevel"/>
    <w:tmpl w:val="51DA8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968A8"/>
    <w:multiLevelType w:val="hybridMultilevel"/>
    <w:tmpl w:val="1D3603D2"/>
    <w:lvl w:ilvl="0" w:tplc="456CC1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29597E"/>
    <w:multiLevelType w:val="hybridMultilevel"/>
    <w:tmpl w:val="42F8780E"/>
    <w:lvl w:ilvl="0" w:tplc="B01800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D421653"/>
    <w:multiLevelType w:val="hybridMultilevel"/>
    <w:tmpl w:val="8EACEB16"/>
    <w:lvl w:ilvl="0" w:tplc="BAC49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A57982"/>
    <w:multiLevelType w:val="hybridMultilevel"/>
    <w:tmpl w:val="E2081078"/>
    <w:lvl w:ilvl="0" w:tplc="0ABE990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C66E02"/>
    <w:multiLevelType w:val="hybridMultilevel"/>
    <w:tmpl w:val="57502930"/>
    <w:lvl w:ilvl="0" w:tplc="04090017">
      <w:start w:val="1"/>
      <w:numFmt w:val="lowerLetter"/>
      <w:lvlText w:val="%1)"/>
      <w:lvlJc w:val="left"/>
      <w:pPr>
        <w:ind w:left="1440" w:hanging="360"/>
      </w:pPr>
    </w:lvl>
    <w:lvl w:ilvl="1" w:tplc="7B5ACA60">
      <w:start w:val="1"/>
      <w:numFmt w:val="lowerLetter"/>
      <w:lvlText w:val="%2)"/>
      <w:lvlJc w:val="left"/>
      <w:pPr>
        <w:ind w:left="117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DD5D23"/>
    <w:multiLevelType w:val="hybridMultilevel"/>
    <w:tmpl w:val="3382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97712"/>
    <w:multiLevelType w:val="hybridMultilevel"/>
    <w:tmpl w:val="6B0286D4"/>
    <w:lvl w:ilvl="0" w:tplc="FE5C9E4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A6350D"/>
    <w:multiLevelType w:val="hybridMultilevel"/>
    <w:tmpl w:val="11F4208A"/>
    <w:lvl w:ilvl="0" w:tplc="04090011">
      <w:start w:val="1"/>
      <w:numFmt w:val="decimal"/>
      <w:lvlText w:val="%1)"/>
      <w:lvlJc w:val="left"/>
      <w:pPr>
        <w:ind w:left="720" w:hanging="360"/>
      </w:pPr>
      <w:rPr>
        <w:rFonts w:hint="default"/>
      </w:rPr>
    </w:lvl>
    <w:lvl w:ilvl="1" w:tplc="8E5CEDF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D12D6"/>
    <w:multiLevelType w:val="multilevel"/>
    <w:tmpl w:val="491D12D6"/>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lowerLetter"/>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3">
    <w:nsid w:val="4ADB7953"/>
    <w:multiLevelType w:val="multilevel"/>
    <w:tmpl w:val="19A41B22"/>
    <w:lvl w:ilvl="0">
      <w:start w:val="1"/>
      <w:numFmt w:val="lowerLetter"/>
      <w:lvlText w:val="%1."/>
      <w:lvlJc w:val="left"/>
      <w:pPr>
        <w:ind w:left="1080" w:hanging="360"/>
      </w:pPr>
      <w:rPr>
        <w:rFonts w:ascii="Times New Roman" w:eastAsia="Calibr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CB157B3"/>
    <w:multiLevelType w:val="hybridMultilevel"/>
    <w:tmpl w:val="7F3A6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1B3913"/>
    <w:multiLevelType w:val="multilevel"/>
    <w:tmpl w:val="4E1B39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9D2B98"/>
    <w:multiLevelType w:val="hybridMultilevel"/>
    <w:tmpl w:val="CD6AE78C"/>
    <w:lvl w:ilvl="0" w:tplc="3E443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A9180B"/>
    <w:multiLevelType w:val="hybridMultilevel"/>
    <w:tmpl w:val="CC68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3C0726"/>
    <w:multiLevelType w:val="hybridMultilevel"/>
    <w:tmpl w:val="44C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B764BB"/>
    <w:multiLevelType w:val="hybridMultilevel"/>
    <w:tmpl w:val="3F68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C1528"/>
    <w:multiLevelType w:val="hybridMultilevel"/>
    <w:tmpl w:val="A2867F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B6700"/>
    <w:multiLevelType w:val="hybridMultilevel"/>
    <w:tmpl w:val="9BBC02AE"/>
    <w:lvl w:ilvl="0" w:tplc="5FD0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F1B6798"/>
    <w:multiLevelType w:val="hybridMultilevel"/>
    <w:tmpl w:val="DCCE4D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87221"/>
    <w:multiLevelType w:val="hybridMultilevel"/>
    <w:tmpl w:val="76C8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35B16"/>
    <w:multiLevelType w:val="multilevel"/>
    <w:tmpl w:val="6A935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CA5FCF"/>
    <w:multiLevelType w:val="hybridMultilevel"/>
    <w:tmpl w:val="AB6267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17FCF"/>
    <w:multiLevelType w:val="multilevel"/>
    <w:tmpl w:val="70617FCF"/>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3D33DFF"/>
    <w:multiLevelType w:val="hybridMultilevel"/>
    <w:tmpl w:val="189689AC"/>
    <w:lvl w:ilvl="0" w:tplc="4CF83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2F3586"/>
    <w:multiLevelType w:val="hybridMultilevel"/>
    <w:tmpl w:val="13D2BF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FD7B4B"/>
    <w:multiLevelType w:val="hybridMultilevel"/>
    <w:tmpl w:val="5FA22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694E61"/>
    <w:multiLevelType w:val="hybridMultilevel"/>
    <w:tmpl w:val="B8F8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90ED5"/>
    <w:multiLevelType w:val="hybridMultilevel"/>
    <w:tmpl w:val="AFB6461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F1054B6"/>
    <w:multiLevelType w:val="hybridMultilevel"/>
    <w:tmpl w:val="4CE2DD18"/>
    <w:lvl w:ilvl="0" w:tplc="D966AA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9"/>
  </w:num>
  <w:num w:numId="3">
    <w:abstractNumId w:val="32"/>
    <w:lvlOverride w:ilvl="0">
      <w:lvl w:ilvl="0" w:tplc="04090015">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6"/>
  </w:num>
  <w:num w:numId="5">
    <w:abstractNumId w:val="17"/>
  </w:num>
  <w:num w:numId="6">
    <w:abstractNumId w:val="33"/>
  </w:num>
  <w:num w:numId="7">
    <w:abstractNumId w:val="28"/>
  </w:num>
  <w:num w:numId="8">
    <w:abstractNumId w:val="30"/>
  </w:num>
  <w:num w:numId="9">
    <w:abstractNumId w:val="4"/>
  </w:num>
  <w:num w:numId="10">
    <w:abstractNumId w:val="26"/>
  </w:num>
  <w:num w:numId="11">
    <w:abstractNumId w:val="20"/>
  </w:num>
  <w:num w:numId="12">
    <w:abstractNumId w:val="16"/>
  </w:num>
  <w:num w:numId="13">
    <w:abstractNumId w:val="0"/>
  </w:num>
  <w:num w:numId="14">
    <w:abstractNumId w:val="42"/>
  </w:num>
  <w:num w:numId="15">
    <w:abstractNumId w:val="21"/>
  </w:num>
  <w:num w:numId="16">
    <w:abstractNumId w:val="18"/>
  </w:num>
  <w:num w:numId="17">
    <w:abstractNumId w:val="1"/>
  </w:num>
  <w:num w:numId="18">
    <w:abstractNumId w:val="12"/>
  </w:num>
  <w:num w:numId="19">
    <w:abstractNumId w:val="22"/>
  </w:num>
  <w:num w:numId="20">
    <w:abstractNumId w:val="34"/>
  </w:num>
  <w:num w:numId="21">
    <w:abstractNumId w:val="25"/>
  </w:num>
  <w:num w:numId="22">
    <w:abstractNumId w:val="36"/>
  </w:num>
  <w:num w:numId="23">
    <w:abstractNumId w:val="35"/>
  </w:num>
  <w:num w:numId="24">
    <w:abstractNumId w:val="38"/>
  </w:num>
  <w:num w:numId="25">
    <w:abstractNumId w:val="15"/>
  </w:num>
  <w:num w:numId="26">
    <w:abstractNumId w:val="14"/>
  </w:num>
  <w:num w:numId="27">
    <w:abstractNumId w:val="41"/>
  </w:num>
  <w:num w:numId="28">
    <w:abstractNumId w:val="23"/>
  </w:num>
  <w:num w:numId="29">
    <w:abstractNumId w:val="31"/>
  </w:num>
  <w:num w:numId="30">
    <w:abstractNumId w:val="10"/>
  </w:num>
  <w:num w:numId="31">
    <w:abstractNumId w:val="29"/>
  </w:num>
  <w:num w:numId="32">
    <w:abstractNumId w:val="37"/>
  </w:num>
  <w:num w:numId="33">
    <w:abstractNumId w:val="2"/>
  </w:num>
  <w:num w:numId="34">
    <w:abstractNumId w:val="13"/>
  </w:num>
  <w:num w:numId="35">
    <w:abstractNumId w:val="8"/>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7"/>
  </w:num>
  <w:num w:numId="39">
    <w:abstractNumId w:val="27"/>
  </w:num>
  <w:num w:numId="40">
    <w:abstractNumId w:val="39"/>
  </w:num>
  <w:num w:numId="41">
    <w:abstractNumId w:val="19"/>
  </w:num>
  <w:num w:numId="42">
    <w:abstractNumId w:val="5"/>
  </w:num>
  <w:num w:numId="43">
    <w:abstractNumId w:val="40"/>
  </w:num>
  <w:num w:numId="44">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4A0EF1"/>
    <w:rsid w:val="000769C8"/>
    <w:rsid w:val="00077508"/>
    <w:rsid w:val="00084CD9"/>
    <w:rsid w:val="000A75D2"/>
    <w:rsid w:val="000B567E"/>
    <w:rsid w:val="000C67AA"/>
    <w:rsid w:val="000D7EB9"/>
    <w:rsid w:val="0012277E"/>
    <w:rsid w:val="001273AE"/>
    <w:rsid w:val="00173B1E"/>
    <w:rsid w:val="00195D45"/>
    <w:rsid w:val="00224706"/>
    <w:rsid w:val="00242183"/>
    <w:rsid w:val="00243FAF"/>
    <w:rsid w:val="002A6189"/>
    <w:rsid w:val="002B3C18"/>
    <w:rsid w:val="002E4696"/>
    <w:rsid w:val="002E5621"/>
    <w:rsid w:val="002F24C2"/>
    <w:rsid w:val="002F5EA4"/>
    <w:rsid w:val="003026A0"/>
    <w:rsid w:val="00334605"/>
    <w:rsid w:val="00335070"/>
    <w:rsid w:val="003410A6"/>
    <w:rsid w:val="003506AE"/>
    <w:rsid w:val="00352AEE"/>
    <w:rsid w:val="00401F3D"/>
    <w:rsid w:val="00407E39"/>
    <w:rsid w:val="00470C80"/>
    <w:rsid w:val="004770F1"/>
    <w:rsid w:val="00477643"/>
    <w:rsid w:val="004A0EF1"/>
    <w:rsid w:val="004A200F"/>
    <w:rsid w:val="004C1126"/>
    <w:rsid w:val="00502402"/>
    <w:rsid w:val="00542609"/>
    <w:rsid w:val="005B4854"/>
    <w:rsid w:val="005C6F7E"/>
    <w:rsid w:val="00652159"/>
    <w:rsid w:val="00670C21"/>
    <w:rsid w:val="0067125C"/>
    <w:rsid w:val="006777AF"/>
    <w:rsid w:val="006A4FE7"/>
    <w:rsid w:val="006B0C03"/>
    <w:rsid w:val="006B7459"/>
    <w:rsid w:val="006C61DF"/>
    <w:rsid w:val="006D2F8E"/>
    <w:rsid w:val="00727971"/>
    <w:rsid w:val="00732EAA"/>
    <w:rsid w:val="00740824"/>
    <w:rsid w:val="0077161B"/>
    <w:rsid w:val="0078014D"/>
    <w:rsid w:val="00796CE2"/>
    <w:rsid w:val="007C7C41"/>
    <w:rsid w:val="00822992"/>
    <w:rsid w:val="0082531F"/>
    <w:rsid w:val="0083298A"/>
    <w:rsid w:val="00856007"/>
    <w:rsid w:val="00857BD1"/>
    <w:rsid w:val="008A54C5"/>
    <w:rsid w:val="008A6EDC"/>
    <w:rsid w:val="009419F4"/>
    <w:rsid w:val="00941EC6"/>
    <w:rsid w:val="00964855"/>
    <w:rsid w:val="0098291B"/>
    <w:rsid w:val="009B0E36"/>
    <w:rsid w:val="00A01E1C"/>
    <w:rsid w:val="00A14EBA"/>
    <w:rsid w:val="00A85479"/>
    <w:rsid w:val="00AB1E31"/>
    <w:rsid w:val="00B00C65"/>
    <w:rsid w:val="00B053F8"/>
    <w:rsid w:val="00B25AAA"/>
    <w:rsid w:val="00B47E71"/>
    <w:rsid w:val="00B60F0A"/>
    <w:rsid w:val="00B72291"/>
    <w:rsid w:val="00BA3563"/>
    <w:rsid w:val="00BE1B99"/>
    <w:rsid w:val="00BE53FA"/>
    <w:rsid w:val="00C069FE"/>
    <w:rsid w:val="00C50A74"/>
    <w:rsid w:val="00C5206B"/>
    <w:rsid w:val="00C57AF6"/>
    <w:rsid w:val="00CD72E8"/>
    <w:rsid w:val="00CE3F41"/>
    <w:rsid w:val="00CF3CC6"/>
    <w:rsid w:val="00D050AE"/>
    <w:rsid w:val="00D06006"/>
    <w:rsid w:val="00D10F12"/>
    <w:rsid w:val="00D33EF8"/>
    <w:rsid w:val="00D714C2"/>
    <w:rsid w:val="00D72BBB"/>
    <w:rsid w:val="00D83F6A"/>
    <w:rsid w:val="00DB50AC"/>
    <w:rsid w:val="00DD2243"/>
    <w:rsid w:val="00DF7BF2"/>
    <w:rsid w:val="00E12F46"/>
    <w:rsid w:val="00E20C02"/>
    <w:rsid w:val="00E7686B"/>
    <w:rsid w:val="00EB5371"/>
    <w:rsid w:val="00EC5469"/>
    <w:rsid w:val="00EC736B"/>
    <w:rsid w:val="00ED0904"/>
    <w:rsid w:val="00EF68DD"/>
    <w:rsid w:val="00EF71B7"/>
    <w:rsid w:val="00EF79F5"/>
    <w:rsid w:val="00F04B98"/>
    <w:rsid w:val="00F23832"/>
    <w:rsid w:val="00F37259"/>
    <w:rsid w:val="00F502F5"/>
    <w:rsid w:val="00F6349C"/>
    <w:rsid w:val="00F712A0"/>
    <w:rsid w:val="00F9444B"/>
    <w:rsid w:val="00F96775"/>
    <w:rsid w:val="00FB3BC9"/>
    <w:rsid w:val="00FE2963"/>
    <w:rsid w:val="00FE4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4B98"/>
    <w:pPr>
      <w:ind w:left="720"/>
      <w:contextualSpacing/>
    </w:pPr>
  </w:style>
  <w:style w:type="table" w:styleId="TableGrid">
    <w:name w:val="Table Grid"/>
    <w:basedOn w:val="TableNormal"/>
    <w:uiPriority w:val="39"/>
    <w:rsid w:val="002B3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A14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BA"/>
  </w:style>
  <w:style w:type="paragraph" w:styleId="Footer">
    <w:name w:val="footer"/>
    <w:basedOn w:val="Normal"/>
    <w:link w:val="FooterChar"/>
    <w:uiPriority w:val="99"/>
    <w:unhideWhenUsed/>
    <w:qFormat/>
    <w:rsid w:val="00A14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BA"/>
  </w:style>
  <w:style w:type="paragraph" w:styleId="HTMLPreformatted">
    <w:name w:val="HTML Preformatted"/>
    <w:basedOn w:val="Normal"/>
    <w:link w:val="HTMLPreformattedChar"/>
    <w:uiPriority w:val="99"/>
    <w:unhideWhenUsed/>
    <w:rsid w:val="0085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6007"/>
    <w:rPr>
      <w:rFonts w:ascii="Courier New" w:eastAsia="Times New Roman" w:hAnsi="Courier New" w:cs="Courier New"/>
      <w:sz w:val="20"/>
      <w:szCs w:val="20"/>
    </w:rPr>
  </w:style>
  <w:style w:type="character" w:customStyle="1" w:styleId="ListParagraphChar">
    <w:name w:val="List Paragraph Char"/>
    <w:link w:val="ListParagraph"/>
    <w:uiPriority w:val="34"/>
    <w:unhideWhenUsed/>
    <w:locked/>
    <w:rsid w:val="00856007"/>
  </w:style>
  <w:style w:type="character" w:customStyle="1" w:styleId="NoSpacingChar">
    <w:name w:val="No Spacing Char"/>
    <w:link w:val="NoSpacing"/>
    <w:uiPriority w:val="1"/>
    <w:qFormat/>
    <w:rsid w:val="00856007"/>
    <w:rPr>
      <w:rFonts w:eastAsia="Calibri"/>
      <w:sz w:val="24"/>
      <w:lang w:val="id-ID" w:eastAsia="ar-SA"/>
    </w:rPr>
  </w:style>
  <w:style w:type="paragraph" w:styleId="NoSpacing">
    <w:name w:val="No Spacing"/>
    <w:link w:val="NoSpacingChar"/>
    <w:uiPriority w:val="1"/>
    <w:qFormat/>
    <w:rsid w:val="00856007"/>
    <w:pPr>
      <w:suppressAutoHyphens/>
      <w:spacing w:after="200" w:line="276" w:lineRule="auto"/>
    </w:pPr>
    <w:rPr>
      <w:rFonts w:eastAsia="Calibri"/>
      <w:sz w:val="24"/>
      <w:lang w:val="id-ID" w:eastAsia="ar-SA"/>
    </w:rPr>
  </w:style>
  <w:style w:type="paragraph" w:styleId="BalloonText">
    <w:name w:val="Balloon Text"/>
    <w:basedOn w:val="Normal"/>
    <w:link w:val="BalloonTextChar"/>
    <w:uiPriority w:val="99"/>
    <w:semiHidden/>
    <w:unhideWhenUsed/>
    <w:rsid w:val="0033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D4E7-DC83-45BF-B570-C60365E9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Indah F</dc:creator>
  <cp:keywords/>
  <dc:description/>
  <cp:lastModifiedBy>ZaGoR</cp:lastModifiedBy>
  <cp:revision>77</cp:revision>
  <cp:lastPrinted>2021-09-30T08:47:00Z</cp:lastPrinted>
  <dcterms:created xsi:type="dcterms:W3CDTF">2020-04-26T12:45:00Z</dcterms:created>
  <dcterms:modified xsi:type="dcterms:W3CDTF">2021-09-30T08:48:00Z</dcterms:modified>
</cp:coreProperties>
</file>