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FA8" w:rsidRPr="002234BA" w:rsidRDefault="004C3FA8" w:rsidP="004C3FA8">
      <w:pPr>
        <w:jc w:val="center"/>
        <w:rPr>
          <w:b/>
          <w:sz w:val="28"/>
          <w:szCs w:val="28"/>
          <w:lang w:val="id-ID"/>
        </w:rPr>
      </w:pPr>
    </w:p>
    <w:p w:rsidR="004C3FA8" w:rsidRPr="002234BA" w:rsidRDefault="004C3FA8" w:rsidP="004C3FA8">
      <w:pPr>
        <w:jc w:val="center"/>
        <w:rPr>
          <w:b/>
          <w:sz w:val="28"/>
          <w:szCs w:val="28"/>
          <w:lang w:val="id-ID"/>
        </w:rPr>
      </w:pPr>
      <w:r w:rsidRPr="002234BA">
        <w:rPr>
          <w:b/>
          <w:sz w:val="28"/>
          <w:szCs w:val="28"/>
        </w:rPr>
        <w:t>JURNAL SKRIPSI</w:t>
      </w:r>
    </w:p>
    <w:p w:rsidR="00BC187E" w:rsidRPr="002234BA" w:rsidRDefault="00BC187E" w:rsidP="004C3FA8">
      <w:pPr>
        <w:jc w:val="center"/>
        <w:rPr>
          <w:b/>
          <w:sz w:val="28"/>
          <w:szCs w:val="28"/>
          <w:lang w:val="id-ID"/>
        </w:rPr>
      </w:pPr>
    </w:p>
    <w:p w:rsidR="000002A3" w:rsidRPr="002234BA" w:rsidRDefault="00C9494B" w:rsidP="000002A3">
      <w:pPr>
        <w:jc w:val="center"/>
        <w:rPr>
          <w:b/>
          <w:bCs/>
        </w:rPr>
      </w:pPr>
      <w:r w:rsidRPr="00F215F8">
        <w:rPr>
          <w:b/>
        </w:rPr>
        <w:t>PENGARUH KOMUNIKASI TERAPEUTIK YANG EFEKTIF TERHADAP KECEMASAN PASIEN DI IGD RS LAVALETTE MALANG</w:t>
      </w:r>
    </w:p>
    <w:p w:rsidR="004C3FA8" w:rsidRPr="002234BA" w:rsidRDefault="004C3FA8" w:rsidP="004C3FA8">
      <w:pPr>
        <w:spacing w:line="240" w:lineRule="auto"/>
        <w:jc w:val="center"/>
        <w:rPr>
          <w:b/>
          <w:iCs/>
          <w:lang w:val="id-ID"/>
        </w:rPr>
      </w:pPr>
    </w:p>
    <w:p w:rsidR="00791B7D" w:rsidRPr="002234BA" w:rsidRDefault="00791B7D" w:rsidP="004C3FA8">
      <w:pPr>
        <w:spacing w:line="240" w:lineRule="auto"/>
        <w:jc w:val="center"/>
        <w:rPr>
          <w:b/>
          <w:iCs/>
          <w:lang w:val="id-ID"/>
        </w:rPr>
      </w:pPr>
    </w:p>
    <w:p w:rsidR="00875C10" w:rsidRPr="002234BA" w:rsidRDefault="00875C10" w:rsidP="004C3FA8">
      <w:pPr>
        <w:spacing w:line="240" w:lineRule="auto"/>
        <w:jc w:val="center"/>
        <w:rPr>
          <w:b/>
          <w:iCs/>
          <w:lang w:val="id-ID"/>
        </w:rPr>
      </w:pPr>
    </w:p>
    <w:p w:rsidR="004C3FA8" w:rsidRPr="002234BA" w:rsidRDefault="004C3FA8" w:rsidP="004C3FA8">
      <w:pPr>
        <w:spacing w:line="240" w:lineRule="auto"/>
        <w:jc w:val="center"/>
        <w:rPr>
          <w:b/>
          <w:iCs/>
        </w:rPr>
      </w:pPr>
    </w:p>
    <w:p w:rsidR="004C3FA8" w:rsidRPr="002234BA" w:rsidRDefault="00DE495A" w:rsidP="004C3FA8">
      <w:pPr>
        <w:spacing w:line="240" w:lineRule="auto"/>
        <w:jc w:val="center"/>
        <w:rPr>
          <w:b/>
        </w:rPr>
      </w:pPr>
      <w:r>
        <w:rPr>
          <w:b/>
        </w:rPr>
        <w:drawing>
          <wp:inline distT="0" distB="0" distL="0" distR="0">
            <wp:extent cx="2714625" cy="2638425"/>
            <wp:effectExtent l="19050" t="0" r="9525" b="0"/>
            <wp:docPr id="1" name="Picture 4" descr="Description: C:\Users\7\Downloads\logo\STIKES-IJEN-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7\Downloads\logo\STIKES-IJEN-Copy.jpg"/>
                    <pic:cNvPicPr>
                      <a:picLocks noChangeAspect="1" noChangeArrowheads="1"/>
                    </pic:cNvPicPr>
                  </pic:nvPicPr>
                  <pic:blipFill>
                    <a:blip r:embed="rId8"/>
                    <a:srcRect/>
                    <a:stretch>
                      <a:fillRect/>
                    </a:stretch>
                  </pic:blipFill>
                  <pic:spPr bwMode="auto">
                    <a:xfrm>
                      <a:off x="0" y="0"/>
                      <a:ext cx="2714625" cy="2638425"/>
                    </a:xfrm>
                    <a:prstGeom prst="rect">
                      <a:avLst/>
                    </a:prstGeom>
                    <a:noFill/>
                    <a:ln w="9525">
                      <a:noFill/>
                      <a:miter lim="800000"/>
                      <a:headEnd/>
                      <a:tailEnd/>
                    </a:ln>
                  </pic:spPr>
                </pic:pic>
              </a:graphicData>
            </a:graphic>
          </wp:inline>
        </w:drawing>
      </w:r>
    </w:p>
    <w:p w:rsidR="004C3FA8" w:rsidRPr="002234BA" w:rsidRDefault="004C3FA8" w:rsidP="004C3FA8">
      <w:pPr>
        <w:spacing w:line="240" w:lineRule="auto"/>
        <w:jc w:val="center"/>
        <w:rPr>
          <w:b/>
        </w:rPr>
      </w:pPr>
    </w:p>
    <w:p w:rsidR="004C3FA8" w:rsidRPr="002234BA" w:rsidRDefault="004C3FA8" w:rsidP="004C3FA8">
      <w:pPr>
        <w:spacing w:line="240" w:lineRule="auto"/>
        <w:jc w:val="center"/>
        <w:rPr>
          <w:b/>
          <w:lang w:val="id-ID"/>
        </w:rPr>
      </w:pPr>
    </w:p>
    <w:p w:rsidR="004C3FA8" w:rsidRPr="002234BA" w:rsidRDefault="004C3FA8" w:rsidP="004C3FA8">
      <w:pPr>
        <w:spacing w:line="240" w:lineRule="auto"/>
        <w:jc w:val="center"/>
        <w:rPr>
          <w:b/>
          <w:lang w:val="id-ID"/>
        </w:rPr>
      </w:pPr>
    </w:p>
    <w:p w:rsidR="00791B7D" w:rsidRPr="002234BA" w:rsidRDefault="00791B7D" w:rsidP="004C3FA8">
      <w:pPr>
        <w:spacing w:line="240" w:lineRule="auto"/>
        <w:jc w:val="center"/>
        <w:rPr>
          <w:b/>
          <w:lang w:val="id-ID"/>
        </w:rPr>
      </w:pPr>
    </w:p>
    <w:p w:rsidR="004C3FA8" w:rsidRPr="002234BA" w:rsidRDefault="004C3FA8" w:rsidP="004C3FA8">
      <w:pPr>
        <w:spacing w:line="240" w:lineRule="auto"/>
        <w:jc w:val="center"/>
        <w:rPr>
          <w:b/>
          <w:lang w:val="id-ID"/>
        </w:rPr>
      </w:pPr>
    </w:p>
    <w:p w:rsidR="000002A3" w:rsidRPr="002234BA" w:rsidRDefault="00C9494B" w:rsidP="000002A3">
      <w:pPr>
        <w:spacing w:line="360" w:lineRule="auto"/>
        <w:jc w:val="center"/>
        <w:rPr>
          <w:b/>
          <w:bCs/>
        </w:rPr>
      </w:pPr>
      <w:r>
        <w:rPr>
          <w:b/>
          <w:bCs/>
        </w:rPr>
        <w:t>WAHYU HANDRIANTO</w:t>
      </w:r>
    </w:p>
    <w:p w:rsidR="000002A3" w:rsidRPr="002234BA" w:rsidRDefault="00C9494B" w:rsidP="000002A3">
      <w:pPr>
        <w:spacing w:line="360" w:lineRule="auto"/>
        <w:jc w:val="center"/>
        <w:rPr>
          <w:b/>
          <w:bCs/>
        </w:rPr>
      </w:pPr>
      <w:r>
        <w:rPr>
          <w:b/>
          <w:bCs/>
        </w:rPr>
        <w:t>2024201032</w:t>
      </w:r>
    </w:p>
    <w:p w:rsidR="004C3FA8" w:rsidRPr="002234BA" w:rsidRDefault="004C3FA8" w:rsidP="004C3FA8">
      <w:pPr>
        <w:spacing w:line="240" w:lineRule="auto"/>
        <w:jc w:val="center"/>
        <w:rPr>
          <w:b/>
        </w:rPr>
      </w:pPr>
    </w:p>
    <w:p w:rsidR="004C3FA8" w:rsidRPr="002234BA" w:rsidRDefault="004C3FA8" w:rsidP="004C3FA8">
      <w:pPr>
        <w:spacing w:line="240" w:lineRule="auto"/>
        <w:jc w:val="center"/>
        <w:rPr>
          <w:b/>
          <w:lang w:val="id-ID"/>
        </w:rPr>
      </w:pPr>
    </w:p>
    <w:p w:rsidR="00875C10" w:rsidRPr="002234BA" w:rsidRDefault="00875C10" w:rsidP="004C3FA8">
      <w:pPr>
        <w:spacing w:line="240" w:lineRule="auto"/>
        <w:jc w:val="center"/>
        <w:rPr>
          <w:b/>
          <w:lang w:val="id-ID"/>
        </w:rPr>
      </w:pPr>
    </w:p>
    <w:p w:rsidR="004C3FA8" w:rsidRPr="002234BA" w:rsidRDefault="004C3FA8" w:rsidP="004C3FA8">
      <w:pPr>
        <w:spacing w:line="240" w:lineRule="auto"/>
        <w:rPr>
          <w:b/>
        </w:rPr>
      </w:pPr>
    </w:p>
    <w:p w:rsidR="004C3FA8" w:rsidRPr="002234BA" w:rsidRDefault="004C3FA8" w:rsidP="004C3FA8">
      <w:pPr>
        <w:spacing w:line="240" w:lineRule="auto"/>
        <w:jc w:val="center"/>
        <w:rPr>
          <w:b/>
        </w:rPr>
      </w:pPr>
    </w:p>
    <w:p w:rsidR="004C3FA8" w:rsidRPr="002234BA" w:rsidRDefault="004C3FA8" w:rsidP="004C3FA8">
      <w:pPr>
        <w:spacing w:line="240" w:lineRule="auto"/>
        <w:jc w:val="center"/>
        <w:rPr>
          <w:b/>
        </w:rPr>
      </w:pPr>
    </w:p>
    <w:p w:rsidR="004C3FA8" w:rsidRPr="002234BA" w:rsidRDefault="004C3FA8" w:rsidP="004C3FA8">
      <w:pPr>
        <w:spacing w:line="240" w:lineRule="auto"/>
        <w:jc w:val="center"/>
        <w:rPr>
          <w:b/>
        </w:rPr>
      </w:pPr>
      <w:r w:rsidRPr="002234BA">
        <w:rPr>
          <w:b/>
        </w:rPr>
        <w:t>PROGRAM STUDI S1 KEPERAWATAN</w:t>
      </w:r>
    </w:p>
    <w:p w:rsidR="004C3FA8" w:rsidRPr="002234BA" w:rsidRDefault="004C3FA8" w:rsidP="004C3FA8">
      <w:pPr>
        <w:spacing w:line="240" w:lineRule="auto"/>
        <w:jc w:val="center"/>
        <w:rPr>
          <w:b/>
        </w:rPr>
      </w:pPr>
      <w:r w:rsidRPr="002234BA">
        <w:rPr>
          <w:b/>
        </w:rPr>
        <w:t>SEKOLAH TINGGI ILMU KESEHATAN MAJAPAHIIT</w:t>
      </w:r>
    </w:p>
    <w:p w:rsidR="004C3FA8" w:rsidRPr="002234BA" w:rsidRDefault="004C3FA8" w:rsidP="004C3FA8">
      <w:pPr>
        <w:spacing w:line="240" w:lineRule="auto"/>
        <w:jc w:val="center"/>
        <w:rPr>
          <w:b/>
        </w:rPr>
      </w:pPr>
      <w:r w:rsidRPr="002234BA">
        <w:rPr>
          <w:b/>
        </w:rPr>
        <w:t>MOJOKERTO</w:t>
      </w:r>
    </w:p>
    <w:p w:rsidR="004C3FA8" w:rsidRDefault="004C3FA8" w:rsidP="004C3FA8">
      <w:pPr>
        <w:spacing w:line="240" w:lineRule="auto"/>
        <w:jc w:val="center"/>
        <w:rPr>
          <w:b/>
          <w:lang w:val="id-ID"/>
        </w:rPr>
      </w:pPr>
      <w:r w:rsidRPr="002234BA">
        <w:rPr>
          <w:b/>
        </w:rPr>
        <w:t>20</w:t>
      </w:r>
      <w:r w:rsidR="00791B7D" w:rsidRPr="002234BA">
        <w:rPr>
          <w:b/>
          <w:lang w:val="id-ID"/>
        </w:rPr>
        <w:t>2</w:t>
      </w:r>
      <w:r w:rsidR="00D92B6F" w:rsidRPr="002234BA">
        <w:rPr>
          <w:b/>
          <w:lang w:val="id-ID"/>
        </w:rPr>
        <w:t>2</w:t>
      </w:r>
    </w:p>
    <w:p w:rsidR="00F369E4" w:rsidRDefault="00DE495A" w:rsidP="004C3FA8">
      <w:pPr>
        <w:spacing w:line="240" w:lineRule="auto"/>
        <w:jc w:val="center"/>
        <w:rPr>
          <w:b/>
          <w:lang w:val="id-ID"/>
        </w:rPr>
      </w:pPr>
      <w:r>
        <w:lastRenderedPageBreak/>
        <w:drawing>
          <wp:anchor distT="0" distB="0" distL="114300" distR="114300" simplePos="0" relativeHeight="251658240" behindDoc="1" locked="0" layoutInCell="1" allowOverlap="1">
            <wp:simplePos x="0" y="0"/>
            <wp:positionH relativeFrom="column">
              <wp:posOffset>-1042035</wp:posOffset>
            </wp:positionH>
            <wp:positionV relativeFrom="paragraph">
              <wp:posOffset>-1289685</wp:posOffset>
            </wp:positionV>
            <wp:extent cx="7658100" cy="10718165"/>
            <wp:effectExtent l="19050" t="0" r="0" b="0"/>
            <wp:wrapNone/>
            <wp:docPr id="12" name="Picture 12" descr="WhatsApp Image 2023-01-13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App Image 2023-01-13 at 10"/>
                    <pic:cNvPicPr>
                      <a:picLocks noChangeAspect="1" noChangeArrowheads="1"/>
                    </pic:cNvPicPr>
                  </pic:nvPicPr>
                  <pic:blipFill>
                    <a:blip r:embed="rId9"/>
                    <a:srcRect/>
                    <a:stretch>
                      <a:fillRect/>
                    </a:stretch>
                  </pic:blipFill>
                  <pic:spPr bwMode="auto">
                    <a:xfrm>
                      <a:off x="0" y="0"/>
                      <a:ext cx="7658100" cy="10718165"/>
                    </a:xfrm>
                    <a:prstGeom prst="rect">
                      <a:avLst/>
                    </a:prstGeom>
                    <a:noFill/>
                    <a:ln w="9525">
                      <a:noFill/>
                      <a:miter lim="800000"/>
                      <a:headEnd/>
                      <a:tailEnd/>
                    </a:ln>
                  </pic:spPr>
                </pic:pic>
              </a:graphicData>
            </a:graphic>
          </wp:anchor>
        </w:drawing>
      </w:r>
    </w:p>
    <w:p w:rsidR="00F369E4" w:rsidRDefault="00F369E4" w:rsidP="004C3FA8">
      <w:pPr>
        <w:spacing w:line="240" w:lineRule="auto"/>
        <w:jc w:val="center"/>
        <w:rPr>
          <w:b/>
          <w:lang w:val="id-ID"/>
        </w:rPr>
      </w:pPr>
    </w:p>
    <w:p w:rsidR="00F369E4" w:rsidRDefault="00F369E4" w:rsidP="004C3FA8">
      <w:pPr>
        <w:spacing w:line="240" w:lineRule="auto"/>
        <w:jc w:val="center"/>
        <w:rPr>
          <w:b/>
          <w:lang w:val="id-ID"/>
        </w:rPr>
      </w:pPr>
    </w:p>
    <w:p w:rsidR="00F369E4" w:rsidRDefault="00F369E4" w:rsidP="004C3FA8">
      <w:pPr>
        <w:spacing w:line="240" w:lineRule="auto"/>
        <w:jc w:val="center"/>
        <w:rPr>
          <w:b/>
          <w:lang w:val="id-ID"/>
        </w:rPr>
      </w:pPr>
    </w:p>
    <w:p w:rsidR="00F369E4" w:rsidRDefault="00F369E4" w:rsidP="004C3FA8">
      <w:pPr>
        <w:spacing w:line="240" w:lineRule="auto"/>
        <w:jc w:val="center"/>
        <w:rPr>
          <w:b/>
          <w:lang w:val="id-ID"/>
        </w:rPr>
      </w:pPr>
    </w:p>
    <w:p w:rsidR="00F369E4" w:rsidRDefault="00F369E4" w:rsidP="004C3FA8">
      <w:pPr>
        <w:spacing w:line="240" w:lineRule="auto"/>
        <w:jc w:val="center"/>
        <w:rPr>
          <w:b/>
          <w:lang w:val="id-ID"/>
        </w:rPr>
      </w:pPr>
    </w:p>
    <w:p w:rsidR="00F369E4" w:rsidRDefault="00F369E4" w:rsidP="004C3FA8">
      <w:pPr>
        <w:spacing w:line="240" w:lineRule="auto"/>
        <w:jc w:val="center"/>
        <w:rPr>
          <w:b/>
          <w:lang w:val="id-ID"/>
        </w:rPr>
      </w:pPr>
    </w:p>
    <w:p w:rsidR="00F369E4" w:rsidRDefault="00F369E4" w:rsidP="004C3FA8">
      <w:pPr>
        <w:spacing w:line="240" w:lineRule="auto"/>
        <w:jc w:val="center"/>
        <w:rPr>
          <w:b/>
          <w:lang w:val="id-ID"/>
        </w:rPr>
      </w:pPr>
    </w:p>
    <w:p w:rsidR="00F369E4" w:rsidRDefault="00F369E4" w:rsidP="004C3FA8">
      <w:pPr>
        <w:spacing w:line="240" w:lineRule="auto"/>
        <w:jc w:val="center"/>
        <w:rPr>
          <w:b/>
          <w:lang w:val="id-ID"/>
        </w:rPr>
      </w:pPr>
    </w:p>
    <w:p w:rsidR="00F369E4" w:rsidRDefault="00F369E4" w:rsidP="004C3FA8">
      <w:pPr>
        <w:spacing w:line="240" w:lineRule="auto"/>
        <w:jc w:val="center"/>
        <w:rPr>
          <w:b/>
          <w:lang w:val="id-ID"/>
        </w:rPr>
      </w:pPr>
    </w:p>
    <w:p w:rsidR="00F369E4" w:rsidRDefault="00F369E4" w:rsidP="004C3FA8">
      <w:pPr>
        <w:spacing w:line="240" w:lineRule="auto"/>
        <w:jc w:val="center"/>
        <w:rPr>
          <w:b/>
          <w:lang w:val="id-ID"/>
        </w:rPr>
      </w:pPr>
    </w:p>
    <w:p w:rsidR="00F369E4" w:rsidRDefault="00F369E4" w:rsidP="004C3FA8">
      <w:pPr>
        <w:spacing w:line="240" w:lineRule="auto"/>
        <w:jc w:val="center"/>
        <w:rPr>
          <w:b/>
          <w:lang w:val="id-ID"/>
        </w:rPr>
      </w:pPr>
    </w:p>
    <w:p w:rsidR="00F369E4" w:rsidRDefault="00F369E4" w:rsidP="004C3FA8">
      <w:pPr>
        <w:spacing w:line="240" w:lineRule="auto"/>
        <w:jc w:val="center"/>
        <w:rPr>
          <w:b/>
          <w:lang w:val="id-ID"/>
        </w:rPr>
      </w:pPr>
    </w:p>
    <w:p w:rsidR="00F369E4" w:rsidRDefault="00F369E4" w:rsidP="004C3FA8">
      <w:pPr>
        <w:spacing w:line="240" w:lineRule="auto"/>
        <w:jc w:val="center"/>
        <w:rPr>
          <w:b/>
          <w:lang w:val="id-ID"/>
        </w:rPr>
      </w:pPr>
    </w:p>
    <w:p w:rsidR="00F369E4" w:rsidRDefault="00F369E4" w:rsidP="004C3FA8">
      <w:pPr>
        <w:spacing w:line="240" w:lineRule="auto"/>
        <w:jc w:val="center"/>
        <w:rPr>
          <w:b/>
          <w:lang w:val="id-ID"/>
        </w:rPr>
      </w:pPr>
    </w:p>
    <w:p w:rsidR="00F369E4" w:rsidRDefault="00F369E4" w:rsidP="004C3FA8">
      <w:pPr>
        <w:spacing w:line="240" w:lineRule="auto"/>
        <w:jc w:val="center"/>
        <w:rPr>
          <w:b/>
          <w:lang w:val="id-ID"/>
        </w:rPr>
      </w:pPr>
    </w:p>
    <w:p w:rsidR="00F369E4" w:rsidRDefault="00F369E4" w:rsidP="004C3FA8">
      <w:pPr>
        <w:spacing w:line="240" w:lineRule="auto"/>
        <w:jc w:val="center"/>
        <w:rPr>
          <w:b/>
          <w:lang w:val="id-ID"/>
        </w:rPr>
      </w:pPr>
    </w:p>
    <w:p w:rsidR="00F369E4" w:rsidRDefault="00F369E4" w:rsidP="004C3FA8">
      <w:pPr>
        <w:spacing w:line="240" w:lineRule="auto"/>
        <w:jc w:val="center"/>
        <w:rPr>
          <w:b/>
          <w:lang w:val="id-ID"/>
        </w:rPr>
      </w:pPr>
    </w:p>
    <w:p w:rsidR="00F369E4" w:rsidRDefault="00F369E4" w:rsidP="004C3FA8">
      <w:pPr>
        <w:spacing w:line="240" w:lineRule="auto"/>
        <w:jc w:val="center"/>
        <w:rPr>
          <w:b/>
          <w:lang w:val="id-ID"/>
        </w:rPr>
      </w:pPr>
    </w:p>
    <w:p w:rsidR="00F369E4" w:rsidRDefault="00F369E4" w:rsidP="004C3FA8">
      <w:pPr>
        <w:spacing w:line="240" w:lineRule="auto"/>
        <w:jc w:val="center"/>
        <w:rPr>
          <w:b/>
          <w:lang w:val="id-ID"/>
        </w:rPr>
      </w:pPr>
    </w:p>
    <w:p w:rsidR="00F369E4" w:rsidRDefault="00F369E4" w:rsidP="004C3FA8">
      <w:pPr>
        <w:spacing w:line="240" w:lineRule="auto"/>
        <w:jc w:val="center"/>
        <w:rPr>
          <w:b/>
          <w:lang w:val="id-ID"/>
        </w:rPr>
      </w:pPr>
    </w:p>
    <w:p w:rsidR="00F369E4" w:rsidRDefault="00F369E4" w:rsidP="004C3FA8">
      <w:pPr>
        <w:spacing w:line="240" w:lineRule="auto"/>
        <w:jc w:val="center"/>
        <w:rPr>
          <w:b/>
          <w:lang w:val="id-ID"/>
        </w:rPr>
      </w:pPr>
    </w:p>
    <w:p w:rsidR="00F369E4" w:rsidRDefault="00F369E4" w:rsidP="004C3FA8">
      <w:pPr>
        <w:spacing w:line="240" w:lineRule="auto"/>
        <w:jc w:val="center"/>
        <w:rPr>
          <w:b/>
          <w:lang w:val="id-ID"/>
        </w:rPr>
      </w:pPr>
    </w:p>
    <w:p w:rsidR="00F369E4" w:rsidRDefault="00F369E4" w:rsidP="004C3FA8">
      <w:pPr>
        <w:spacing w:line="240" w:lineRule="auto"/>
        <w:jc w:val="center"/>
        <w:rPr>
          <w:b/>
          <w:lang w:val="id-ID"/>
        </w:rPr>
      </w:pPr>
    </w:p>
    <w:p w:rsidR="00F369E4" w:rsidRDefault="00F369E4" w:rsidP="004C3FA8">
      <w:pPr>
        <w:spacing w:line="240" w:lineRule="auto"/>
        <w:jc w:val="center"/>
        <w:rPr>
          <w:b/>
          <w:lang w:val="id-ID"/>
        </w:rPr>
      </w:pPr>
    </w:p>
    <w:p w:rsidR="00F369E4" w:rsidRDefault="00F369E4" w:rsidP="004C3FA8">
      <w:pPr>
        <w:spacing w:line="240" w:lineRule="auto"/>
        <w:jc w:val="center"/>
        <w:rPr>
          <w:b/>
          <w:lang w:val="id-ID"/>
        </w:rPr>
      </w:pPr>
    </w:p>
    <w:p w:rsidR="00F369E4" w:rsidRDefault="00F369E4" w:rsidP="004C3FA8">
      <w:pPr>
        <w:spacing w:line="240" w:lineRule="auto"/>
        <w:jc w:val="center"/>
        <w:rPr>
          <w:b/>
          <w:lang w:val="id-ID"/>
        </w:rPr>
      </w:pPr>
    </w:p>
    <w:p w:rsidR="00F369E4" w:rsidRDefault="00F369E4" w:rsidP="004C3FA8">
      <w:pPr>
        <w:spacing w:line="240" w:lineRule="auto"/>
        <w:jc w:val="center"/>
        <w:rPr>
          <w:b/>
          <w:lang w:val="id-ID"/>
        </w:rPr>
      </w:pPr>
    </w:p>
    <w:p w:rsidR="00F369E4" w:rsidRDefault="00F369E4" w:rsidP="004C3FA8">
      <w:pPr>
        <w:spacing w:line="240" w:lineRule="auto"/>
        <w:jc w:val="center"/>
        <w:rPr>
          <w:b/>
          <w:lang w:val="id-ID"/>
        </w:rPr>
      </w:pPr>
    </w:p>
    <w:p w:rsidR="00F369E4" w:rsidRDefault="00F369E4" w:rsidP="004C3FA8">
      <w:pPr>
        <w:spacing w:line="240" w:lineRule="auto"/>
        <w:jc w:val="center"/>
        <w:rPr>
          <w:b/>
          <w:lang w:val="id-ID"/>
        </w:rPr>
      </w:pPr>
    </w:p>
    <w:p w:rsidR="00F369E4" w:rsidRDefault="00F369E4" w:rsidP="004C3FA8">
      <w:pPr>
        <w:spacing w:line="240" w:lineRule="auto"/>
        <w:jc w:val="center"/>
        <w:rPr>
          <w:b/>
          <w:lang w:val="id-ID"/>
        </w:rPr>
      </w:pPr>
    </w:p>
    <w:p w:rsidR="00F369E4" w:rsidRDefault="00F369E4" w:rsidP="004C3FA8">
      <w:pPr>
        <w:spacing w:line="240" w:lineRule="auto"/>
        <w:jc w:val="center"/>
        <w:rPr>
          <w:b/>
          <w:lang w:val="id-ID"/>
        </w:rPr>
      </w:pPr>
    </w:p>
    <w:p w:rsidR="00F369E4" w:rsidRDefault="00F369E4" w:rsidP="004C3FA8">
      <w:pPr>
        <w:spacing w:line="240" w:lineRule="auto"/>
        <w:jc w:val="center"/>
        <w:rPr>
          <w:b/>
          <w:lang w:val="id-ID"/>
        </w:rPr>
      </w:pPr>
    </w:p>
    <w:p w:rsidR="00F369E4" w:rsidRDefault="00F369E4" w:rsidP="004C3FA8">
      <w:pPr>
        <w:spacing w:line="240" w:lineRule="auto"/>
        <w:jc w:val="center"/>
        <w:rPr>
          <w:b/>
          <w:lang w:val="id-ID"/>
        </w:rPr>
      </w:pPr>
    </w:p>
    <w:p w:rsidR="00F369E4" w:rsidRDefault="00F369E4" w:rsidP="004C3FA8">
      <w:pPr>
        <w:spacing w:line="240" w:lineRule="auto"/>
        <w:jc w:val="center"/>
        <w:rPr>
          <w:b/>
          <w:lang w:val="id-ID"/>
        </w:rPr>
      </w:pPr>
    </w:p>
    <w:p w:rsidR="00F369E4" w:rsidRDefault="00F369E4" w:rsidP="004C3FA8">
      <w:pPr>
        <w:spacing w:line="240" w:lineRule="auto"/>
        <w:jc w:val="center"/>
        <w:rPr>
          <w:b/>
          <w:lang w:val="id-ID"/>
        </w:rPr>
      </w:pPr>
    </w:p>
    <w:p w:rsidR="00F369E4" w:rsidRDefault="00F369E4" w:rsidP="004C3FA8">
      <w:pPr>
        <w:spacing w:line="240" w:lineRule="auto"/>
        <w:jc w:val="center"/>
        <w:rPr>
          <w:b/>
          <w:lang w:val="id-ID"/>
        </w:rPr>
      </w:pPr>
    </w:p>
    <w:p w:rsidR="00F369E4" w:rsidRDefault="00F369E4" w:rsidP="004C3FA8">
      <w:pPr>
        <w:spacing w:line="240" w:lineRule="auto"/>
        <w:jc w:val="center"/>
        <w:rPr>
          <w:b/>
          <w:lang w:val="id-ID"/>
        </w:rPr>
      </w:pPr>
    </w:p>
    <w:p w:rsidR="00F369E4" w:rsidRDefault="00F369E4" w:rsidP="004C3FA8">
      <w:pPr>
        <w:spacing w:line="240" w:lineRule="auto"/>
        <w:jc w:val="center"/>
        <w:rPr>
          <w:b/>
          <w:lang w:val="id-ID"/>
        </w:rPr>
      </w:pPr>
    </w:p>
    <w:p w:rsidR="00F369E4" w:rsidRDefault="00F369E4" w:rsidP="004C3FA8">
      <w:pPr>
        <w:spacing w:line="240" w:lineRule="auto"/>
        <w:jc w:val="center"/>
        <w:rPr>
          <w:b/>
          <w:lang w:val="id-ID"/>
        </w:rPr>
      </w:pPr>
    </w:p>
    <w:p w:rsidR="00F369E4" w:rsidRDefault="00F369E4" w:rsidP="004C3FA8">
      <w:pPr>
        <w:spacing w:line="240" w:lineRule="auto"/>
        <w:jc w:val="center"/>
        <w:rPr>
          <w:b/>
          <w:lang w:val="id-ID"/>
        </w:rPr>
      </w:pPr>
    </w:p>
    <w:p w:rsidR="00F369E4" w:rsidRDefault="00F369E4" w:rsidP="004C3FA8">
      <w:pPr>
        <w:spacing w:line="240" w:lineRule="auto"/>
        <w:jc w:val="center"/>
        <w:rPr>
          <w:b/>
          <w:lang w:val="id-ID"/>
        </w:rPr>
      </w:pPr>
    </w:p>
    <w:p w:rsidR="00F369E4" w:rsidRDefault="00F369E4" w:rsidP="004C3FA8">
      <w:pPr>
        <w:spacing w:line="240" w:lineRule="auto"/>
        <w:jc w:val="center"/>
        <w:rPr>
          <w:b/>
          <w:lang w:val="id-ID"/>
        </w:rPr>
      </w:pPr>
    </w:p>
    <w:p w:rsidR="00F369E4" w:rsidRDefault="00F369E4" w:rsidP="004C3FA8">
      <w:pPr>
        <w:spacing w:line="240" w:lineRule="auto"/>
        <w:jc w:val="center"/>
        <w:rPr>
          <w:b/>
          <w:lang w:val="id-ID"/>
        </w:rPr>
      </w:pPr>
    </w:p>
    <w:p w:rsidR="00F369E4" w:rsidRDefault="00F369E4" w:rsidP="004C3FA8">
      <w:pPr>
        <w:spacing w:line="240" w:lineRule="auto"/>
        <w:jc w:val="center"/>
        <w:rPr>
          <w:b/>
          <w:lang w:val="id-ID"/>
        </w:rPr>
      </w:pPr>
    </w:p>
    <w:p w:rsidR="00F369E4" w:rsidRDefault="00F369E4" w:rsidP="004C3FA8">
      <w:pPr>
        <w:spacing w:line="240" w:lineRule="auto"/>
        <w:jc w:val="center"/>
        <w:rPr>
          <w:b/>
          <w:lang w:val="id-ID"/>
        </w:rPr>
      </w:pPr>
    </w:p>
    <w:p w:rsidR="00F369E4" w:rsidRPr="002234BA" w:rsidRDefault="00F369E4" w:rsidP="004C3FA8">
      <w:pPr>
        <w:spacing w:line="240" w:lineRule="auto"/>
        <w:jc w:val="center"/>
        <w:rPr>
          <w:b/>
          <w:lang w:val="id-ID"/>
        </w:rPr>
      </w:pPr>
    </w:p>
    <w:p w:rsidR="00791B7D" w:rsidRPr="002234BA" w:rsidRDefault="00791B7D" w:rsidP="006F5995">
      <w:pPr>
        <w:spacing w:line="360" w:lineRule="auto"/>
        <w:jc w:val="center"/>
        <w:rPr>
          <w:b/>
          <w:lang w:val="id-ID"/>
        </w:rPr>
      </w:pPr>
    </w:p>
    <w:p w:rsidR="006F5995" w:rsidRPr="002234BA" w:rsidRDefault="00DE495A" w:rsidP="006F5995">
      <w:pPr>
        <w:tabs>
          <w:tab w:val="left" w:pos="1624"/>
        </w:tabs>
        <w:spacing w:line="360" w:lineRule="auto"/>
        <w:ind w:left="1440" w:hanging="720"/>
        <w:rPr>
          <w:lang w:val="id-ID"/>
        </w:rPr>
      </w:pPr>
      <w:r>
        <w:lastRenderedPageBreak/>
        <w:drawing>
          <wp:anchor distT="0" distB="0" distL="114300" distR="114300" simplePos="0" relativeHeight="251657216" behindDoc="1" locked="0" layoutInCell="1" allowOverlap="1">
            <wp:simplePos x="0" y="0"/>
            <wp:positionH relativeFrom="column">
              <wp:posOffset>-1268095</wp:posOffset>
            </wp:positionH>
            <wp:positionV relativeFrom="paragraph">
              <wp:posOffset>-1384935</wp:posOffset>
            </wp:positionV>
            <wp:extent cx="7817485" cy="10768965"/>
            <wp:effectExtent l="19050" t="0" r="0" b="0"/>
            <wp:wrapNone/>
            <wp:docPr id="11" name="Picture 11" descr="WhatsApp Image 2023-01-13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hatsApp Image 2023-01-13 at 10"/>
                    <pic:cNvPicPr>
                      <a:picLocks noChangeAspect="1" noChangeArrowheads="1"/>
                    </pic:cNvPicPr>
                  </pic:nvPicPr>
                  <pic:blipFill>
                    <a:blip r:embed="rId10"/>
                    <a:srcRect/>
                    <a:stretch>
                      <a:fillRect/>
                    </a:stretch>
                  </pic:blipFill>
                  <pic:spPr bwMode="auto">
                    <a:xfrm>
                      <a:off x="0" y="0"/>
                      <a:ext cx="7817485" cy="10768965"/>
                    </a:xfrm>
                    <a:prstGeom prst="rect">
                      <a:avLst/>
                    </a:prstGeom>
                    <a:noFill/>
                    <a:ln w="9525">
                      <a:noFill/>
                      <a:miter lim="800000"/>
                      <a:headEnd/>
                      <a:tailEnd/>
                    </a:ln>
                  </pic:spPr>
                </pic:pic>
              </a:graphicData>
            </a:graphic>
          </wp:anchor>
        </w:drawing>
      </w:r>
    </w:p>
    <w:p w:rsidR="006F5995" w:rsidRPr="002234BA" w:rsidRDefault="006F5995" w:rsidP="006F5995">
      <w:pPr>
        <w:tabs>
          <w:tab w:val="left" w:pos="1624"/>
        </w:tabs>
        <w:spacing w:line="360" w:lineRule="auto"/>
        <w:ind w:left="1440" w:hanging="720"/>
        <w:rPr>
          <w:lang w:val="id-ID"/>
        </w:rPr>
      </w:pPr>
    </w:p>
    <w:p w:rsidR="006F5995" w:rsidRPr="002234BA" w:rsidRDefault="006F5995" w:rsidP="006F5995">
      <w:pPr>
        <w:tabs>
          <w:tab w:val="left" w:pos="1624"/>
        </w:tabs>
        <w:spacing w:line="360" w:lineRule="auto"/>
        <w:rPr>
          <w:lang w:val="id-ID"/>
        </w:rPr>
      </w:pPr>
    </w:p>
    <w:p w:rsidR="006F5995" w:rsidRPr="002234BA" w:rsidRDefault="006F5995" w:rsidP="006F5995">
      <w:pPr>
        <w:tabs>
          <w:tab w:val="left" w:pos="1624"/>
        </w:tabs>
        <w:spacing w:line="360" w:lineRule="auto"/>
        <w:ind w:left="1440" w:hanging="720"/>
        <w:rPr>
          <w:lang w:val="id-ID"/>
        </w:rPr>
      </w:pPr>
    </w:p>
    <w:p w:rsidR="006F5995" w:rsidRPr="002234BA" w:rsidRDefault="006F5995" w:rsidP="006F5995">
      <w:pPr>
        <w:tabs>
          <w:tab w:val="left" w:pos="2277"/>
        </w:tabs>
        <w:rPr>
          <w:lang w:val="id-ID"/>
        </w:rPr>
      </w:pPr>
      <w:r w:rsidRPr="002234BA">
        <w:rPr>
          <w:lang w:val="id-ID"/>
        </w:rPr>
        <w:tab/>
      </w:r>
    </w:p>
    <w:p w:rsidR="00875C10" w:rsidRPr="002234BA" w:rsidRDefault="00875C10" w:rsidP="006F5995">
      <w:pPr>
        <w:tabs>
          <w:tab w:val="left" w:pos="2277"/>
        </w:tabs>
        <w:rPr>
          <w:lang w:val="id-ID"/>
        </w:rPr>
      </w:pPr>
    </w:p>
    <w:p w:rsidR="006F5995" w:rsidRPr="002234BA" w:rsidRDefault="006F5995" w:rsidP="006F5995">
      <w:pPr>
        <w:spacing w:line="240" w:lineRule="auto"/>
        <w:ind w:left="-567" w:right="-568"/>
        <w:jc w:val="center"/>
        <w:rPr>
          <w:b/>
          <w:sz w:val="28"/>
          <w:szCs w:val="28"/>
          <w:lang w:val="id-ID"/>
        </w:rPr>
      </w:pPr>
    </w:p>
    <w:p w:rsidR="006F5995" w:rsidRDefault="006F5995" w:rsidP="006F5995">
      <w:pPr>
        <w:spacing w:line="240" w:lineRule="auto"/>
        <w:rPr>
          <w:b/>
          <w:lang w:val="id-ID"/>
        </w:rPr>
      </w:pPr>
    </w:p>
    <w:p w:rsidR="00F369E4" w:rsidRDefault="00F369E4" w:rsidP="006F5995">
      <w:pPr>
        <w:spacing w:line="240" w:lineRule="auto"/>
        <w:rPr>
          <w:b/>
          <w:lang w:val="id-ID"/>
        </w:rPr>
      </w:pPr>
    </w:p>
    <w:p w:rsidR="00F369E4" w:rsidRDefault="00F369E4" w:rsidP="006F5995">
      <w:pPr>
        <w:spacing w:line="240" w:lineRule="auto"/>
        <w:rPr>
          <w:b/>
          <w:lang w:val="id-ID"/>
        </w:rPr>
      </w:pPr>
    </w:p>
    <w:p w:rsidR="00F369E4" w:rsidRDefault="00F369E4" w:rsidP="006F5995">
      <w:pPr>
        <w:spacing w:line="240" w:lineRule="auto"/>
        <w:rPr>
          <w:b/>
          <w:lang w:val="id-ID"/>
        </w:rPr>
      </w:pPr>
    </w:p>
    <w:p w:rsidR="00F369E4" w:rsidRDefault="00F369E4" w:rsidP="006F5995">
      <w:pPr>
        <w:spacing w:line="240" w:lineRule="auto"/>
        <w:rPr>
          <w:b/>
          <w:lang w:val="id-ID"/>
        </w:rPr>
      </w:pPr>
    </w:p>
    <w:p w:rsidR="00F369E4" w:rsidRDefault="00F369E4" w:rsidP="006F5995">
      <w:pPr>
        <w:spacing w:line="240" w:lineRule="auto"/>
        <w:rPr>
          <w:b/>
          <w:lang w:val="id-ID"/>
        </w:rPr>
      </w:pPr>
    </w:p>
    <w:p w:rsidR="00F369E4" w:rsidRDefault="00F369E4" w:rsidP="006F5995">
      <w:pPr>
        <w:spacing w:line="240" w:lineRule="auto"/>
        <w:rPr>
          <w:b/>
          <w:lang w:val="id-ID"/>
        </w:rPr>
      </w:pPr>
    </w:p>
    <w:p w:rsidR="00F369E4" w:rsidRDefault="00F369E4" w:rsidP="006F5995">
      <w:pPr>
        <w:spacing w:line="240" w:lineRule="auto"/>
        <w:rPr>
          <w:b/>
          <w:lang w:val="id-ID"/>
        </w:rPr>
      </w:pPr>
    </w:p>
    <w:p w:rsidR="00F369E4" w:rsidRDefault="00F369E4" w:rsidP="006F5995">
      <w:pPr>
        <w:spacing w:line="240" w:lineRule="auto"/>
        <w:rPr>
          <w:b/>
          <w:lang w:val="id-ID"/>
        </w:rPr>
      </w:pPr>
    </w:p>
    <w:p w:rsidR="00F369E4" w:rsidRDefault="00F369E4" w:rsidP="006F5995">
      <w:pPr>
        <w:spacing w:line="240" w:lineRule="auto"/>
        <w:rPr>
          <w:b/>
          <w:lang w:val="id-ID"/>
        </w:rPr>
      </w:pPr>
    </w:p>
    <w:p w:rsidR="00F369E4" w:rsidRDefault="00F369E4" w:rsidP="006F5995">
      <w:pPr>
        <w:spacing w:line="240" w:lineRule="auto"/>
        <w:rPr>
          <w:b/>
          <w:lang w:val="id-ID"/>
        </w:rPr>
      </w:pPr>
    </w:p>
    <w:p w:rsidR="00F369E4" w:rsidRDefault="00F369E4" w:rsidP="006F5995">
      <w:pPr>
        <w:spacing w:line="240" w:lineRule="auto"/>
        <w:rPr>
          <w:b/>
          <w:lang w:val="id-ID"/>
        </w:rPr>
      </w:pPr>
    </w:p>
    <w:p w:rsidR="00F369E4" w:rsidRDefault="00F369E4" w:rsidP="006F5995">
      <w:pPr>
        <w:spacing w:line="240" w:lineRule="auto"/>
        <w:rPr>
          <w:b/>
          <w:lang w:val="id-ID"/>
        </w:rPr>
      </w:pPr>
    </w:p>
    <w:p w:rsidR="00F369E4" w:rsidRDefault="00F369E4" w:rsidP="006F5995">
      <w:pPr>
        <w:spacing w:line="240" w:lineRule="auto"/>
        <w:rPr>
          <w:b/>
          <w:lang w:val="id-ID"/>
        </w:rPr>
      </w:pPr>
    </w:p>
    <w:p w:rsidR="00F369E4" w:rsidRDefault="00F369E4" w:rsidP="006F5995">
      <w:pPr>
        <w:spacing w:line="240" w:lineRule="auto"/>
        <w:rPr>
          <w:b/>
          <w:lang w:val="id-ID"/>
        </w:rPr>
      </w:pPr>
    </w:p>
    <w:p w:rsidR="00F369E4" w:rsidRDefault="00F369E4" w:rsidP="006F5995">
      <w:pPr>
        <w:spacing w:line="240" w:lineRule="auto"/>
        <w:rPr>
          <w:b/>
          <w:lang w:val="id-ID"/>
        </w:rPr>
      </w:pPr>
    </w:p>
    <w:p w:rsidR="00F369E4" w:rsidRDefault="00F369E4" w:rsidP="006F5995">
      <w:pPr>
        <w:spacing w:line="240" w:lineRule="auto"/>
        <w:rPr>
          <w:b/>
          <w:lang w:val="id-ID"/>
        </w:rPr>
      </w:pPr>
    </w:p>
    <w:p w:rsidR="00F369E4" w:rsidRDefault="00F369E4" w:rsidP="006F5995">
      <w:pPr>
        <w:spacing w:line="240" w:lineRule="auto"/>
        <w:rPr>
          <w:b/>
          <w:lang w:val="id-ID"/>
        </w:rPr>
      </w:pPr>
    </w:p>
    <w:p w:rsidR="00F369E4" w:rsidRDefault="00F369E4" w:rsidP="006F5995">
      <w:pPr>
        <w:spacing w:line="240" w:lineRule="auto"/>
        <w:rPr>
          <w:b/>
          <w:lang w:val="id-ID"/>
        </w:rPr>
      </w:pPr>
    </w:p>
    <w:p w:rsidR="00F369E4" w:rsidRDefault="00F369E4" w:rsidP="006F5995">
      <w:pPr>
        <w:spacing w:line="240" w:lineRule="auto"/>
        <w:rPr>
          <w:b/>
          <w:lang w:val="id-ID"/>
        </w:rPr>
      </w:pPr>
    </w:p>
    <w:p w:rsidR="00F369E4" w:rsidRDefault="00F369E4" w:rsidP="006F5995">
      <w:pPr>
        <w:spacing w:line="240" w:lineRule="auto"/>
        <w:rPr>
          <w:b/>
          <w:lang w:val="id-ID"/>
        </w:rPr>
      </w:pPr>
    </w:p>
    <w:p w:rsidR="00F369E4" w:rsidRDefault="00F369E4" w:rsidP="006F5995">
      <w:pPr>
        <w:spacing w:line="240" w:lineRule="auto"/>
        <w:rPr>
          <w:b/>
          <w:lang w:val="id-ID"/>
        </w:rPr>
      </w:pPr>
    </w:p>
    <w:p w:rsidR="00F369E4" w:rsidRDefault="00F369E4" w:rsidP="006F5995">
      <w:pPr>
        <w:spacing w:line="240" w:lineRule="auto"/>
        <w:rPr>
          <w:b/>
          <w:lang w:val="id-ID"/>
        </w:rPr>
      </w:pPr>
    </w:p>
    <w:p w:rsidR="00F369E4" w:rsidRDefault="00F369E4" w:rsidP="006F5995">
      <w:pPr>
        <w:spacing w:line="240" w:lineRule="auto"/>
        <w:rPr>
          <w:b/>
          <w:lang w:val="id-ID"/>
        </w:rPr>
      </w:pPr>
    </w:p>
    <w:p w:rsidR="00F369E4" w:rsidRDefault="00F369E4" w:rsidP="006F5995">
      <w:pPr>
        <w:spacing w:line="240" w:lineRule="auto"/>
        <w:rPr>
          <w:b/>
          <w:lang w:val="id-ID"/>
        </w:rPr>
      </w:pPr>
    </w:p>
    <w:p w:rsidR="00F369E4" w:rsidRDefault="00F369E4" w:rsidP="006F5995">
      <w:pPr>
        <w:spacing w:line="240" w:lineRule="auto"/>
        <w:rPr>
          <w:b/>
          <w:lang w:val="id-ID"/>
        </w:rPr>
      </w:pPr>
    </w:p>
    <w:p w:rsidR="00F369E4" w:rsidRDefault="00F369E4" w:rsidP="006F5995">
      <w:pPr>
        <w:spacing w:line="240" w:lineRule="auto"/>
        <w:rPr>
          <w:b/>
          <w:lang w:val="id-ID"/>
        </w:rPr>
      </w:pPr>
    </w:p>
    <w:p w:rsidR="00F369E4" w:rsidRDefault="00F369E4" w:rsidP="006F5995">
      <w:pPr>
        <w:spacing w:line="240" w:lineRule="auto"/>
        <w:rPr>
          <w:b/>
          <w:lang w:val="id-ID"/>
        </w:rPr>
      </w:pPr>
    </w:p>
    <w:p w:rsidR="00F369E4" w:rsidRDefault="00F369E4" w:rsidP="006F5995">
      <w:pPr>
        <w:spacing w:line="240" w:lineRule="auto"/>
        <w:rPr>
          <w:b/>
          <w:lang w:val="id-ID"/>
        </w:rPr>
      </w:pPr>
    </w:p>
    <w:p w:rsidR="00F369E4" w:rsidRDefault="00F369E4" w:rsidP="006F5995">
      <w:pPr>
        <w:spacing w:line="240" w:lineRule="auto"/>
        <w:rPr>
          <w:b/>
          <w:lang w:val="id-ID"/>
        </w:rPr>
      </w:pPr>
    </w:p>
    <w:p w:rsidR="00F369E4" w:rsidRDefault="00F369E4" w:rsidP="006F5995">
      <w:pPr>
        <w:spacing w:line="240" w:lineRule="auto"/>
        <w:rPr>
          <w:b/>
          <w:lang w:val="id-ID"/>
        </w:rPr>
      </w:pPr>
    </w:p>
    <w:p w:rsidR="00F369E4" w:rsidRDefault="00F369E4" w:rsidP="006F5995">
      <w:pPr>
        <w:spacing w:line="240" w:lineRule="auto"/>
        <w:rPr>
          <w:b/>
          <w:lang w:val="id-ID"/>
        </w:rPr>
      </w:pPr>
    </w:p>
    <w:p w:rsidR="00F369E4" w:rsidRDefault="00F369E4" w:rsidP="006F5995">
      <w:pPr>
        <w:spacing w:line="240" w:lineRule="auto"/>
        <w:rPr>
          <w:b/>
          <w:lang w:val="id-ID"/>
        </w:rPr>
      </w:pPr>
    </w:p>
    <w:p w:rsidR="00F369E4" w:rsidRDefault="00F369E4" w:rsidP="006F5995">
      <w:pPr>
        <w:spacing w:line="240" w:lineRule="auto"/>
        <w:rPr>
          <w:b/>
          <w:lang w:val="id-ID"/>
        </w:rPr>
      </w:pPr>
    </w:p>
    <w:p w:rsidR="00F369E4" w:rsidRDefault="00F369E4" w:rsidP="006F5995">
      <w:pPr>
        <w:spacing w:line="240" w:lineRule="auto"/>
        <w:rPr>
          <w:b/>
          <w:lang w:val="id-ID"/>
        </w:rPr>
      </w:pPr>
    </w:p>
    <w:p w:rsidR="00F369E4" w:rsidRDefault="00F369E4" w:rsidP="006F5995">
      <w:pPr>
        <w:spacing w:line="240" w:lineRule="auto"/>
        <w:rPr>
          <w:b/>
          <w:lang w:val="id-ID"/>
        </w:rPr>
      </w:pPr>
    </w:p>
    <w:p w:rsidR="00F369E4" w:rsidRPr="002234BA" w:rsidRDefault="00F369E4" w:rsidP="006F5995">
      <w:pPr>
        <w:spacing w:line="240" w:lineRule="auto"/>
        <w:rPr>
          <w:b/>
          <w:lang w:val="id-ID"/>
        </w:rPr>
      </w:pPr>
    </w:p>
    <w:p w:rsidR="006F5995" w:rsidRPr="002234BA" w:rsidRDefault="006F5995" w:rsidP="006F5995">
      <w:pPr>
        <w:spacing w:line="240" w:lineRule="auto"/>
        <w:jc w:val="center"/>
        <w:rPr>
          <w:b/>
          <w:lang w:val="id-ID"/>
        </w:rPr>
      </w:pPr>
    </w:p>
    <w:p w:rsidR="000002A3" w:rsidRPr="002234BA" w:rsidRDefault="00A01B16" w:rsidP="002234BA">
      <w:pPr>
        <w:spacing w:line="240" w:lineRule="auto"/>
        <w:jc w:val="center"/>
        <w:rPr>
          <w:b/>
          <w:bCs/>
        </w:rPr>
      </w:pPr>
      <w:r w:rsidRPr="00F215F8">
        <w:rPr>
          <w:b/>
        </w:rPr>
        <w:t>PENGARUH KOMUNIKASI TERAPEUTIK YANG EFEKTIF TERHADAP KECEMASAN PASIEN DI IGD RS LAVALETTE MALANG</w:t>
      </w:r>
    </w:p>
    <w:p w:rsidR="006F5995" w:rsidRPr="002234BA" w:rsidRDefault="006F5995" w:rsidP="002234BA">
      <w:pPr>
        <w:spacing w:line="240" w:lineRule="auto"/>
        <w:rPr>
          <w:b/>
          <w:sz w:val="28"/>
          <w:lang w:val="id-ID"/>
        </w:rPr>
      </w:pPr>
    </w:p>
    <w:p w:rsidR="000002A3" w:rsidRPr="00A01B16" w:rsidRDefault="00A01B16" w:rsidP="002234BA">
      <w:pPr>
        <w:spacing w:line="240" w:lineRule="auto"/>
        <w:jc w:val="center"/>
        <w:rPr>
          <w:b/>
          <w:bCs/>
        </w:rPr>
      </w:pPr>
      <w:r w:rsidRPr="00A01B16">
        <w:rPr>
          <w:b/>
          <w:bCs/>
        </w:rPr>
        <w:t>Wahyu Handrianto</w:t>
      </w:r>
    </w:p>
    <w:p w:rsidR="006F5995" w:rsidRPr="00A76040" w:rsidRDefault="006E6D09" w:rsidP="002234BA">
      <w:pPr>
        <w:pStyle w:val="ListParagraph"/>
        <w:spacing w:line="240" w:lineRule="auto"/>
        <w:ind w:left="426"/>
        <w:jc w:val="center"/>
        <w:rPr>
          <w:lang w:val="id-ID"/>
        </w:rPr>
      </w:pPr>
      <w:r>
        <w:t>Mahasiswa Prodi</w:t>
      </w:r>
      <w:r w:rsidR="006F5995" w:rsidRPr="00A76040">
        <w:rPr>
          <w:lang w:val="id-ID"/>
        </w:rPr>
        <w:t xml:space="preserve"> S1 Ilmu Keperawatan STIKES Majapahit Mojokerto</w:t>
      </w:r>
    </w:p>
    <w:p w:rsidR="006F5995" w:rsidRDefault="00A01B16" w:rsidP="002234BA">
      <w:pPr>
        <w:spacing w:line="240" w:lineRule="auto"/>
        <w:jc w:val="center"/>
        <w:rPr>
          <w:u w:val="single"/>
        </w:rPr>
      </w:pPr>
      <w:r w:rsidRPr="00A01B16">
        <w:rPr>
          <w:bCs/>
          <w:u w:val="single"/>
        </w:rPr>
        <w:t>wahyuhandrianto27</w:t>
      </w:r>
      <w:hyperlink r:id="rId11" w:history="1">
        <w:r w:rsidRPr="00A01B16">
          <w:rPr>
            <w:rStyle w:val="Hyperlink"/>
            <w:color w:val="auto"/>
          </w:rPr>
          <w:t>@gmail.com</w:t>
        </w:r>
      </w:hyperlink>
      <w:r w:rsidRPr="00A01B16">
        <w:rPr>
          <w:u w:val="single"/>
        </w:rPr>
        <w:t xml:space="preserve">  </w:t>
      </w:r>
    </w:p>
    <w:p w:rsidR="006E6D09" w:rsidRPr="00DE495A" w:rsidRDefault="006E6D09" w:rsidP="002234BA">
      <w:pPr>
        <w:spacing w:line="240" w:lineRule="auto"/>
        <w:jc w:val="center"/>
        <w:rPr>
          <w:b/>
        </w:rPr>
      </w:pPr>
      <w:r w:rsidRPr="00DE495A">
        <w:rPr>
          <w:b/>
        </w:rPr>
        <w:t>Nurul Mawaddah, S.Kep.,Ns.,M.Kep</w:t>
      </w:r>
    </w:p>
    <w:p w:rsidR="006E6D09" w:rsidRPr="00A76040" w:rsidRDefault="006E6D09" w:rsidP="006E6D09">
      <w:pPr>
        <w:pStyle w:val="ListParagraph"/>
        <w:spacing w:line="240" w:lineRule="auto"/>
        <w:ind w:left="426"/>
        <w:jc w:val="center"/>
        <w:rPr>
          <w:lang w:val="id-ID"/>
        </w:rPr>
      </w:pPr>
      <w:r>
        <w:t>Pembimbing Prodi</w:t>
      </w:r>
      <w:r w:rsidRPr="00A76040">
        <w:rPr>
          <w:lang w:val="id-ID"/>
        </w:rPr>
        <w:t xml:space="preserve"> S1 Ilmu Keperawatan STIKES Majapahit Mojokerto</w:t>
      </w:r>
    </w:p>
    <w:p w:rsidR="006E6D09" w:rsidRDefault="00DE495A" w:rsidP="006E6D09">
      <w:pPr>
        <w:spacing w:line="240" w:lineRule="auto"/>
        <w:jc w:val="center"/>
        <w:rPr>
          <w:u w:val="single"/>
        </w:rPr>
      </w:pPr>
      <w:r>
        <w:rPr>
          <w:bCs/>
          <w:u w:val="single"/>
        </w:rPr>
        <w:t>mawaddah_ners</w:t>
      </w:r>
      <w:hyperlink r:id="rId12" w:history="1">
        <w:r w:rsidR="006E6D09" w:rsidRPr="00A01B16">
          <w:rPr>
            <w:rStyle w:val="Hyperlink"/>
            <w:color w:val="auto"/>
          </w:rPr>
          <w:t>@gmail.com</w:t>
        </w:r>
      </w:hyperlink>
    </w:p>
    <w:p w:rsidR="006E6D09" w:rsidRPr="00DE495A" w:rsidRDefault="00DE495A" w:rsidP="006E6D09">
      <w:pPr>
        <w:spacing w:line="240" w:lineRule="auto"/>
        <w:jc w:val="center"/>
        <w:rPr>
          <w:b/>
        </w:rPr>
      </w:pPr>
      <w:r w:rsidRPr="00DE495A">
        <w:rPr>
          <w:b/>
        </w:rPr>
        <w:t>Anndy Prastya</w:t>
      </w:r>
      <w:r w:rsidR="006E6D09" w:rsidRPr="00DE495A">
        <w:rPr>
          <w:b/>
        </w:rPr>
        <w:t>, S.Kep.,Ns.,M.Kep</w:t>
      </w:r>
    </w:p>
    <w:p w:rsidR="006E6D09" w:rsidRPr="00A76040" w:rsidRDefault="006E6D09" w:rsidP="006E6D09">
      <w:pPr>
        <w:pStyle w:val="ListParagraph"/>
        <w:spacing w:line="240" w:lineRule="auto"/>
        <w:ind w:left="426"/>
        <w:jc w:val="center"/>
        <w:rPr>
          <w:lang w:val="id-ID"/>
        </w:rPr>
      </w:pPr>
      <w:r>
        <w:t>Pembimbing Prodi</w:t>
      </w:r>
      <w:r w:rsidRPr="00A76040">
        <w:rPr>
          <w:lang w:val="id-ID"/>
        </w:rPr>
        <w:t xml:space="preserve"> S1 Ilmu Keperawatan STIKES Majapahit Mojokerto</w:t>
      </w:r>
    </w:p>
    <w:p w:rsidR="006E6D09" w:rsidRPr="00A01B16" w:rsidRDefault="00DE495A" w:rsidP="006E6D09">
      <w:pPr>
        <w:spacing w:line="240" w:lineRule="auto"/>
        <w:jc w:val="center"/>
        <w:rPr>
          <w:u w:val="single"/>
        </w:rPr>
      </w:pPr>
      <w:r>
        <w:rPr>
          <w:bCs/>
          <w:u w:val="single"/>
        </w:rPr>
        <w:t>anndyprastya</w:t>
      </w:r>
      <w:hyperlink r:id="rId13" w:history="1">
        <w:r w:rsidR="006E6D09" w:rsidRPr="00A01B16">
          <w:rPr>
            <w:rStyle w:val="Hyperlink"/>
            <w:color w:val="auto"/>
          </w:rPr>
          <w:t>@gmail.com</w:t>
        </w:r>
      </w:hyperlink>
    </w:p>
    <w:p w:rsidR="00A76040" w:rsidRPr="00A01B16" w:rsidRDefault="00A76040" w:rsidP="00A01B16">
      <w:pPr>
        <w:spacing w:line="240" w:lineRule="auto"/>
      </w:pPr>
      <w:bookmarkStart w:id="0" w:name="_GoBack"/>
      <w:bookmarkEnd w:id="0"/>
    </w:p>
    <w:p w:rsidR="00896421" w:rsidRPr="002234BA" w:rsidRDefault="00896421" w:rsidP="002234BA">
      <w:pPr>
        <w:spacing w:line="240" w:lineRule="auto"/>
        <w:rPr>
          <w:b/>
          <w:shd w:val="clear" w:color="auto" w:fill="FFFFFF"/>
          <w:lang w:val="id-ID"/>
        </w:rPr>
      </w:pPr>
    </w:p>
    <w:p w:rsidR="000002A3" w:rsidRPr="00A76040" w:rsidRDefault="000002A3" w:rsidP="002234BA">
      <w:pPr>
        <w:pStyle w:val="Heading1"/>
        <w:spacing w:before="0" w:line="240" w:lineRule="auto"/>
        <w:jc w:val="center"/>
        <w:rPr>
          <w:rFonts w:ascii="Times New Roman" w:hAnsi="Times New Roman"/>
          <w:b/>
          <w:color w:val="auto"/>
          <w:sz w:val="24"/>
          <w:szCs w:val="24"/>
        </w:rPr>
      </w:pPr>
      <w:bookmarkStart w:id="1" w:name="_Toc99188113"/>
      <w:bookmarkStart w:id="2" w:name="_Hlk99015568"/>
      <w:r w:rsidRPr="00A76040">
        <w:rPr>
          <w:rFonts w:ascii="Times New Roman" w:hAnsi="Times New Roman"/>
          <w:b/>
          <w:color w:val="auto"/>
          <w:sz w:val="24"/>
          <w:szCs w:val="24"/>
        </w:rPr>
        <w:t>ABSTRAK</w:t>
      </w:r>
      <w:bookmarkEnd w:id="1"/>
    </w:p>
    <w:bookmarkEnd w:id="2"/>
    <w:p w:rsidR="00A01B16" w:rsidRPr="00F215F8" w:rsidRDefault="00A01B16" w:rsidP="00A01B16">
      <w:pPr>
        <w:spacing w:line="240" w:lineRule="auto"/>
      </w:pPr>
      <w:r w:rsidRPr="00F215F8">
        <w:rPr>
          <w:spacing w:val="-3"/>
        </w:rPr>
        <w:t>I</w:t>
      </w:r>
      <w:r w:rsidRPr="00F215F8">
        <w:t>nstal</w:t>
      </w:r>
      <w:r w:rsidRPr="00F215F8">
        <w:rPr>
          <w:spacing w:val="-1"/>
        </w:rPr>
        <w:t>a</w:t>
      </w:r>
      <w:r w:rsidRPr="00F215F8">
        <w:t>si G</w:t>
      </w:r>
      <w:r w:rsidRPr="00F215F8">
        <w:rPr>
          <w:spacing w:val="-1"/>
        </w:rPr>
        <w:t>a</w:t>
      </w:r>
      <w:r w:rsidRPr="00F215F8">
        <w:t>w</w:t>
      </w:r>
      <w:r w:rsidRPr="00F215F8">
        <w:rPr>
          <w:spacing w:val="-1"/>
        </w:rPr>
        <w:t>a</w:t>
      </w:r>
      <w:r w:rsidRPr="00F215F8">
        <w:t>t D</w:t>
      </w:r>
      <w:r w:rsidRPr="00F215F8">
        <w:rPr>
          <w:spacing w:val="1"/>
        </w:rPr>
        <w:t>ar</w:t>
      </w:r>
      <w:r w:rsidRPr="00F215F8">
        <w:t>u</w:t>
      </w:r>
      <w:r w:rsidRPr="00F215F8">
        <w:rPr>
          <w:spacing w:val="-1"/>
        </w:rPr>
        <w:t>ra</w:t>
      </w:r>
      <w:r w:rsidRPr="00F215F8">
        <w:t>t (IGD) rum</w:t>
      </w:r>
      <w:r w:rsidRPr="00F215F8">
        <w:rPr>
          <w:spacing w:val="-1"/>
        </w:rPr>
        <w:t>a</w:t>
      </w:r>
      <w:r w:rsidRPr="00F215F8">
        <w:t>h</w:t>
      </w:r>
      <w:r w:rsidRPr="00F215F8">
        <w:rPr>
          <w:spacing w:val="4"/>
        </w:rPr>
        <w:t xml:space="preserve"> </w:t>
      </w:r>
      <w:r w:rsidRPr="00F215F8">
        <w:t>s</w:t>
      </w:r>
      <w:r w:rsidRPr="00F215F8">
        <w:rPr>
          <w:spacing w:val="-1"/>
        </w:rPr>
        <w:t>a</w:t>
      </w:r>
      <w:r w:rsidRPr="00F215F8">
        <w:t>kit mempun</w:t>
      </w:r>
      <w:r w:rsidRPr="00F215F8">
        <w:rPr>
          <w:spacing w:val="-5"/>
        </w:rPr>
        <w:t>y</w:t>
      </w:r>
      <w:r w:rsidRPr="00F215F8">
        <w:rPr>
          <w:spacing w:val="-1"/>
        </w:rPr>
        <w:t>a</w:t>
      </w:r>
      <w:r w:rsidRPr="00F215F8">
        <w:t>i t</w:t>
      </w:r>
      <w:r w:rsidRPr="00F215F8">
        <w:rPr>
          <w:spacing w:val="3"/>
        </w:rPr>
        <w:t>u</w:t>
      </w:r>
      <w:r w:rsidRPr="00F215F8">
        <w:t>g</w:t>
      </w:r>
      <w:r w:rsidRPr="00F215F8">
        <w:rPr>
          <w:spacing w:val="-1"/>
        </w:rPr>
        <w:t>a</w:t>
      </w:r>
      <w:r w:rsidRPr="00F215F8">
        <w:t>s men</w:t>
      </w:r>
      <w:r w:rsidRPr="00F215F8">
        <w:rPr>
          <w:spacing w:val="-5"/>
        </w:rPr>
        <w:t>y</w:t>
      </w:r>
      <w:r w:rsidRPr="00F215F8">
        <w:rPr>
          <w:spacing w:val="-1"/>
        </w:rPr>
        <w:t>e</w:t>
      </w:r>
      <w:r w:rsidRPr="00F215F8">
        <w:rPr>
          <w:spacing w:val="3"/>
        </w:rPr>
        <w:t>l</w:t>
      </w:r>
      <w:r w:rsidRPr="00F215F8">
        <w:rPr>
          <w:spacing w:val="-1"/>
        </w:rPr>
        <w:t>e</w:t>
      </w:r>
      <w:r w:rsidRPr="00F215F8">
        <w:t>ng</w:t>
      </w:r>
      <w:r w:rsidRPr="00F215F8">
        <w:rPr>
          <w:spacing w:val="-2"/>
        </w:rPr>
        <w:t>g</w:t>
      </w:r>
      <w:r w:rsidRPr="00F215F8">
        <w:rPr>
          <w:spacing w:val="-1"/>
        </w:rPr>
        <w:t>a</w:t>
      </w:r>
      <w:r w:rsidRPr="00F215F8">
        <w:rPr>
          <w:spacing w:val="1"/>
        </w:rPr>
        <w:t>r</w:t>
      </w:r>
      <w:r w:rsidRPr="00F215F8">
        <w:rPr>
          <w:spacing w:val="-1"/>
        </w:rPr>
        <w:t>a</w:t>
      </w:r>
      <w:r w:rsidRPr="00F215F8">
        <w:t>k</w:t>
      </w:r>
      <w:r w:rsidRPr="00F215F8">
        <w:rPr>
          <w:spacing w:val="-1"/>
        </w:rPr>
        <w:t>a</w:t>
      </w:r>
      <w:r w:rsidRPr="00F215F8">
        <w:t>n</w:t>
      </w:r>
      <w:r w:rsidRPr="00F215F8">
        <w:rPr>
          <w:spacing w:val="1"/>
        </w:rPr>
        <w:t xml:space="preserve"> </w:t>
      </w:r>
      <w:r w:rsidRPr="00F215F8">
        <w:t>p</w:t>
      </w:r>
      <w:r w:rsidRPr="00F215F8">
        <w:rPr>
          <w:spacing w:val="-1"/>
        </w:rPr>
        <w:t>e</w:t>
      </w:r>
      <w:r w:rsidRPr="00F215F8">
        <w:t>l</w:t>
      </w:r>
      <w:r w:rsidRPr="00F215F8">
        <w:rPr>
          <w:spacing w:val="4"/>
        </w:rPr>
        <w:t>a</w:t>
      </w:r>
      <w:r w:rsidRPr="00F215F8">
        <w:rPr>
          <w:spacing w:val="-2"/>
        </w:rPr>
        <w:t>y</w:t>
      </w:r>
      <w:r w:rsidRPr="00F215F8">
        <w:rPr>
          <w:spacing w:val="-1"/>
        </w:rPr>
        <w:t>a</w:t>
      </w:r>
      <w:r w:rsidRPr="00F215F8">
        <w:t>n</w:t>
      </w:r>
      <w:r w:rsidRPr="00F215F8">
        <w:rPr>
          <w:spacing w:val="-1"/>
        </w:rPr>
        <w:t>a</w:t>
      </w:r>
      <w:r w:rsidRPr="00F215F8">
        <w:t>n</w:t>
      </w:r>
      <w:r w:rsidRPr="00F215F8">
        <w:rPr>
          <w:spacing w:val="1"/>
        </w:rPr>
        <w:t xml:space="preserve"> </w:t>
      </w:r>
      <w:r w:rsidRPr="00F215F8">
        <w:rPr>
          <w:spacing w:val="-1"/>
        </w:rPr>
        <w:t>a</w:t>
      </w:r>
      <w:r w:rsidRPr="00F215F8">
        <w:t>suh</w:t>
      </w:r>
      <w:r w:rsidRPr="00F215F8">
        <w:rPr>
          <w:spacing w:val="-1"/>
        </w:rPr>
        <w:t>a</w:t>
      </w:r>
      <w:r w:rsidRPr="00F215F8">
        <w:t>n</w:t>
      </w:r>
      <w:r w:rsidRPr="00F215F8">
        <w:rPr>
          <w:spacing w:val="1"/>
        </w:rPr>
        <w:t xml:space="preserve"> </w:t>
      </w:r>
      <w:r w:rsidRPr="00F215F8">
        <w:t>medis</w:t>
      </w:r>
      <w:r w:rsidRPr="00F215F8">
        <w:rPr>
          <w:spacing w:val="1"/>
        </w:rPr>
        <w:t xml:space="preserve"> </w:t>
      </w:r>
      <w:r w:rsidRPr="00F215F8">
        <w:t>d</w:t>
      </w:r>
      <w:r w:rsidRPr="00F215F8">
        <w:rPr>
          <w:spacing w:val="-1"/>
        </w:rPr>
        <w:t>a</w:t>
      </w:r>
      <w:r w:rsidRPr="00F215F8">
        <w:t>n</w:t>
      </w:r>
      <w:r w:rsidRPr="00F215F8">
        <w:rPr>
          <w:spacing w:val="3"/>
        </w:rPr>
        <w:t xml:space="preserve"> </w:t>
      </w:r>
      <w:r w:rsidRPr="00F215F8">
        <w:rPr>
          <w:spacing w:val="-1"/>
        </w:rPr>
        <w:t>a</w:t>
      </w:r>
      <w:r w:rsidRPr="00F215F8">
        <w:t>suhan k</w:t>
      </w:r>
      <w:r w:rsidRPr="00F215F8">
        <w:rPr>
          <w:spacing w:val="-1"/>
        </w:rPr>
        <w:t>e</w:t>
      </w:r>
      <w:r w:rsidRPr="00F215F8">
        <w:t>p</w:t>
      </w:r>
      <w:r w:rsidRPr="00F215F8">
        <w:rPr>
          <w:spacing w:val="-1"/>
        </w:rPr>
        <w:t>e</w:t>
      </w:r>
      <w:r w:rsidRPr="00F215F8">
        <w:t>r</w:t>
      </w:r>
      <w:r w:rsidRPr="00F215F8">
        <w:rPr>
          <w:spacing w:val="-2"/>
        </w:rPr>
        <w:t>a</w:t>
      </w:r>
      <w:r w:rsidRPr="00F215F8">
        <w:t>w</w:t>
      </w:r>
      <w:r w:rsidRPr="00F215F8">
        <w:rPr>
          <w:spacing w:val="-1"/>
        </w:rPr>
        <w:t>a</w:t>
      </w:r>
      <w:r w:rsidRPr="00F215F8">
        <w:t>tan s</w:t>
      </w:r>
      <w:r w:rsidRPr="00F215F8">
        <w:rPr>
          <w:spacing w:val="-1"/>
        </w:rPr>
        <w:t>e</w:t>
      </w:r>
      <w:r w:rsidRPr="00F215F8">
        <w:rPr>
          <w:spacing w:val="3"/>
        </w:rPr>
        <w:t>m</w:t>
      </w:r>
      <w:r w:rsidRPr="00F215F8">
        <w:rPr>
          <w:spacing w:val="-1"/>
        </w:rPr>
        <w:t>e</w:t>
      </w:r>
      <w:r w:rsidRPr="00F215F8">
        <w:t>nta</w:t>
      </w:r>
      <w:r w:rsidRPr="00F215F8">
        <w:rPr>
          <w:spacing w:val="-1"/>
        </w:rPr>
        <w:t>r</w:t>
      </w:r>
      <w:r w:rsidRPr="00F215F8">
        <w:t>a s</w:t>
      </w:r>
      <w:r w:rsidRPr="00F215F8">
        <w:rPr>
          <w:spacing w:val="-1"/>
        </w:rPr>
        <w:t>e</w:t>
      </w:r>
      <w:r w:rsidRPr="00F215F8">
        <w:t>rta</w:t>
      </w:r>
      <w:r w:rsidRPr="00F215F8">
        <w:rPr>
          <w:spacing w:val="1"/>
        </w:rPr>
        <w:t xml:space="preserve"> </w:t>
      </w:r>
      <w:r w:rsidRPr="00F215F8">
        <w:t>p</w:t>
      </w:r>
      <w:r w:rsidRPr="00F215F8">
        <w:rPr>
          <w:spacing w:val="-1"/>
        </w:rPr>
        <w:t>e</w:t>
      </w:r>
      <w:r w:rsidRPr="00F215F8">
        <w:rPr>
          <w:spacing w:val="3"/>
        </w:rPr>
        <w:t>l</w:t>
      </w:r>
      <w:r w:rsidRPr="00F215F8">
        <w:rPr>
          <w:spacing w:val="4"/>
        </w:rPr>
        <w:t>a</w:t>
      </w:r>
      <w:r w:rsidRPr="00F215F8">
        <w:rPr>
          <w:spacing w:val="-5"/>
        </w:rPr>
        <w:t>y</w:t>
      </w:r>
      <w:r w:rsidRPr="00F215F8">
        <w:rPr>
          <w:spacing w:val="-1"/>
        </w:rPr>
        <w:t>a</w:t>
      </w:r>
      <w:r w:rsidRPr="00F215F8">
        <w:t>n</w:t>
      </w:r>
      <w:r w:rsidRPr="00F215F8">
        <w:rPr>
          <w:spacing w:val="-1"/>
        </w:rPr>
        <w:t>a</w:t>
      </w:r>
      <w:r w:rsidRPr="00F215F8">
        <w:t>n</w:t>
      </w:r>
      <w:r w:rsidRPr="00F215F8">
        <w:rPr>
          <w:spacing w:val="5"/>
        </w:rPr>
        <w:t xml:space="preserve"> </w:t>
      </w:r>
      <w:r w:rsidRPr="00F215F8">
        <w:t>p</w:t>
      </w:r>
      <w:r w:rsidRPr="00F215F8">
        <w:rPr>
          <w:spacing w:val="-1"/>
        </w:rPr>
        <w:t>e</w:t>
      </w:r>
      <w:r w:rsidRPr="00F215F8">
        <w:t>mbed</w:t>
      </w:r>
      <w:r w:rsidRPr="00F215F8">
        <w:rPr>
          <w:spacing w:val="-1"/>
        </w:rPr>
        <w:t>a</w:t>
      </w:r>
      <w:r w:rsidRPr="00F215F8">
        <w:t>h</w:t>
      </w:r>
      <w:r w:rsidRPr="00F215F8">
        <w:rPr>
          <w:spacing w:val="-1"/>
        </w:rPr>
        <w:t>a</w:t>
      </w:r>
      <w:r w:rsidRPr="00F215F8">
        <w:t>n</w:t>
      </w:r>
      <w:r w:rsidRPr="00F215F8">
        <w:rPr>
          <w:spacing w:val="3"/>
        </w:rPr>
        <w:t xml:space="preserve"> </w:t>
      </w:r>
      <w:r w:rsidRPr="00F215F8">
        <w:t>d</w:t>
      </w:r>
      <w:r w:rsidRPr="00F215F8">
        <w:rPr>
          <w:spacing w:val="1"/>
        </w:rPr>
        <w:t>a</w:t>
      </w:r>
      <w:r w:rsidRPr="00F215F8">
        <w:t>ru</w:t>
      </w:r>
      <w:r w:rsidRPr="00F215F8">
        <w:rPr>
          <w:spacing w:val="-1"/>
        </w:rPr>
        <w:t>ra</w:t>
      </w:r>
      <w:r w:rsidRPr="00F215F8">
        <w:t>t</w:t>
      </w:r>
      <w:r w:rsidRPr="00F215F8">
        <w:rPr>
          <w:spacing w:val="3"/>
        </w:rPr>
        <w:t xml:space="preserve"> </w:t>
      </w:r>
      <w:r w:rsidRPr="00F215F8">
        <w:t>b</w:t>
      </w:r>
      <w:r w:rsidRPr="00F215F8">
        <w:rPr>
          <w:spacing w:val="1"/>
        </w:rPr>
        <w:t>a</w:t>
      </w:r>
      <w:r w:rsidRPr="00F215F8">
        <w:rPr>
          <w:spacing w:val="-2"/>
        </w:rPr>
        <w:t>g</w:t>
      </w:r>
      <w:r w:rsidRPr="00F215F8">
        <w:t>i</w:t>
      </w:r>
      <w:r w:rsidRPr="00F215F8">
        <w:rPr>
          <w:spacing w:val="3"/>
        </w:rPr>
        <w:t xml:space="preserve"> </w:t>
      </w:r>
      <w:r w:rsidRPr="00F215F8">
        <w:t>p</w:t>
      </w:r>
      <w:r w:rsidRPr="00F215F8">
        <w:rPr>
          <w:spacing w:val="-1"/>
        </w:rPr>
        <w:t>a</w:t>
      </w:r>
      <w:r w:rsidRPr="00F215F8">
        <w:t>sien</w:t>
      </w:r>
      <w:r w:rsidRPr="00F215F8">
        <w:rPr>
          <w:spacing w:val="5"/>
        </w:rPr>
        <w:t xml:space="preserve"> </w:t>
      </w:r>
      <w:r w:rsidRPr="00F215F8">
        <w:rPr>
          <w:spacing w:val="-5"/>
        </w:rPr>
        <w:t>y</w:t>
      </w:r>
      <w:r w:rsidRPr="00F215F8">
        <w:rPr>
          <w:spacing w:val="1"/>
        </w:rPr>
        <w:t>a</w:t>
      </w:r>
      <w:r w:rsidRPr="00F215F8">
        <w:t>ng d</w:t>
      </w:r>
      <w:r w:rsidRPr="00F215F8">
        <w:rPr>
          <w:spacing w:val="-1"/>
        </w:rPr>
        <w:t>a</w:t>
      </w:r>
      <w:r w:rsidRPr="00F215F8">
        <w:t>tang</w:t>
      </w:r>
      <w:r w:rsidRPr="00F215F8">
        <w:rPr>
          <w:spacing w:val="3"/>
        </w:rPr>
        <w:t xml:space="preserve"> </w:t>
      </w:r>
      <w:r w:rsidRPr="00F215F8">
        <w:t>d</w:t>
      </w:r>
      <w:r w:rsidRPr="00F215F8">
        <w:rPr>
          <w:spacing w:val="-1"/>
        </w:rPr>
        <w:t>e</w:t>
      </w:r>
      <w:r w:rsidRPr="00F215F8">
        <w:t>n</w:t>
      </w:r>
      <w:r w:rsidRPr="00F215F8">
        <w:rPr>
          <w:spacing w:val="-2"/>
        </w:rPr>
        <w:t>g</w:t>
      </w:r>
      <w:r w:rsidRPr="00F215F8">
        <w:rPr>
          <w:spacing w:val="-1"/>
        </w:rPr>
        <w:t>a</w:t>
      </w:r>
      <w:r w:rsidRPr="00F215F8">
        <w:t>n</w:t>
      </w:r>
      <w:r w:rsidRPr="00F215F8">
        <w:rPr>
          <w:spacing w:val="7"/>
        </w:rPr>
        <w:t xml:space="preserve"> </w:t>
      </w:r>
      <w:r w:rsidRPr="00F215F8">
        <w:rPr>
          <w:spacing w:val="-2"/>
        </w:rPr>
        <w:t>g</w:t>
      </w:r>
      <w:r w:rsidRPr="00F215F8">
        <w:rPr>
          <w:spacing w:val="1"/>
        </w:rPr>
        <w:t>a</w:t>
      </w:r>
      <w:r w:rsidRPr="00F215F8">
        <w:t>w</w:t>
      </w:r>
      <w:r w:rsidRPr="00F215F8">
        <w:rPr>
          <w:spacing w:val="-1"/>
        </w:rPr>
        <w:t>a</w:t>
      </w:r>
      <w:r w:rsidRPr="00F215F8">
        <w:t>t d</w:t>
      </w:r>
      <w:r w:rsidRPr="00F215F8">
        <w:rPr>
          <w:spacing w:val="-1"/>
        </w:rPr>
        <w:t>a</w:t>
      </w:r>
      <w:r w:rsidRPr="00F215F8">
        <w:t>ru</w:t>
      </w:r>
      <w:r w:rsidRPr="00F215F8">
        <w:rPr>
          <w:spacing w:val="-1"/>
        </w:rPr>
        <w:t>ra</w:t>
      </w:r>
      <w:r w:rsidRPr="00F215F8">
        <w:t>t</w:t>
      </w:r>
      <w:r w:rsidRPr="00F215F8">
        <w:rPr>
          <w:spacing w:val="3"/>
        </w:rPr>
        <w:t xml:space="preserve"> </w:t>
      </w:r>
      <w:r w:rsidRPr="00F215F8">
        <w:t>medis. T</w:t>
      </w:r>
      <w:r w:rsidRPr="00F215F8">
        <w:rPr>
          <w:spacing w:val="1"/>
        </w:rPr>
        <w:t>i</w:t>
      </w:r>
      <w:r w:rsidRPr="00F215F8">
        <w:t>nd</w:t>
      </w:r>
      <w:r w:rsidRPr="00F215F8">
        <w:rPr>
          <w:spacing w:val="1"/>
        </w:rPr>
        <w:t>a</w:t>
      </w:r>
      <w:r w:rsidRPr="00F215F8">
        <w:t>k</w:t>
      </w:r>
      <w:r w:rsidRPr="00F215F8">
        <w:rPr>
          <w:spacing w:val="-1"/>
        </w:rPr>
        <w:t>a</w:t>
      </w:r>
      <w:r w:rsidRPr="00F215F8">
        <w:t>n</w:t>
      </w:r>
      <w:r w:rsidRPr="00F215F8">
        <w:rPr>
          <w:spacing w:val="7"/>
        </w:rPr>
        <w:t xml:space="preserve"> </w:t>
      </w:r>
      <w:r w:rsidRPr="00F215F8">
        <w:rPr>
          <w:spacing w:val="-5"/>
        </w:rPr>
        <w:t>y</w:t>
      </w:r>
      <w:r w:rsidRPr="00F215F8">
        <w:rPr>
          <w:spacing w:val="-1"/>
        </w:rPr>
        <w:t>a</w:t>
      </w:r>
      <w:r w:rsidRPr="00F215F8">
        <w:t>ng di</w:t>
      </w:r>
      <w:r w:rsidRPr="00F215F8">
        <w:rPr>
          <w:spacing w:val="1"/>
        </w:rPr>
        <w:t>l</w:t>
      </w:r>
      <w:r w:rsidRPr="00F215F8">
        <w:rPr>
          <w:spacing w:val="-1"/>
        </w:rPr>
        <w:t>a</w:t>
      </w:r>
      <w:r w:rsidRPr="00F215F8">
        <w:t>kuk</w:t>
      </w:r>
      <w:r w:rsidRPr="00F215F8">
        <w:rPr>
          <w:spacing w:val="-1"/>
        </w:rPr>
        <w:t>a</w:t>
      </w:r>
      <w:r w:rsidRPr="00F215F8">
        <w:t>n</w:t>
      </w:r>
      <w:r w:rsidRPr="00F215F8">
        <w:rPr>
          <w:spacing w:val="3"/>
        </w:rPr>
        <w:t xml:space="preserve"> </w:t>
      </w:r>
      <w:r w:rsidRPr="00F215F8">
        <w:t>p</w:t>
      </w:r>
      <w:r w:rsidRPr="00F215F8">
        <w:rPr>
          <w:spacing w:val="1"/>
        </w:rPr>
        <w:t>a</w:t>
      </w:r>
      <w:r w:rsidRPr="00F215F8">
        <w:t>da s</w:t>
      </w:r>
      <w:r w:rsidRPr="00F215F8">
        <w:rPr>
          <w:spacing w:val="-1"/>
        </w:rPr>
        <w:t>aa</w:t>
      </w:r>
      <w:r w:rsidRPr="00F215F8">
        <w:t>t kondisi</w:t>
      </w:r>
      <w:r w:rsidRPr="00F215F8">
        <w:rPr>
          <w:spacing w:val="1"/>
        </w:rPr>
        <w:t xml:space="preserve"> </w:t>
      </w:r>
      <w:r w:rsidRPr="00F215F8">
        <w:rPr>
          <w:spacing w:val="-2"/>
        </w:rPr>
        <w:t>g</w:t>
      </w:r>
      <w:r w:rsidRPr="00F215F8">
        <w:rPr>
          <w:spacing w:val="-1"/>
        </w:rPr>
        <w:t>a</w:t>
      </w:r>
      <w:r w:rsidRPr="00F215F8">
        <w:t>w</w:t>
      </w:r>
      <w:r w:rsidRPr="00F215F8">
        <w:rPr>
          <w:spacing w:val="-1"/>
        </w:rPr>
        <w:t>a</w:t>
      </w:r>
      <w:r w:rsidRPr="00F215F8">
        <w:t>t</w:t>
      </w:r>
      <w:r w:rsidRPr="00F215F8">
        <w:rPr>
          <w:spacing w:val="1"/>
        </w:rPr>
        <w:t xml:space="preserve"> </w:t>
      </w:r>
      <w:r w:rsidRPr="00F215F8">
        <w:t>d</w:t>
      </w:r>
      <w:r w:rsidRPr="00F215F8">
        <w:rPr>
          <w:spacing w:val="-1"/>
        </w:rPr>
        <w:t>a</w:t>
      </w:r>
      <w:r w:rsidRPr="00F215F8">
        <w:t>ru</w:t>
      </w:r>
      <w:r w:rsidRPr="00F215F8">
        <w:rPr>
          <w:spacing w:val="1"/>
        </w:rPr>
        <w:t>r</w:t>
      </w:r>
      <w:r w:rsidRPr="00F215F8">
        <w:rPr>
          <w:spacing w:val="-1"/>
        </w:rPr>
        <w:t>a</w:t>
      </w:r>
      <w:r w:rsidRPr="00F215F8">
        <w:t>t</w:t>
      </w:r>
      <w:r w:rsidRPr="00F215F8">
        <w:rPr>
          <w:spacing w:val="3"/>
        </w:rPr>
        <w:t xml:space="preserve"> </w:t>
      </w:r>
      <w:r w:rsidRPr="00F215F8">
        <w:t>h</w:t>
      </w:r>
      <w:r w:rsidRPr="00F215F8">
        <w:rPr>
          <w:spacing w:val="-1"/>
        </w:rPr>
        <w:t>a</w:t>
      </w:r>
      <w:r w:rsidRPr="00F215F8">
        <w:t>rusl</w:t>
      </w:r>
      <w:r w:rsidRPr="00F215F8">
        <w:rPr>
          <w:spacing w:val="-1"/>
        </w:rPr>
        <w:t>a</w:t>
      </w:r>
      <w:r w:rsidRPr="00F215F8">
        <w:t>h</w:t>
      </w:r>
      <w:r w:rsidRPr="00F215F8">
        <w:rPr>
          <w:spacing w:val="1"/>
        </w:rPr>
        <w:t xml:space="preserve"> </w:t>
      </w:r>
      <w:r w:rsidRPr="00F215F8">
        <w:t>b</w:t>
      </w:r>
      <w:r w:rsidRPr="00F215F8">
        <w:rPr>
          <w:spacing w:val="-1"/>
        </w:rPr>
        <w:t>e</w:t>
      </w:r>
      <w:r w:rsidRPr="00F215F8">
        <w:t>n</w:t>
      </w:r>
      <w:r w:rsidRPr="00F215F8">
        <w:rPr>
          <w:spacing w:val="-1"/>
        </w:rPr>
        <w:t>a</w:t>
      </w:r>
      <w:r w:rsidRPr="00F215F8">
        <w:t>r</w:t>
      </w:r>
      <w:r w:rsidRPr="00F215F8">
        <w:rPr>
          <w:spacing w:val="-1"/>
        </w:rPr>
        <w:t>-</w:t>
      </w:r>
      <w:r w:rsidRPr="00F215F8">
        <w:t>b</w:t>
      </w:r>
      <w:r w:rsidRPr="00F215F8">
        <w:rPr>
          <w:spacing w:val="-1"/>
        </w:rPr>
        <w:t>e</w:t>
      </w:r>
      <w:r w:rsidRPr="00F215F8">
        <w:t>n</w:t>
      </w:r>
      <w:r w:rsidRPr="00F215F8">
        <w:rPr>
          <w:spacing w:val="-1"/>
        </w:rPr>
        <w:t>a</w:t>
      </w:r>
      <w:r w:rsidRPr="00F215F8">
        <w:t xml:space="preserve">r </w:t>
      </w:r>
      <w:r w:rsidRPr="00F215F8">
        <w:rPr>
          <w:spacing w:val="-1"/>
        </w:rPr>
        <w:t>e</w:t>
      </w:r>
      <w:r w:rsidRPr="00F215F8">
        <w:t>f</w:t>
      </w:r>
      <w:r w:rsidRPr="00F215F8">
        <w:rPr>
          <w:spacing w:val="-2"/>
        </w:rPr>
        <w:t>e</w:t>
      </w:r>
      <w:r w:rsidRPr="00F215F8">
        <w:t>kt</w:t>
      </w:r>
      <w:r w:rsidRPr="00F215F8">
        <w:rPr>
          <w:spacing w:val="1"/>
        </w:rPr>
        <w:t>i</w:t>
      </w:r>
      <w:r w:rsidRPr="00F215F8">
        <w:t>f d</w:t>
      </w:r>
      <w:r w:rsidRPr="00F215F8">
        <w:rPr>
          <w:spacing w:val="-1"/>
        </w:rPr>
        <w:t>a</w:t>
      </w:r>
      <w:r w:rsidRPr="00F215F8">
        <w:t>n</w:t>
      </w:r>
      <w:r w:rsidRPr="00F215F8">
        <w:rPr>
          <w:spacing w:val="1"/>
        </w:rPr>
        <w:t xml:space="preserve"> </w:t>
      </w:r>
      <w:r w:rsidRPr="00F215F8">
        <w:rPr>
          <w:spacing w:val="-1"/>
        </w:rPr>
        <w:t>e</w:t>
      </w:r>
      <w:r w:rsidRPr="00F215F8">
        <w:t xml:space="preserve">fisien. Kondisi gawat darurat ini menyebabkan pasien mengalami gangguan psikologis yang tidak stabil berupa rasa takut yang berlebihan, perasaan menyerah- putus asa dan mengalami kecemasan. Kondisi stres dan cemas dapat diturunkan dengan adanya komunikasi terapeutik. Tujuan penelitian ini adalah </w:t>
      </w:r>
      <w:r w:rsidRPr="00F215F8">
        <w:rPr>
          <w:color w:val="000000"/>
        </w:rPr>
        <w:t xml:space="preserve">untuk mengetahui </w:t>
      </w:r>
      <w:r w:rsidRPr="00F215F8">
        <w:t xml:space="preserve">pengaruh komunikasi terapeutik yang efektif terhadap kecemasan pasien di IGD  RS Lavalette Malang. Desain penelitian ini adalah  </w:t>
      </w:r>
      <w:r w:rsidRPr="00F215F8">
        <w:rPr>
          <w:i/>
        </w:rPr>
        <w:t>pre-test post-test design</w:t>
      </w:r>
      <w:r w:rsidRPr="00F215F8">
        <w:t xml:space="preserve"> dengan teknik sampling </w:t>
      </w:r>
      <w:r w:rsidRPr="00F215F8">
        <w:rPr>
          <w:i/>
        </w:rPr>
        <w:t>consecutive sampling</w:t>
      </w:r>
      <w:r w:rsidRPr="00F215F8">
        <w:t xml:space="preserve"> dan jumlah sampel adalah 32 responden. Intervensi yang dilakukan dalam penelitian ini adalah pemberian komunikasi terapeutik yang efektif pada pasien di IGD. Hasil penelitian menunjukkan sebelum diberikan komunikasi terapeutik yang efektif responden mengalami kecemasan ringan 40,6%, kecemasan sedang 53,1%, dan kecemasan berat 6,3%. Setelah diberikan komunikasi terapeutik yang efektif responden mengalami tak ada kecemasan 59,4%, kecemasan ringan 37,5%, dan kecemasan sedang 3,1%. Berdasarkan analisis statistik wilcoxon signed ranks diperoleh nilai p-value = 0,000 &lt; α = 0,05. Hasil penelitian ini dapat digunakan sebagai referensi teknik komunikasi terapeutik yang efektif pada kondisi kegawatdaruratan di IGD. Kesimpulan dari penelitian ini adalah terdapat pengaruh komunikasi terapeutik yang efektif pada kecemasan pasien di IGD. </w:t>
      </w:r>
    </w:p>
    <w:p w:rsidR="000002A3" w:rsidRPr="002234BA" w:rsidRDefault="00A01B16" w:rsidP="00A01B16">
      <w:pPr>
        <w:spacing w:line="240" w:lineRule="auto"/>
        <w:rPr>
          <w:b/>
          <w:bCs/>
          <w:i/>
          <w:iCs/>
        </w:rPr>
      </w:pPr>
      <w:r w:rsidRPr="00F215F8">
        <w:rPr>
          <w:b/>
          <w:i/>
        </w:rPr>
        <w:t>Kata Kunci</w:t>
      </w:r>
      <w:r w:rsidRPr="00F215F8">
        <w:rPr>
          <w:b/>
        </w:rPr>
        <w:t xml:space="preserve"> : </w:t>
      </w:r>
      <w:r w:rsidRPr="00F215F8">
        <w:t>komunikasi terapeutik, kecemasan, pasien IGD</w:t>
      </w:r>
    </w:p>
    <w:p w:rsidR="000002A3" w:rsidRPr="002234BA" w:rsidRDefault="000002A3" w:rsidP="002234BA">
      <w:pPr>
        <w:pStyle w:val="Heading1"/>
        <w:spacing w:before="0" w:line="240" w:lineRule="auto"/>
        <w:jc w:val="center"/>
        <w:rPr>
          <w:rFonts w:ascii="Times New Roman" w:hAnsi="Times New Roman"/>
          <w:i/>
          <w:iCs/>
          <w:color w:val="auto"/>
          <w:sz w:val="24"/>
          <w:szCs w:val="24"/>
          <w:lang w:val="id-ID"/>
        </w:rPr>
      </w:pPr>
      <w:bookmarkStart w:id="3" w:name="_Toc99188114"/>
    </w:p>
    <w:p w:rsidR="000002A3" w:rsidRPr="00A76040" w:rsidRDefault="000002A3" w:rsidP="002234BA">
      <w:pPr>
        <w:pStyle w:val="Heading1"/>
        <w:spacing w:before="0" w:line="240" w:lineRule="auto"/>
        <w:jc w:val="center"/>
        <w:rPr>
          <w:rFonts w:ascii="Times New Roman" w:hAnsi="Times New Roman"/>
          <w:b/>
          <w:i/>
          <w:iCs/>
          <w:color w:val="auto"/>
          <w:sz w:val="24"/>
          <w:szCs w:val="24"/>
        </w:rPr>
      </w:pPr>
      <w:r w:rsidRPr="00A76040">
        <w:rPr>
          <w:rFonts w:ascii="Times New Roman" w:hAnsi="Times New Roman"/>
          <w:b/>
          <w:i/>
          <w:iCs/>
          <w:color w:val="auto"/>
          <w:sz w:val="24"/>
          <w:szCs w:val="24"/>
        </w:rPr>
        <w:t>ABSTRACT</w:t>
      </w:r>
      <w:bookmarkEnd w:id="3"/>
    </w:p>
    <w:p w:rsidR="00A01B16" w:rsidRPr="00A01B16" w:rsidRDefault="00A01B16" w:rsidP="00A01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
          <w:color w:val="202124"/>
          <w:lang w:eastAsia="id-ID"/>
        </w:rPr>
      </w:pPr>
      <w:r w:rsidRPr="00A01B16">
        <w:rPr>
          <w:i/>
          <w:color w:val="202124"/>
          <w:lang w:eastAsia="id-ID"/>
        </w:rPr>
        <w:t xml:space="preserve">Emergency room (ER) have assignments of administering medical services and nursing care as well as emergency surgery services for patients who visit with the medical emergency. Measures taken in times of emergency should be completely effective and efficient. This emergency disorder causes patients to develop an unstable psychological disorder of excessive fear, a sense of despairing and anxiety. Stress and anxiety conditions can be lowered by therapeutic communication. The purpose of this study was to understand the effect effective therapeutic communication has on the patients' anxiety at ER Lavalette hospital. </w:t>
      </w:r>
      <w:r w:rsidRPr="00A01B16">
        <w:rPr>
          <w:i/>
          <w:color w:val="202124"/>
          <w:lang w:eastAsia="id-ID"/>
        </w:rPr>
        <w:t xml:space="preserve">. The research design is a pre-test post-test design with </w:t>
      </w:r>
      <w:r w:rsidRPr="00A01B16">
        <w:rPr>
          <w:i/>
          <w:color w:val="202124"/>
          <w:lang w:eastAsia="id-ID"/>
        </w:rPr>
        <w:lastRenderedPageBreak/>
        <w:t xml:space="preserve">consecutive sampling technique and the number of samples is 32 respondents. </w:t>
      </w:r>
      <w:r w:rsidRPr="00A01B16">
        <w:rPr>
          <w:i/>
          <w:color w:val="202124"/>
          <w:lang w:eastAsia="id-ID"/>
        </w:rPr>
        <w:t xml:space="preserve"> The interventions conducted in the study was doing the therapeutic communication against anxiety rates of patients in ER. </w:t>
      </w:r>
      <w:r w:rsidRPr="00A01B16">
        <w:rPr>
          <w:i/>
          <w:color w:val="202124"/>
          <w:lang w:eastAsia="id-ID"/>
        </w:rPr>
        <w:t>The result</w:t>
      </w:r>
      <w:r w:rsidRPr="00A01B16">
        <w:rPr>
          <w:i/>
          <w:color w:val="202124"/>
          <w:lang w:eastAsia="id-ID"/>
        </w:rPr>
        <w:t xml:space="preserve"> showed</w:t>
      </w:r>
      <w:r w:rsidRPr="00A01B16">
        <w:rPr>
          <w:i/>
          <w:color w:val="202124"/>
          <w:lang w:eastAsia="id-ID"/>
        </w:rPr>
        <w:t xml:space="preserve"> before being given effective therapeutic communication</w:t>
      </w:r>
      <w:r w:rsidRPr="00A01B16">
        <w:rPr>
          <w:i/>
          <w:color w:val="202124"/>
          <w:lang w:eastAsia="id-ID"/>
        </w:rPr>
        <w:t xml:space="preserve">, </w:t>
      </w:r>
      <w:r w:rsidRPr="00A01B16">
        <w:rPr>
          <w:i/>
          <w:color w:val="202124"/>
          <w:lang w:eastAsia="id-ID"/>
        </w:rPr>
        <w:t xml:space="preserve">respondents </w:t>
      </w:r>
      <w:r w:rsidRPr="00A01B16">
        <w:rPr>
          <w:i/>
          <w:color w:val="202124"/>
          <w:lang w:eastAsia="id-ID"/>
        </w:rPr>
        <w:t>were</w:t>
      </w:r>
      <w:r w:rsidRPr="00A01B16">
        <w:rPr>
          <w:i/>
          <w:color w:val="202124"/>
          <w:lang w:eastAsia="id-ID"/>
        </w:rPr>
        <w:t xml:space="preserve"> mild anxiety 40.6%, moderate anxiety 53.1%, and severe anxiety 6.3%. After being given effective therapeutic communication, respondents </w:t>
      </w:r>
      <w:r w:rsidRPr="00A01B16">
        <w:rPr>
          <w:i/>
          <w:color w:val="202124"/>
          <w:lang w:eastAsia="id-ID"/>
        </w:rPr>
        <w:t>were</w:t>
      </w:r>
      <w:r w:rsidRPr="00A01B16">
        <w:rPr>
          <w:i/>
          <w:color w:val="202124"/>
          <w:lang w:eastAsia="id-ID"/>
        </w:rPr>
        <w:t xml:space="preserve"> no anxiety 59.4%, mild anxiety 37.5%, and moderate anxiety 3.1%. Based on the statistical analysis of Wilcoxon signed ranks, p-value = 0.000 was obtained with a significance level of &lt;0.05. The results of this </w:t>
      </w:r>
      <w:r w:rsidRPr="00A01B16">
        <w:rPr>
          <w:i/>
          <w:color w:val="202124"/>
          <w:lang w:eastAsia="id-ID"/>
        </w:rPr>
        <w:t>research</w:t>
      </w:r>
      <w:r w:rsidRPr="00A01B16">
        <w:rPr>
          <w:i/>
          <w:color w:val="202124"/>
          <w:lang w:eastAsia="id-ID"/>
        </w:rPr>
        <w:t xml:space="preserve"> can be used as a reference for effective therapeutic communication techniques in emergency conditions in the ER</w:t>
      </w:r>
      <w:r w:rsidRPr="00A01B16">
        <w:rPr>
          <w:i/>
          <w:color w:val="202124"/>
          <w:lang w:eastAsia="id-ID"/>
        </w:rPr>
        <w:t xml:space="preserve">. </w:t>
      </w:r>
      <w:r w:rsidRPr="00A01B16">
        <w:rPr>
          <w:i/>
          <w:color w:val="202124"/>
          <w:lang w:eastAsia="id-ID"/>
        </w:rPr>
        <w:t xml:space="preserve">The conclusion of this study there </w:t>
      </w:r>
      <w:r w:rsidRPr="00A01B16">
        <w:rPr>
          <w:i/>
          <w:color w:val="202124"/>
          <w:lang w:eastAsia="id-ID"/>
        </w:rPr>
        <w:t>was</w:t>
      </w:r>
      <w:r w:rsidRPr="00A01B16">
        <w:rPr>
          <w:i/>
          <w:color w:val="202124"/>
          <w:lang w:eastAsia="id-ID"/>
        </w:rPr>
        <w:t xml:space="preserve"> </w:t>
      </w:r>
      <w:r w:rsidRPr="00A01B16">
        <w:rPr>
          <w:i/>
          <w:color w:val="202124"/>
          <w:lang w:eastAsia="id-ID"/>
        </w:rPr>
        <w:t xml:space="preserve">impact </w:t>
      </w:r>
      <w:r w:rsidRPr="00A01B16">
        <w:rPr>
          <w:i/>
          <w:color w:val="202124"/>
          <w:lang w:eastAsia="id-ID"/>
        </w:rPr>
        <w:t>of effective therapeutic communication on patients</w:t>
      </w:r>
      <w:r w:rsidRPr="00A01B16">
        <w:rPr>
          <w:i/>
          <w:color w:val="202124"/>
          <w:lang w:eastAsia="id-ID"/>
        </w:rPr>
        <w:t xml:space="preserve"> anxiety</w:t>
      </w:r>
      <w:r w:rsidRPr="00A01B16">
        <w:rPr>
          <w:i/>
          <w:color w:val="202124"/>
          <w:lang w:eastAsia="id-ID"/>
        </w:rPr>
        <w:t xml:space="preserve"> in the ER.</w:t>
      </w:r>
      <w:r w:rsidRPr="00A01B16">
        <w:rPr>
          <w:i/>
          <w:color w:val="202124"/>
          <w:lang w:eastAsia="id-ID"/>
        </w:rPr>
        <w:t xml:space="preserve"> </w:t>
      </w:r>
    </w:p>
    <w:p w:rsidR="000002A3" w:rsidRPr="002234BA" w:rsidRDefault="00A01B16" w:rsidP="00A01B16">
      <w:pPr>
        <w:spacing w:line="240" w:lineRule="auto"/>
        <w:rPr>
          <w:b/>
          <w:bCs/>
        </w:rPr>
      </w:pPr>
      <w:r w:rsidRPr="00A01B16">
        <w:rPr>
          <w:b/>
          <w:i/>
          <w:color w:val="202124"/>
          <w:lang w:eastAsia="id-ID"/>
        </w:rPr>
        <w:t xml:space="preserve">Keywords: </w:t>
      </w:r>
      <w:r w:rsidRPr="00A01B16">
        <w:rPr>
          <w:i/>
          <w:color w:val="202124"/>
          <w:lang w:eastAsia="id-ID"/>
        </w:rPr>
        <w:t xml:space="preserve">therapeutic communication, anxiety, </w:t>
      </w:r>
      <w:r w:rsidRPr="00A01B16">
        <w:rPr>
          <w:i/>
          <w:color w:val="202124"/>
          <w:lang w:eastAsia="id-ID"/>
        </w:rPr>
        <w:t xml:space="preserve">patients </w:t>
      </w:r>
      <w:r w:rsidRPr="00A01B16">
        <w:rPr>
          <w:i/>
          <w:color w:val="202124"/>
          <w:lang w:eastAsia="id-ID"/>
        </w:rPr>
        <w:t>emergency room</w:t>
      </w:r>
    </w:p>
    <w:p w:rsidR="000002A3" w:rsidRPr="002234BA" w:rsidRDefault="00A01B16" w:rsidP="00B8057C">
      <w:pPr>
        <w:tabs>
          <w:tab w:val="left" w:pos="5897"/>
        </w:tabs>
        <w:spacing w:line="360" w:lineRule="auto"/>
        <w:rPr>
          <w:b/>
          <w:bCs/>
        </w:rPr>
      </w:pPr>
      <w:r>
        <w:rPr>
          <w:b/>
          <w:bCs/>
        </w:rPr>
        <w:tab/>
      </w:r>
    </w:p>
    <w:p w:rsidR="006F5995" w:rsidRPr="002234BA" w:rsidRDefault="006F5995" w:rsidP="002234BA">
      <w:pPr>
        <w:spacing w:line="360" w:lineRule="auto"/>
        <w:rPr>
          <w:b/>
          <w:lang w:val="id-ID"/>
        </w:rPr>
      </w:pPr>
      <w:r w:rsidRPr="002234BA">
        <w:rPr>
          <w:b/>
          <w:lang w:val="id-ID"/>
        </w:rPr>
        <w:t>PENDAHULUAN</w:t>
      </w:r>
    </w:p>
    <w:p w:rsidR="00B8057C" w:rsidRPr="00F215F8" w:rsidRDefault="00B8057C" w:rsidP="00B8057C">
      <w:pPr>
        <w:pStyle w:val="11"/>
        <w:numPr>
          <w:ilvl w:val="0"/>
          <w:numId w:val="0"/>
        </w:numPr>
        <w:spacing w:line="360" w:lineRule="auto"/>
        <w:ind w:firstLine="425"/>
        <w:jc w:val="both"/>
        <w:rPr>
          <w:b w:val="0"/>
          <w:lang w:val="id-ID"/>
        </w:rPr>
      </w:pPr>
      <w:r w:rsidRPr="00F215F8">
        <w:rPr>
          <w:b w:val="0"/>
          <w:spacing w:val="-3"/>
        </w:rPr>
        <w:t>I</w:t>
      </w:r>
      <w:r w:rsidRPr="00F215F8">
        <w:rPr>
          <w:b w:val="0"/>
          <w:spacing w:val="0"/>
        </w:rPr>
        <w:t>nsta</w:t>
      </w:r>
      <w:r w:rsidRPr="00F215F8">
        <w:rPr>
          <w:b w:val="0"/>
        </w:rPr>
        <w:t>l</w:t>
      </w:r>
      <w:r w:rsidRPr="00F215F8">
        <w:rPr>
          <w:b w:val="0"/>
          <w:spacing w:val="-1"/>
        </w:rPr>
        <w:t>a</w:t>
      </w:r>
      <w:r w:rsidRPr="00F215F8">
        <w:rPr>
          <w:b w:val="0"/>
          <w:spacing w:val="0"/>
        </w:rPr>
        <w:t>si</w:t>
      </w:r>
      <w:r w:rsidRPr="00F215F8">
        <w:rPr>
          <w:b w:val="0"/>
        </w:rPr>
        <w:t xml:space="preserve"> </w:t>
      </w:r>
      <w:r w:rsidRPr="00F215F8">
        <w:rPr>
          <w:b w:val="0"/>
          <w:spacing w:val="0"/>
        </w:rPr>
        <w:t>G</w:t>
      </w:r>
      <w:r w:rsidRPr="00F215F8">
        <w:rPr>
          <w:b w:val="0"/>
          <w:spacing w:val="-1"/>
        </w:rPr>
        <w:t>a</w:t>
      </w:r>
      <w:r w:rsidRPr="00F215F8">
        <w:rPr>
          <w:b w:val="0"/>
        </w:rPr>
        <w:t>w</w:t>
      </w:r>
      <w:r w:rsidRPr="00F215F8">
        <w:rPr>
          <w:b w:val="0"/>
          <w:spacing w:val="-1"/>
        </w:rPr>
        <w:t>a</w:t>
      </w:r>
      <w:r w:rsidRPr="00F215F8">
        <w:rPr>
          <w:b w:val="0"/>
          <w:spacing w:val="0"/>
        </w:rPr>
        <w:t>t</w:t>
      </w:r>
      <w:r w:rsidRPr="00F215F8">
        <w:rPr>
          <w:b w:val="0"/>
        </w:rPr>
        <w:t xml:space="preserve"> </w:t>
      </w:r>
      <w:r w:rsidRPr="00F215F8">
        <w:rPr>
          <w:b w:val="0"/>
          <w:spacing w:val="0"/>
        </w:rPr>
        <w:t>D</w:t>
      </w:r>
      <w:r w:rsidRPr="00F215F8">
        <w:rPr>
          <w:b w:val="0"/>
          <w:spacing w:val="1"/>
        </w:rPr>
        <w:t>ar</w:t>
      </w:r>
      <w:r w:rsidRPr="00F215F8">
        <w:rPr>
          <w:b w:val="0"/>
          <w:spacing w:val="0"/>
        </w:rPr>
        <w:t>u</w:t>
      </w:r>
      <w:r w:rsidRPr="00F215F8">
        <w:rPr>
          <w:b w:val="0"/>
          <w:spacing w:val="-1"/>
        </w:rPr>
        <w:t>ra</w:t>
      </w:r>
      <w:r w:rsidRPr="00F215F8">
        <w:rPr>
          <w:b w:val="0"/>
          <w:spacing w:val="0"/>
        </w:rPr>
        <w:t>t</w:t>
      </w:r>
      <w:r w:rsidRPr="00F215F8">
        <w:rPr>
          <w:b w:val="0"/>
        </w:rPr>
        <w:t xml:space="preserve"> </w:t>
      </w:r>
      <w:r w:rsidRPr="00F215F8">
        <w:rPr>
          <w:b w:val="0"/>
          <w:spacing w:val="1"/>
        </w:rPr>
        <w:t>(</w:t>
      </w:r>
      <w:r w:rsidRPr="00F215F8">
        <w:rPr>
          <w:b w:val="0"/>
          <w:spacing w:val="-3"/>
        </w:rPr>
        <w:t>I</w:t>
      </w:r>
      <w:r w:rsidRPr="00F215F8">
        <w:rPr>
          <w:b w:val="0"/>
        </w:rPr>
        <w:t>G</w:t>
      </w:r>
      <w:r w:rsidRPr="00F215F8">
        <w:rPr>
          <w:b w:val="0"/>
          <w:spacing w:val="0"/>
        </w:rPr>
        <w:t>D) ru</w:t>
      </w:r>
      <w:r w:rsidRPr="00F215F8">
        <w:rPr>
          <w:b w:val="0"/>
        </w:rPr>
        <w:t>m</w:t>
      </w:r>
      <w:r w:rsidRPr="00F215F8">
        <w:rPr>
          <w:b w:val="0"/>
          <w:spacing w:val="-1"/>
        </w:rPr>
        <w:t>a</w:t>
      </w:r>
      <w:r w:rsidRPr="00F215F8">
        <w:rPr>
          <w:b w:val="0"/>
          <w:spacing w:val="0"/>
        </w:rPr>
        <w:t>h</w:t>
      </w:r>
      <w:r w:rsidRPr="00F215F8">
        <w:rPr>
          <w:b w:val="0"/>
          <w:spacing w:val="4"/>
        </w:rPr>
        <w:t xml:space="preserve"> </w:t>
      </w:r>
      <w:r w:rsidRPr="00F215F8">
        <w:rPr>
          <w:b w:val="0"/>
          <w:spacing w:val="0"/>
        </w:rPr>
        <w:t>s</w:t>
      </w:r>
      <w:r w:rsidRPr="00F215F8">
        <w:rPr>
          <w:b w:val="0"/>
          <w:spacing w:val="-1"/>
        </w:rPr>
        <w:t>a</w:t>
      </w:r>
      <w:r w:rsidRPr="00F215F8">
        <w:rPr>
          <w:b w:val="0"/>
          <w:spacing w:val="0"/>
        </w:rPr>
        <w:t>kit</w:t>
      </w:r>
      <w:r w:rsidRPr="00F215F8">
        <w:rPr>
          <w:b w:val="0"/>
        </w:rPr>
        <w:t xml:space="preserve"> </w:t>
      </w:r>
      <w:r w:rsidRPr="00F215F8">
        <w:rPr>
          <w:b w:val="0"/>
          <w:spacing w:val="0"/>
        </w:rPr>
        <w:t>mempu</w:t>
      </w:r>
      <w:r w:rsidRPr="00F215F8">
        <w:rPr>
          <w:b w:val="0"/>
        </w:rPr>
        <w:t>n</w:t>
      </w:r>
      <w:r w:rsidRPr="00F215F8">
        <w:rPr>
          <w:b w:val="0"/>
          <w:spacing w:val="-5"/>
        </w:rPr>
        <w:t>y</w:t>
      </w:r>
      <w:r w:rsidRPr="00F215F8">
        <w:rPr>
          <w:b w:val="0"/>
          <w:spacing w:val="-1"/>
        </w:rPr>
        <w:t>a</w:t>
      </w:r>
      <w:r w:rsidRPr="00F215F8">
        <w:rPr>
          <w:b w:val="0"/>
          <w:spacing w:val="0"/>
        </w:rPr>
        <w:t>i</w:t>
      </w:r>
      <w:r w:rsidRPr="00F215F8">
        <w:rPr>
          <w:b w:val="0"/>
        </w:rPr>
        <w:t xml:space="preserve"> </w:t>
      </w:r>
      <w:r w:rsidRPr="00F215F8">
        <w:rPr>
          <w:b w:val="0"/>
          <w:spacing w:val="0"/>
        </w:rPr>
        <w:t>t</w:t>
      </w:r>
      <w:r w:rsidRPr="00F215F8">
        <w:rPr>
          <w:b w:val="0"/>
          <w:spacing w:val="3"/>
        </w:rPr>
        <w:t>u</w:t>
      </w:r>
      <w:r w:rsidRPr="00F215F8">
        <w:rPr>
          <w:b w:val="0"/>
          <w:spacing w:val="0"/>
        </w:rPr>
        <w:t>g</w:t>
      </w:r>
      <w:r w:rsidRPr="00F215F8">
        <w:rPr>
          <w:b w:val="0"/>
          <w:spacing w:val="-1"/>
        </w:rPr>
        <w:t>a</w:t>
      </w:r>
      <w:r w:rsidRPr="00F215F8">
        <w:rPr>
          <w:b w:val="0"/>
          <w:spacing w:val="0"/>
        </w:rPr>
        <w:t>s me</w:t>
      </w:r>
      <w:r w:rsidRPr="00F215F8">
        <w:rPr>
          <w:b w:val="0"/>
        </w:rPr>
        <w:t>n</w:t>
      </w:r>
      <w:r w:rsidRPr="00F215F8">
        <w:rPr>
          <w:b w:val="0"/>
          <w:spacing w:val="-5"/>
        </w:rPr>
        <w:t>y</w:t>
      </w:r>
      <w:r w:rsidRPr="00F215F8">
        <w:rPr>
          <w:b w:val="0"/>
          <w:spacing w:val="-1"/>
        </w:rPr>
        <w:t>e</w:t>
      </w:r>
      <w:r w:rsidRPr="00F215F8">
        <w:rPr>
          <w:b w:val="0"/>
          <w:spacing w:val="3"/>
        </w:rPr>
        <w:t>l</w:t>
      </w:r>
      <w:r w:rsidRPr="00F215F8">
        <w:rPr>
          <w:b w:val="0"/>
          <w:spacing w:val="-1"/>
        </w:rPr>
        <w:t>e</w:t>
      </w:r>
      <w:r w:rsidRPr="00F215F8">
        <w:rPr>
          <w:b w:val="0"/>
        </w:rPr>
        <w:t>n</w:t>
      </w:r>
      <w:r w:rsidRPr="00F215F8">
        <w:rPr>
          <w:b w:val="0"/>
          <w:spacing w:val="0"/>
        </w:rPr>
        <w:t>g</w:t>
      </w:r>
      <w:r w:rsidRPr="00F215F8">
        <w:rPr>
          <w:b w:val="0"/>
          <w:spacing w:val="-2"/>
        </w:rPr>
        <w:t>g</w:t>
      </w:r>
      <w:r w:rsidRPr="00F215F8">
        <w:rPr>
          <w:b w:val="0"/>
          <w:spacing w:val="-1"/>
        </w:rPr>
        <w:t>a</w:t>
      </w:r>
      <w:r w:rsidRPr="00F215F8">
        <w:rPr>
          <w:b w:val="0"/>
          <w:spacing w:val="1"/>
        </w:rPr>
        <w:t>r</w:t>
      </w:r>
      <w:r w:rsidRPr="00F215F8">
        <w:rPr>
          <w:b w:val="0"/>
          <w:spacing w:val="-1"/>
        </w:rPr>
        <w:t>a</w:t>
      </w:r>
      <w:r w:rsidRPr="00F215F8">
        <w:rPr>
          <w:b w:val="0"/>
          <w:spacing w:val="0"/>
        </w:rPr>
        <w:t>k</w:t>
      </w:r>
      <w:r w:rsidRPr="00F215F8">
        <w:rPr>
          <w:b w:val="0"/>
          <w:spacing w:val="-1"/>
        </w:rPr>
        <w:t>a</w:t>
      </w:r>
      <w:r w:rsidRPr="00F215F8">
        <w:rPr>
          <w:b w:val="0"/>
          <w:spacing w:val="0"/>
        </w:rPr>
        <w:t>n</w:t>
      </w:r>
      <w:r w:rsidRPr="00F215F8">
        <w:rPr>
          <w:b w:val="0"/>
          <w:spacing w:val="1"/>
        </w:rPr>
        <w:t xml:space="preserve"> </w:t>
      </w:r>
      <w:r w:rsidRPr="00F215F8">
        <w:rPr>
          <w:b w:val="0"/>
        </w:rPr>
        <w:t>p</w:t>
      </w:r>
      <w:r w:rsidRPr="00F215F8">
        <w:rPr>
          <w:b w:val="0"/>
          <w:spacing w:val="-1"/>
        </w:rPr>
        <w:t>e</w:t>
      </w:r>
      <w:r w:rsidRPr="00F215F8">
        <w:rPr>
          <w:b w:val="0"/>
          <w:spacing w:val="0"/>
        </w:rPr>
        <w:t>l</w:t>
      </w:r>
      <w:r w:rsidRPr="00F215F8">
        <w:rPr>
          <w:b w:val="0"/>
          <w:spacing w:val="4"/>
        </w:rPr>
        <w:t>a</w:t>
      </w:r>
      <w:r w:rsidRPr="00F215F8">
        <w:rPr>
          <w:b w:val="0"/>
          <w:spacing w:val="-2"/>
        </w:rPr>
        <w:t>y</w:t>
      </w:r>
      <w:r w:rsidRPr="00F215F8">
        <w:rPr>
          <w:b w:val="0"/>
          <w:spacing w:val="-1"/>
        </w:rPr>
        <w:t>a</w:t>
      </w:r>
      <w:r w:rsidRPr="00F215F8">
        <w:rPr>
          <w:b w:val="0"/>
          <w:spacing w:val="0"/>
        </w:rPr>
        <w:t>n</w:t>
      </w:r>
      <w:r w:rsidRPr="00F215F8">
        <w:rPr>
          <w:b w:val="0"/>
          <w:spacing w:val="-1"/>
        </w:rPr>
        <w:t>a</w:t>
      </w:r>
      <w:r w:rsidRPr="00F215F8">
        <w:rPr>
          <w:b w:val="0"/>
          <w:spacing w:val="0"/>
        </w:rPr>
        <w:t>n</w:t>
      </w:r>
      <w:r w:rsidRPr="00F215F8">
        <w:rPr>
          <w:b w:val="0"/>
          <w:spacing w:val="1"/>
        </w:rPr>
        <w:t xml:space="preserve"> </w:t>
      </w:r>
      <w:r w:rsidRPr="00F215F8">
        <w:rPr>
          <w:b w:val="0"/>
          <w:spacing w:val="-1"/>
        </w:rPr>
        <w:t>a</w:t>
      </w:r>
      <w:r w:rsidRPr="00F215F8">
        <w:rPr>
          <w:b w:val="0"/>
          <w:spacing w:val="0"/>
        </w:rPr>
        <w:t>su</w:t>
      </w:r>
      <w:r w:rsidRPr="00F215F8">
        <w:rPr>
          <w:b w:val="0"/>
        </w:rPr>
        <w:t>h</w:t>
      </w:r>
      <w:r w:rsidRPr="00F215F8">
        <w:rPr>
          <w:b w:val="0"/>
          <w:spacing w:val="-1"/>
        </w:rPr>
        <w:t>a</w:t>
      </w:r>
      <w:r w:rsidRPr="00F215F8">
        <w:rPr>
          <w:b w:val="0"/>
          <w:spacing w:val="0"/>
        </w:rPr>
        <w:t>n</w:t>
      </w:r>
      <w:r w:rsidRPr="00F215F8">
        <w:rPr>
          <w:b w:val="0"/>
          <w:spacing w:val="1"/>
        </w:rPr>
        <w:t xml:space="preserve"> </w:t>
      </w:r>
      <w:r w:rsidRPr="00F215F8">
        <w:rPr>
          <w:b w:val="0"/>
          <w:spacing w:val="0"/>
        </w:rPr>
        <w:t>medis</w:t>
      </w:r>
      <w:r w:rsidRPr="00F215F8">
        <w:rPr>
          <w:b w:val="0"/>
          <w:spacing w:val="1"/>
        </w:rPr>
        <w:t xml:space="preserve"> </w:t>
      </w:r>
      <w:r w:rsidRPr="00F215F8">
        <w:rPr>
          <w:b w:val="0"/>
          <w:spacing w:val="0"/>
        </w:rPr>
        <w:t>d</w:t>
      </w:r>
      <w:r w:rsidRPr="00F215F8">
        <w:rPr>
          <w:b w:val="0"/>
          <w:spacing w:val="-1"/>
        </w:rPr>
        <w:t>a</w:t>
      </w:r>
      <w:r w:rsidRPr="00F215F8">
        <w:rPr>
          <w:b w:val="0"/>
          <w:spacing w:val="0"/>
        </w:rPr>
        <w:t>n</w:t>
      </w:r>
      <w:r w:rsidRPr="00F215F8">
        <w:rPr>
          <w:b w:val="0"/>
          <w:spacing w:val="3"/>
        </w:rPr>
        <w:t xml:space="preserve"> </w:t>
      </w:r>
      <w:r w:rsidRPr="00F215F8">
        <w:rPr>
          <w:b w:val="0"/>
          <w:spacing w:val="-1"/>
        </w:rPr>
        <w:t>a</w:t>
      </w:r>
      <w:r w:rsidRPr="00F215F8">
        <w:rPr>
          <w:b w:val="0"/>
          <w:spacing w:val="0"/>
        </w:rPr>
        <w:t>suhan k</w:t>
      </w:r>
      <w:r w:rsidRPr="00F215F8">
        <w:rPr>
          <w:b w:val="0"/>
          <w:spacing w:val="-1"/>
        </w:rPr>
        <w:t>e</w:t>
      </w:r>
      <w:r w:rsidRPr="00F215F8">
        <w:rPr>
          <w:b w:val="0"/>
        </w:rPr>
        <w:t>p</w:t>
      </w:r>
      <w:r w:rsidRPr="00F215F8">
        <w:rPr>
          <w:b w:val="0"/>
          <w:spacing w:val="-1"/>
        </w:rPr>
        <w:t>e</w:t>
      </w:r>
      <w:r w:rsidRPr="00F215F8">
        <w:rPr>
          <w:b w:val="0"/>
          <w:spacing w:val="0"/>
        </w:rPr>
        <w:t>r</w:t>
      </w:r>
      <w:r w:rsidRPr="00F215F8">
        <w:rPr>
          <w:b w:val="0"/>
          <w:spacing w:val="-2"/>
        </w:rPr>
        <w:t>a</w:t>
      </w:r>
      <w:r w:rsidRPr="00F215F8">
        <w:rPr>
          <w:b w:val="0"/>
        </w:rPr>
        <w:t>w</w:t>
      </w:r>
      <w:r w:rsidRPr="00F215F8">
        <w:rPr>
          <w:b w:val="0"/>
          <w:spacing w:val="-1"/>
        </w:rPr>
        <w:t>a</w:t>
      </w:r>
      <w:r w:rsidRPr="00F215F8">
        <w:rPr>
          <w:b w:val="0"/>
          <w:spacing w:val="0"/>
        </w:rPr>
        <w:t>tan s</w:t>
      </w:r>
      <w:r w:rsidRPr="00F215F8">
        <w:rPr>
          <w:b w:val="0"/>
          <w:spacing w:val="-1"/>
        </w:rPr>
        <w:t>e</w:t>
      </w:r>
      <w:r w:rsidRPr="00F215F8">
        <w:rPr>
          <w:b w:val="0"/>
          <w:spacing w:val="3"/>
        </w:rPr>
        <w:t>m</w:t>
      </w:r>
      <w:r w:rsidRPr="00F215F8">
        <w:rPr>
          <w:b w:val="0"/>
          <w:spacing w:val="-1"/>
        </w:rPr>
        <w:t>e</w:t>
      </w:r>
      <w:r w:rsidRPr="00F215F8">
        <w:rPr>
          <w:b w:val="0"/>
          <w:spacing w:val="0"/>
        </w:rPr>
        <w:t>nta</w:t>
      </w:r>
      <w:r w:rsidRPr="00F215F8">
        <w:rPr>
          <w:b w:val="0"/>
          <w:spacing w:val="-1"/>
        </w:rPr>
        <w:t>r</w:t>
      </w:r>
      <w:r w:rsidRPr="00F215F8">
        <w:rPr>
          <w:b w:val="0"/>
          <w:spacing w:val="0"/>
        </w:rPr>
        <w:t>a s</w:t>
      </w:r>
      <w:r w:rsidRPr="00F215F8">
        <w:rPr>
          <w:b w:val="0"/>
          <w:spacing w:val="-1"/>
        </w:rPr>
        <w:t>e</w:t>
      </w:r>
      <w:r w:rsidRPr="00F215F8">
        <w:rPr>
          <w:b w:val="0"/>
          <w:spacing w:val="0"/>
        </w:rPr>
        <w:t>rta</w:t>
      </w:r>
      <w:r w:rsidRPr="00F215F8">
        <w:rPr>
          <w:b w:val="0"/>
          <w:spacing w:val="1"/>
        </w:rPr>
        <w:t xml:space="preserve"> </w:t>
      </w:r>
      <w:r w:rsidRPr="00F215F8">
        <w:rPr>
          <w:b w:val="0"/>
          <w:spacing w:val="0"/>
        </w:rPr>
        <w:t>p</w:t>
      </w:r>
      <w:r w:rsidRPr="00F215F8">
        <w:rPr>
          <w:b w:val="0"/>
          <w:spacing w:val="-1"/>
        </w:rPr>
        <w:t>e</w:t>
      </w:r>
      <w:r w:rsidRPr="00F215F8">
        <w:rPr>
          <w:b w:val="0"/>
          <w:spacing w:val="3"/>
        </w:rPr>
        <w:t>l</w:t>
      </w:r>
      <w:r w:rsidRPr="00F215F8">
        <w:rPr>
          <w:b w:val="0"/>
          <w:spacing w:val="4"/>
        </w:rPr>
        <w:t>a</w:t>
      </w:r>
      <w:r w:rsidRPr="00F215F8">
        <w:rPr>
          <w:b w:val="0"/>
          <w:spacing w:val="-5"/>
        </w:rPr>
        <w:t>y</w:t>
      </w:r>
      <w:r w:rsidRPr="00F215F8">
        <w:rPr>
          <w:b w:val="0"/>
          <w:spacing w:val="-1"/>
        </w:rPr>
        <w:t>a</w:t>
      </w:r>
      <w:r w:rsidRPr="00F215F8">
        <w:rPr>
          <w:b w:val="0"/>
          <w:spacing w:val="0"/>
        </w:rPr>
        <w:t>n</w:t>
      </w:r>
      <w:r w:rsidRPr="00F215F8">
        <w:rPr>
          <w:b w:val="0"/>
          <w:spacing w:val="-1"/>
        </w:rPr>
        <w:t>a</w:t>
      </w:r>
      <w:r w:rsidRPr="00F215F8">
        <w:rPr>
          <w:b w:val="0"/>
          <w:spacing w:val="0"/>
        </w:rPr>
        <w:t>n</w:t>
      </w:r>
      <w:r w:rsidRPr="00F215F8">
        <w:rPr>
          <w:b w:val="0"/>
          <w:spacing w:val="5"/>
        </w:rPr>
        <w:t xml:space="preserve"> </w:t>
      </w:r>
      <w:r w:rsidRPr="00F215F8">
        <w:rPr>
          <w:b w:val="0"/>
          <w:spacing w:val="0"/>
        </w:rPr>
        <w:t>p</w:t>
      </w:r>
      <w:r w:rsidRPr="00F215F8">
        <w:rPr>
          <w:b w:val="0"/>
          <w:spacing w:val="-1"/>
        </w:rPr>
        <w:t>e</w:t>
      </w:r>
      <w:r w:rsidRPr="00F215F8">
        <w:rPr>
          <w:b w:val="0"/>
          <w:spacing w:val="0"/>
        </w:rPr>
        <w:t>mbe</w:t>
      </w:r>
      <w:r w:rsidRPr="00F215F8">
        <w:rPr>
          <w:b w:val="0"/>
        </w:rPr>
        <w:t>d</w:t>
      </w:r>
      <w:r w:rsidRPr="00F215F8">
        <w:rPr>
          <w:b w:val="0"/>
          <w:spacing w:val="-1"/>
        </w:rPr>
        <w:t>a</w:t>
      </w:r>
      <w:r w:rsidRPr="00F215F8">
        <w:rPr>
          <w:b w:val="0"/>
          <w:spacing w:val="0"/>
        </w:rPr>
        <w:t>h</w:t>
      </w:r>
      <w:r w:rsidRPr="00F215F8">
        <w:rPr>
          <w:b w:val="0"/>
          <w:spacing w:val="-1"/>
        </w:rPr>
        <w:t>a</w:t>
      </w:r>
      <w:r w:rsidRPr="00F215F8">
        <w:rPr>
          <w:b w:val="0"/>
          <w:spacing w:val="0"/>
        </w:rPr>
        <w:t>n</w:t>
      </w:r>
      <w:r w:rsidRPr="00F215F8">
        <w:rPr>
          <w:b w:val="0"/>
          <w:spacing w:val="3"/>
        </w:rPr>
        <w:t xml:space="preserve"> </w:t>
      </w:r>
      <w:r w:rsidRPr="00F215F8">
        <w:rPr>
          <w:b w:val="0"/>
          <w:spacing w:val="0"/>
        </w:rPr>
        <w:t>d</w:t>
      </w:r>
      <w:r w:rsidRPr="00F215F8">
        <w:rPr>
          <w:b w:val="0"/>
          <w:spacing w:val="1"/>
        </w:rPr>
        <w:t>a</w:t>
      </w:r>
      <w:r w:rsidRPr="00F215F8">
        <w:rPr>
          <w:b w:val="0"/>
          <w:spacing w:val="0"/>
        </w:rPr>
        <w:t>ru</w:t>
      </w:r>
      <w:r w:rsidRPr="00F215F8">
        <w:rPr>
          <w:b w:val="0"/>
          <w:spacing w:val="-1"/>
        </w:rPr>
        <w:t>ra</w:t>
      </w:r>
      <w:r w:rsidRPr="00F215F8">
        <w:rPr>
          <w:b w:val="0"/>
          <w:spacing w:val="0"/>
        </w:rPr>
        <w:t>t</w:t>
      </w:r>
      <w:r w:rsidRPr="00F215F8">
        <w:rPr>
          <w:b w:val="0"/>
          <w:spacing w:val="3"/>
        </w:rPr>
        <w:t xml:space="preserve"> </w:t>
      </w:r>
      <w:r w:rsidRPr="00F215F8">
        <w:rPr>
          <w:b w:val="0"/>
        </w:rPr>
        <w:t>b</w:t>
      </w:r>
      <w:r w:rsidRPr="00F215F8">
        <w:rPr>
          <w:b w:val="0"/>
          <w:spacing w:val="1"/>
        </w:rPr>
        <w:t>a</w:t>
      </w:r>
      <w:r w:rsidRPr="00F215F8">
        <w:rPr>
          <w:b w:val="0"/>
          <w:spacing w:val="-2"/>
        </w:rPr>
        <w:t>g</w:t>
      </w:r>
      <w:r w:rsidRPr="00F215F8">
        <w:rPr>
          <w:b w:val="0"/>
          <w:spacing w:val="0"/>
        </w:rPr>
        <w:t>i</w:t>
      </w:r>
      <w:r w:rsidRPr="00F215F8">
        <w:rPr>
          <w:b w:val="0"/>
          <w:spacing w:val="3"/>
        </w:rPr>
        <w:t xml:space="preserve"> </w:t>
      </w:r>
      <w:r w:rsidRPr="00F215F8">
        <w:rPr>
          <w:b w:val="0"/>
          <w:spacing w:val="0"/>
        </w:rPr>
        <w:t>p</w:t>
      </w:r>
      <w:r w:rsidRPr="00F215F8">
        <w:rPr>
          <w:b w:val="0"/>
          <w:spacing w:val="-1"/>
        </w:rPr>
        <w:t>a</w:t>
      </w:r>
      <w:r w:rsidRPr="00F215F8">
        <w:rPr>
          <w:b w:val="0"/>
          <w:spacing w:val="0"/>
        </w:rPr>
        <w:t>si</w:t>
      </w:r>
      <w:r w:rsidRPr="00F215F8">
        <w:rPr>
          <w:b w:val="0"/>
        </w:rPr>
        <w:t>e</w:t>
      </w:r>
      <w:r w:rsidRPr="00F215F8">
        <w:rPr>
          <w:b w:val="0"/>
          <w:spacing w:val="0"/>
        </w:rPr>
        <w:t>n</w:t>
      </w:r>
      <w:r w:rsidRPr="00F215F8">
        <w:rPr>
          <w:b w:val="0"/>
          <w:spacing w:val="5"/>
        </w:rPr>
        <w:t xml:space="preserve"> </w:t>
      </w:r>
      <w:r w:rsidRPr="00F215F8">
        <w:rPr>
          <w:b w:val="0"/>
          <w:spacing w:val="-5"/>
        </w:rPr>
        <w:t>y</w:t>
      </w:r>
      <w:r w:rsidRPr="00F215F8">
        <w:rPr>
          <w:b w:val="0"/>
          <w:spacing w:val="1"/>
        </w:rPr>
        <w:t>a</w:t>
      </w:r>
      <w:r w:rsidRPr="00F215F8">
        <w:rPr>
          <w:b w:val="0"/>
        </w:rPr>
        <w:t>n</w:t>
      </w:r>
      <w:r w:rsidRPr="00F215F8">
        <w:rPr>
          <w:b w:val="0"/>
          <w:spacing w:val="0"/>
        </w:rPr>
        <w:t>g d</w:t>
      </w:r>
      <w:r w:rsidRPr="00F215F8">
        <w:rPr>
          <w:b w:val="0"/>
          <w:spacing w:val="-1"/>
        </w:rPr>
        <w:t>a</w:t>
      </w:r>
      <w:r w:rsidRPr="00F215F8">
        <w:rPr>
          <w:b w:val="0"/>
          <w:spacing w:val="0"/>
        </w:rPr>
        <w:t>ta</w:t>
      </w:r>
      <w:r w:rsidRPr="00F215F8">
        <w:rPr>
          <w:b w:val="0"/>
        </w:rPr>
        <w:t>n</w:t>
      </w:r>
      <w:r w:rsidRPr="00F215F8">
        <w:rPr>
          <w:b w:val="0"/>
          <w:spacing w:val="0"/>
        </w:rPr>
        <w:t>g</w:t>
      </w:r>
      <w:r w:rsidRPr="00F215F8">
        <w:rPr>
          <w:b w:val="0"/>
          <w:spacing w:val="3"/>
        </w:rPr>
        <w:t xml:space="preserve"> </w:t>
      </w:r>
      <w:r w:rsidRPr="00F215F8">
        <w:rPr>
          <w:b w:val="0"/>
          <w:spacing w:val="0"/>
        </w:rPr>
        <w:t>d</w:t>
      </w:r>
      <w:r w:rsidRPr="00F215F8">
        <w:rPr>
          <w:b w:val="0"/>
          <w:spacing w:val="-1"/>
        </w:rPr>
        <w:t>e</w:t>
      </w:r>
      <w:r w:rsidRPr="00F215F8">
        <w:rPr>
          <w:b w:val="0"/>
        </w:rPr>
        <w:t>n</w:t>
      </w:r>
      <w:r w:rsidRPr="00F215F8">
        <w:rPr>
          <w:b w:val="0"/>
          <w:spacing w:val="-2"/>
        </w:rPr>
        <w:t>g</w:t>
      </w:r>
      <w:r w:rsidRPr="00F215F8">
        <w:rPr>
          <w:b w:val="0"/>
          <w:spacing w:val="-1"/>
        </w:rPr>
        <w:t>a</w:t>
      </w:r>
      <w:r w:rsidRPr="00F215F8">
        <w:rPr>
          <w:b w:val="0"/>
          <w:spacing w:val="0"/>
        </w:rPr>
        <w:t>n</w:t>
      </w:r>
      <w:r w:rsidRPr="00F215F8">
        <w:rPr>
          <w:b w:val="0"/>
          <w:spacing w:val="7"/>
        </w:rPr>
        <w:t xml:space="preserve"> </w:t>
      </w:r>
      <w:r w:rsidRPr="00F215F8">
        <w:rPr>
          <w:b w:val="0"/>
          <w:spacing w:val="-2"/>
        </w:rPr>
        <w:t>g</w:t>
      </w:r>
      <w:r w:rsidRPr="00F215F8">
        <w:rPr>
          <w:b w:val="0"/>
          <w:spacing w:val="1"/>
        </w:rPr>
        <w:t>a</w:t>
      </w:r>
      <w:r w:rsidRPr="00F215F8">
        <w:rPr>
          <w:b w:val="0"/>
          <w:spacing w:val="0"/>
        </w:rPr>
        <w:t>w</w:t>
      </w:r>
      <w:r w:rsidRPr="00F215F8">
        <w:rPr>
          <w:b w:val="0"/>
          <w:spacing w:val="-1"/>
        </w:rPr>
        <w:t>a</w:t>
      </w:r>
      <w:r w:rsidRPr="00F215F8">
        <w:rPr>
          <w:b w:val="0"/>
          <w:spacing w:val="0"/>
        </w:rPr>
        <w:t>t d</w:t>
      </w:r>
      <w:r w:rsidRPr="00F215F8">
        <w:rPr>
          <w:b w:val="0"/>
          <w:spacing w:val="-1"/>
        </w:rPr>
        <w:t>a</w:t>
      </w:r>
      <w:r w:rsidRPr="00F215F8">
        <w:rPr>
          <w:b w:val="0"/>
          <w:spacing w:val="0"/>
        </w:rPr>
        <w:t>ru</w:t>
      </w:r>
      <w:r w:rsidRPr="00F215F8">
        <w:rPr>
          <w:b w:val="0"/>
          <w:spacing w:val="-1"/>
        </w:rPr>
        <w:t>ra</w:t>
      </w:r>
      <w:r w:rsidRPr="00F215F8">
        <w:rPr>
          <w:b w:val="0"/>
          <w:spacing w:val="0"/>
        </w:rPr>
        <w:t>t</w:t>
      </w:r>
      <w:r w:rsidRPr="00F215F8">
        <w:rPr>
          <w:b w:val="0"/>
          <w:spacing w:val="3"/>
        </w:rPr>
        <w:t xml:space="preserve"> </w:t>
      </w:r>
      <w:r w:rsidRPr="00F215F8">
        <w:rPr>
          <w:b w:val="0"/>
          <w:spacing w:val="0"/>
        </w:rPr>
        <w:t>medis.</w:t>
      </w:r>
      <w:r w:rsidRPr="00F215F8">
        <w:rPr>
          <w:b w:val="0"/>
          <w:spacing w:val="5"/>
        </w:rPr>
        <w:t xml:space="preserve"> </w:t>
      </w:r>
      <w:r w:rsidRPr="00F215F8">
        <w:rPr>
          <w:b w:val="0"/>
          <w:spacing w:val="-3"/>
        </w:rPr>
        <w:t>I</w:t>
      </w:r>
      <w:r w:rsidRPr="00F215F8">
        <w:rPr>
          <w:b w:val="0"/>
          <w:spacing w:val="0"/>
        </w:rPr>
        <w:t>GD</w:t>
      </w:r>
      <w:r w:rsidRPr="00F215F8">
        <w:rPr>
          <w:b w:val="0"/>
        </w:rPr>
        <w:t xml:space="preserve"> </w:t>
      </w:r>
      <w:r w:rsidRPr="00F215F8">
        <w:rPr>
          <w:b w:val="0"/>
          <w:spacing w:val="0"/>
        </w:rPr>
        <w:t>m</w:t>
      </w:r>
      <w:r w:rsidRPr="00F215F8">
        <w:rPr>
          <w:b w:val="0"/>
        </w:rPr>
        <w:t>e</w:t>
      </w:r>
      <w:r w:rsidRPr="00F215F8">
        <w:rPr>
          <w:b w:val="0"/>
          <w:spacing w:val="0"/>
        </w:rPr>
        <w:t>m</w:t>
      </w:r>
      <w:r w:rsidRPr="00F215F8">
        <w:rPr>
          <w:b w:val="0"/>
          <w:spacing w:val="1"/>
        </w:rPr>
        <w:t>i</w:t>
      </w:r>
      <w:r w:rsidRPr="00F215F8">
        <w:rPr>
          <w:b w:val="0"/>
          <w:spacing w:val="0"/>
        </w:rPr>
        <w:t>l</w:t>
      </w:r>
      <w:r w:rsidRPr="00F215F8">
        <w:rPr>
          <w:b w:val="0"/>
          <w:spacing w:val="1"/>
        </w:rPr>
        <w:t>i</w:t>
      </w:r>
      <w:r w:rsidRPr="00F215F8">
        <w:rPr>
          <w:b w:val="0"/>
          <w:spacing w:val="0"/>
        </w:rPr>
        <w:t>ki</w:t>
      </w:r>
      <w:r w:rsidRPr="00F215F8">
        <w:rPr>
          <w:b w:val="0"/>
          <w:spacing w:val="3"/>
        </w:rPr>
        <w:t xml:space="preserve"> </w:t>
      </w:r>
      <w:r w:rsidRPr="00F215F8">
        <w:rPr>
          <w:b w:val="0"/>
          <w:spacing w:val="0"/>
        </w:rPr>
        <w:t>p</w:t>
      </w:r>
      <w:r w:rsidRPr="00F215F8">
        <w:rPr>
          <w:b w:val="0"/>
          <w:spacing w:val="-1"/>
        </w:rPr>
        <w:t>e</w:t>
      </w:r>
      <w:r w:rsidRPr="00F215F8">
        <w:rPr>
          <w:b w:val="0"/>
          <w:spacing w:val="0"/>
        </w:rPr>
        <w:t>r</w:t>
      </w:r>
      <w:r w:rsidRPr="00F215F8">
        <w:rPr>
          <w:b w:val="0"/>
          <w:spacing w:val="-2"/>
        </w:rPr>
        <w:t>a</w:t>
      </w:r>
      <w:r w:rsidRPr="00F215F8">
        <w:rPr>
          <w:b w:val="0"/>
          <w:spacing w:val="0"/>
        </w:rPr>
        <w:t>n</w:t>
      </w:r>
      <w:r w:rsidRPr="00F215F8">
        <w:rPr>
          <w:b w:val="0"/>
        </w:rPr>
        <w:t xml:space="preserve"> </w:t>
      </w:r>
      <w:r w:rsidRPr="00F215F8">
        <w:rPr>
          <w:b w:val="0"/>
          <w:spacing w:val="0"/>
        </w:rPr>
        <w:t>seb</w:t>
      </w:r>
      <w:r w:rsidRPr="00F215F8">
        <w:rPr>
          <w:b w:val="0"/>
          <w:spacing w:val="-2"/>
        </w:rPr>
        <w:t>a</w:t>
      </w:r>
      <w:r w:rsidRPr="00F215F8">
        <w:rPr>
          <w:b w:val="0"/>
          <w:spacing w:val="0"/>
        </w:rPr>
        <w:t>g</w:t>
      </w:r>
      <w:r w:rsidRPr="00F215F8">
        <w:rPr>
          <w:b w:val="0"/>
          <w:spacing w:val="-1"/>
        </w:rPr>
        <w:t>a</w:t>
      </w:r>
      <w:r w:rsidRPr="00F215F8">
        <w:rPr>
          <w:b w:val="0"/>
          <w:spacing w:val="0"/>
        </w:rPr>
        <w:t>i</w:t>
      </w:r>
      <w:r w:rsidRPr="00F215F8">
        <w:rPr>
          <w:b w:val="0"/>
          <w:spacing w:val="3"/>
        </w:rPr>
        <w:t xml:space="preserve"> </w:t>
      </w:r>
      <w:r w:rsidRPr="00F215F8">
        <w:rPr>
          <w:b w:val="0"/>
          <w:spacing w:val="0"/>
        </w:rPr>
        <w:t>g</w:t>
      </w:r>
      <w:r w:rsidRPr="00F215F8">
        <w:rPr>
          <w:b w:val="0"/>
          <w:spacing w:val="-1"/>
        </w:rPr>
        <w:t>e</w:t>
      </w:r>
      <w:r w:rsidRPr="00F215F8">
        <w:rPr>
          <w:b w:val="0"/>
          <w:spacing w:val="0"/>
        </w:rPr>
        <w:t>r</w:t>
      </w:r>
      <w:r w:rsidRPr="00F215F8">
        <w:rPr>
          <w:b w:val="0"/>
          <w:spacing w:val="1"/>
        </w:rPr>
        <w:t>b</w:t>
      </w:r>
      <w:r w:rsidRPr="00F215F8">
        <w:rPr>
          <w:b w:val="0"/>
          <w:spacing w:val="-1"/>
        </w:rPr>
        <w:t>a</w:t>
      </w:r>
      <w:r w:rsidRPr="00F215F8">
        <w:rPr>
          <w:b w:val="0"/>
          <w:spacing w:val="0"/>
        </w:rPr>
        <w:t>ng uta</w:t>
      </w:r>
      <w:r w:rsidRPr="00F215F8">
        <w:rPr>
          <w:b w:val="0"/>
          <w:spacing w:val="4"/>
        </w:rPr>
        <w:t>m</w:t>
      </w:r>
      <w:r w:rsidRPr="00F215F8">
        <w:rPr>
          <w:b w:val="0"/>
          <w:spacing w:val="0"/>
        </w:rPr>
        <w:t>a</w:t>
      </w:r>
      <w:r w:rsidRPr="00F215F8">
        <w:rPr>
          <w:b w:val="0"/>
        </w:rPr>
        <w:t xml:space="preserve"> </w:t>
      </w:r>
      <w:r w:rsidRPr="00F215F8">
        <w:rPr>
          <w:b w:val="0"/>
          <w:spacing w:val="0"/>
        </w:rPr>
        <w:t>masuk</w:t>
      </w:r>
      <w:r w:rsidRPr="00F215F8">
        <w:rPr>
          <w:b w:val="0"/>
          <w:spacing w:val="4"/>
        </w:rPr>
        <w:t>n</w:t>
      </w:r>
      <w:r w:rsidRPr="00F215F8">
        <w:rPr>
          <w:b w:val="0"/>
          <w:spacing w:val="-5"/>
        </w:rPr>
        <w:t>y</w:t>
      </w:r>
      <w:r w:rsidRPr="00F215F8">
        <w:rPr>
          <w:b w:val="0"/>
          <w:spacing w:val="0"/>
        </w:rPr>
        <w:t>a</w:t>
      </w:r>
      <w:r w:rsidRPr="00F215F8">
        <w:rPr>
          <w:b w:val="0"/>
        </w:rPr>
        <w:t xml:space="preserve"> p</w:t>
      </w:r>
      <w:r w:rsidRPr="00F215F8">
        <w:rPr>
          <w:b w:val="0"/>
          <w:spacing w:val="1"/>
        </w:rPr>
        <w:t>e</w:t>
      </w:r>
      <w:r w:rsidRPr="00F215F8">
        <w:rPr>
          <w:b w:val="0"/>
          <w:spacing w:val="0"/>
        </w:rPr>
        <w:t>nd</w:t>
      </w:r>
      <w:r w:rsidRPr="00F215F8">
        <w:rPr>
          <w:b w:val="0"/>
          <w:spacing w:val="-1"/>
        </w:rPr>
        <w:t>e</w:t>
      </w:r>
      <w:r w:rsidRPr="00F215F8">
        <w:rPr>
          <w:b w:val="0"/>
          <w:spacing w:val="0"/>
        </w:rPr>
        <w:t xml:space="preserve">rita </w:t>
      </w:r>
      <w:r w:rsidRPr="00F215F8">
        <w:rPr>
          <w:b w:val="0"/>
          <w:spacing w:val="-2"/>
        </w:rPr>
        <w:t>g</w:t>
      </w:r>
      <w:r w:rsidRPr="00F215F8">
        <w:rPr>
          <w:b w:val="0"/>
          <w:spacing w:val="1"/>
        </w:rPr>
        <w:t>a</w:t>
      </w:r>
      <w:r w:rsidRPr="00F215F8">
        <w:rPr>
          <w:b w:val="0"/>
          <w:spacing w:val="0"/>
        </w:rPr>
        <w:t>w</w:t>
      </w:r>
      <w:r w:rsidRPr="00F215F8">
        <w:rPr>
          <w:b w:val="0"/>
          <w:spacing w:val="-1"/>
        </w:rPr>
        <w:t>a</w:t>
      </w:r>
      <w:r w:rsidRPr="00F215F8">
        <w:rPr>
          <w:b w:val="0"/>
          <w:spacing w:val="0"/>
        </w:rPr>
        <w:t>t</w:t>
      </w:r>
      <w:r w:rsidRPr="00F215F8">
        <w:rPr>
          <w:b w:val="0"/>
          <w:spacing w:val="1"/>
        </w:rPr>
        <w:t xml:space="preserve"> </w:t>
      </w:r>
      <w:r w:rsidRPr="00F215F8">
        <w:rPr>
          <w:b w:val="0"/>
          <w:spacing w:val="0"/>
        </w:rPr>
        <w:t>d</w:t>
      </w:r>
      <w:r w:rsidRPr="00F215F8">
        <w:rPr>
          <w:b w:val="0"/>
          <w:spacing w:val="-1"/>
        </w:rPr>
        <w:t>a</w:t>
      </w:r>
      <w:r w:rsidRPr="00F215F8">
        <w:rPr>
          <w:b w:val="0"/>
          <w:spacing w:val="0"/>
        </w:rPr>
        <w:t>ru</w:t>
      </w:r>
      <w:r w:rsidRPr="00F215F8">
        <w:rPr>
          <w:b w:val="0"/>
          <w:spacing w:val="1"/>
        </w:rPr>
        <w:t>r</w:t>
      </w:r>
      <w:r w:rsidRPr="00F215F8">
        <w:rPr>
          <w:b w:val="0"/>
          <w:spacing w:val="-1"/>
        </w:rPr>
        <w:t>a</w:t>
      </w:r>
      <w:r w:rsidRPr="00F215F8">
        <w:rPr>
          <w:b w:val="0"/>
          <w:spacing w:val="0"/>
        </w:rPr>
        <w:t>t</w:t>
      </w:r>
      <w:r w:rsidR="008B6176">
        <w:rPr>
          <w:b w:val="0"/>
          <w:spacing w:val="1"/>
          <w:lang w:val="en-US"/>
        </w:rPr>
        <w:t xml:space="preserve"> </w:t>
      </w:r>
      <w:r w:rsidR="00CA35B0">
        <w:rPr>
          <w:b w:val="0"/>
          <w:spacing w:val="1"/>
          <w:lang w:val="en-US"/>
        </w:rPr>
        <w:t xml:space="preserve">( Ali, 2014). </w:t>
      </w:r>
      <w:r w:rsidRPr="00F215F8">
        <w:rPr>
          <w:b w:val="0"/>
        </w:rPr>
        <w:t>T</w:t>
      </w:r>
      <w:r w:rsidRPr="00F215F8">
        <w:rPr>
          <w:b w:val="0"/>
          <w:spacing w:val="1"/>
        </w:rPr>
        <w:t>i</w:t>
      </w:r>
      <w:r w:rsidRPr="00F215F8">
        <w:rPr>
          <w:b w:val="0"/>
          <w:spacing w:val="0"/>
        </w:rPr>
        <w:t>nd</w:t>
      </w:r>
      <w:r w:rsidRPr="00F215F8">
        <w:rPr>
          <w:b w:val="0"/>
          <w:spacing w:val="1"/>
        </w:rPr>
        <w:t>a</w:t>
      </w:r>
      <w:r w:rsidRPr="00F215F8">
        <w:rPr>
          <w:b w:val="0"/>
          <w:spacing w:val="0"/>
        </w:rPr>
        <w:t>k</w:t>
      </w:r>
      <w:r w:rsidRPr="00F215F8">
        <w:rPr>
          <w:b w:val="0"/>
          <w:spacing w:val="-1"/>
        </w:rPr>
        <w:t>a</w:t>
      </w:r>
      <w:r w:rsidRPr="00F215F8">
        <w:rPr>
          <w:b w:val="0"/>
          <w:spacing w:val="0"/>
        </w:rPr>
        <w:t>n</w:t>
      </w:r>
      <w:r w:rsidRPr="00F215F8">
        <w:rPr>
          <w:b w:val="0"/>
          <w:spacing w:val="7"/>
        </w:rPr>
        <w:t xml:space="preserve"> </w:t>
      </w:r>
      <w:r w:rsidRPr="00F215F8">
        <w:rPr>
          <w:b w:val="0"/>
          <w:spacing w:val="-5"/>
        </w:rPr>
        <w:t>y</w:t>
      </w:r>
      <w:r w:rsidRPr="00F215F8">
        <w:rPr>
          <w:b w:val="0"/>
          <w:spacing w:val="-1"/>
        </w:rPr>
        <w:t>a</w:t>
      </w:r>
      <w:r w:rsidRPr="00F215F8">
        <w:rPr>
          <w:b w:val="0"/>
        </w:rPr>
        <w:t>n</w:t>
      </w:r>
      <w:r w:rsidRPr="00F215F8">
        <w:rPr>
          <w:b w:val="0"/>
          <w:spacing w:val="0"/>
        </w:rPr>
        <w:t>g di</w:t>
      </w:r>
      <w:r w:rsidRPr="00F215F8">
        <w:rPr>
          <w:b w:val="0"/>
          <w:spacing w:val="1"/>
        </w:rPr>
        <w:t>l</w:t>
      </w:r>
      <w:r w:rsidRPr="00F215F8">
        <w:rPr>
          <w:b w:val="0"/>
          <w:spacing w:val="-1"/>
        </w:rPr>
        <w:t>a</w:t>
      </w:r>
      <w:r w:rsidRPr="00F215F8">
        <w:rPr>
          <w:b w:val="0"/>
          <w:spacing w:val="0"/>
        </w:rPr>
        <w:t>ku</w:t>
      </w:r>
      <w:r w:rsidRPr="00F215F8">
        <w:rPr>
          <w:b w:val="0"/>
        </w:rPr>
        <w:t>k</w:t>
      </w:r>
      <w:r w:rsidRPr="00F215F8">
        <w:rPr>
          <w:b w:val="0"/>
          <w:spacing w:val="-1"/>
        </w:rPr>
        <w:t>a</w:t>
      </w:r>
      <w:r w:rsidRPr="00F215F8">
        <w:rPr>
          <w:b w:val="0"/>
          <w:spacing w:val="0"/>
        </w:rPr>
        <w:t>n</w:t>
      </w:r>
      <w:r w:rsidRPr="00F215F8">
        <w:rPr>
          <w:b w:val="0"/>
          <w:spacing w:val="3"/>
        </w:rPr>
        <w:t xml:space="preserve"> </w:t>
      </w:r>
      <w:r w:rsidRPr="00F215F8">
        <w:rPr>
          <w:b w:val="0"/>
          <w:spacing w:val="0"/>
        </w:rPr>
        <w:t>p</w:t>
      </w:r>
      <w:r w:rsidRPr="00F215F8">
        <w:rPr>
          <w:b w:val="0"/>
          <w:spacing w:val="1"/>
        </w:rPr>
        <w:t>a</w:t>
      </w:r>
      <w:r w:rsidRPr="00F215F8">
        <w:rPr>
          <w:b w:val="0"/>
          <w:spacing w:val="0"/>
        </w:rPr>
        <w:t>da</w:t>
      </w:r>
      <w:r w:rsidRPr="00F215F8">
        <w:rPr>
          <w:b w:val="0"/>
        </w:rPr>
        <w:t xml:space="preserve"> </w:t>
      </w:r>
      <w:r w:rsidRPr="00F215F8">
        <w:rPr>
          <w:b w:val="0"/>
          <w:spacing w:val="0"/>
        </w:rPr>
        <w:t>s</w:t>
      </w:r>
      <w:r w:rsidRPr="00F215F8">
        <w:rPr>
          <w:b w:val="0"/>
          <w:spacing w:val="-1"/>
        </w:rPr>
        <w:t>aa</w:t>
      </w:r>
      <w:r w:rsidRPr="00F215F8">
        <w:rPr>
          <w:b w:val="0"/>
          <w:spacing w:val="0"/>
        </w:rPr>
        <w:t>t kondisi</w:t>
      </w:r>
      <w:r w:rsidRPr="00F215F8">
        <w:rPr>
          <w:b w:val="0"/>
          <w:spacing w:val="1"/>
        </w:rPr>
        <w:t xml:space="preserve"> </w:t>
      </w:r>
      <w:r w:rsidRPr="00F215F8">
        <w:rPr>
          <w:b w:val="0"/>
          <w:spacing w:val="-2"/>
        </w:rPr>
        <w:t>g</w:t>
      </w:r>
      <w:r w:rsidRPr="00F215F8">
        <w:rPr>
          <w:b w:val="0"/>
          <w:spacing w:val="-1"/>
        </w:rPr>
        <w:t>a</w:t>
      </w:r>
      <w:r w:rsidRPr="00F215F8">
        <w:rPr>
          <w:b w:val="0"/>
          <w:spacing w:val="0"/>
        </w:rPr>
        <w:t>w</w:t>
      </w:r>
      <w:r w:rsidRPr="00F215F8">
        <w:rPr>
          <w:b w:val="0"/>
          <w:spacing w:val="-1"/>
        </w:rPr>
        <w:t>a</w:t>
      </w:r>
      <w:r w:rsidRPr="00F215F8">
        <w:rPr>
          <w:b w:val="0"/>
          <w:spacing w:val="0"/>
        </w:rPr>
        <w:t>t</w:t>
      </w:r>
      <w:r w:rsidRPr="00F215F8">
        <w:rPr>
          <w:b w:val="0"/>
          <w:spacing w:val="1"/>
        </w:rPr>
        <w:t xml:space="preserve"> </w:t>
      </w:r>
      <w:r w:rsidRPr="00F215F8">
        <w:rPr>
          <w:b w:val="0"/>
          <w:spacing w:val="0"/>
        </w:rPr>
        <w:t>d</w:t>
      </w:r>
      <w:r w:rsidRPr="00F215F8">
        <w:rPr>
          <w:b w:val="0"/>
          <w:spacing w:val="-1"/>
        </w:rPr>
        <w:t>a</w:t>
      </w:r>
      <w:r w:rsidRPr="00F215F8">
        <w:rPr>
          <w:b w:val="0"/>
          <w:spacing w:val="0"/>
        </w:rPr>
        <w:t>ru</w:t>
      </w:r>
      <w:r w:rsidRPr="00F215F8">
        <w:rPr>
          <w:b w:val="0"/>
          <w:spacing w:val="1"/>
        </w:rPr>
        <w:t>r</w:t>
      </w:r>
      <w:r w:rsidRPr="00F215F8">
        <w:rPr>
          <w:b w:val="0"/>
          <w:spacing w:val="-1"/>
        </w:rPr>
        <w:t>a</w:t>
      </w:r>
      <w:r w:rsidRPr="00F215F8">
        <w:rPr>
          <w:b w:val="0"/>
          <w:spacing w:val="0"/>
        </w:rPr>
        <w:t>t</w:t>
      </w:r>
      <w:r w:rsidRPr="00F215F8">
        <w:rPr>
          <w:b w:val="0"/>
          <w:spacing w:val="3"/>
        </w:rPr>
        <w:t xml:space="preserve"> </w:t>
      </w:r>
      <w:r w:rsidRPr="00F215F8">
        <w:rPr>
          <w:b w:val="0"/>
          <w:spacing w:val="0"/>
        </w:rPr>
        <w:t>h</w:t>
      </w:r>
      <w:r w:rsidRPr="00F215F8">
        <w:rPr>
          <w:b w:val="0"/>
          <w:spacing w:val="-1"/>
        </w:rPr>
        <w:t>a</w:t>
      </w:r>
      <w:r w:rsidRPr="00F215F8">
        <w:rPr>
          <w:b w:val="0"/>
          <w:spacing w:val="0"/>
        </w:rPr>
        <w:t>rusl</w:t>
      </w:r>
      <w:r w:rsidRPr="00F215F8">
        <w:rPr>
          <w:b w:val="0"/>
          <w:spacing w:val="-1"/>
        </w:rPr>
        <w:t>a</w:t>
      </w:r>
      <w:r w:rsidRPr="00F215F8">
        <w:rPr>
          <w:b w:val="0"/>
          <w:spacing w:val="0"/>
        </w:rPr>
        <w:t>h</w:t>
      </w:r>
      <w:r w:rsidRPr="00F215F8">
        <w:rPr>
          <w:b w:val="0"/>
          <w:spacing w:val="1"/>
        </w:rPr>
        <w:t xml:space="preserve"> </w:t>
      </w:r>
      <w:r w:rsidRPr="00F215F8">
        <w:rPr>
          <w:b w:val="0"/>
          <w:spacing w:val="0"/>
        </w:rPr>
        <w:t>b</w:t>
      </w:r>
      <w:r w:rsidRPr="00F215F8">
        <w:rPr>
          <w:b w:val="0"/>
          <w:spacing w:val="-1"/>
        </w:rPr>
        <w:t>e</w:t>
      </w:r>
      <w:r w:rsidRPr="00F215F8">
        <w:rPr>
          <w:b w:val="0"/>
          <w:spacing w:val="0"/>
        </w:rPr>
        <w:t>n</w:t>
      </w:r>
      <w:r w:rsidRPr="00F215F8">
        <w:rPr>
          <w:b w:val="0"/>
          <w:spacing w:val="-1"/>
        </w:rPr>
        <w:t>a</w:t>
      </w:r>
      <w:r w:rsidRPr="00F215F8">
        <w:rPr>
          <w:b w:val="0"/>
        </w:rPr>
        <w:t>r</w:t>
      </w:r>
      <w:r w:rsidRPr="00F215F8">
        <w:rPr>
          <w:b w:val="0"/>
          <w:spacing w:val="-1"/>
        </w:rPr>
        <w:t>-</w:t>
      </w:r>
      <w:r w:rsidRPr="00F215F8">
        <w:rPr>
          <w:b w:val="0"/>
        </w:rPr>
        <w:t>b</w:t>
      </w:r>
      <w:r w:rsidRPr="00F215F8">
        <w:rPr>
          <w:b w:val="0"/>
          <w:spacing w:val="-1"/>
        </w:rPr>
        <w:t>e</w:t>
      </w:r>
      <w:r w:rsidRPr="00F215F8">
        <w:rPr>
          <w:b w:val="0"/>
          <w:spacing w:val="0"/>
        </w:rPr>
        <w:t>n</w:t>
      </w:r>
      <w:r w:rsidRPr="00F215F8">
        <w:rPr>
          <w:b w:val="0"/>
          <w:spacing w:val="-1"/>
        </w:rPr>
        <w:t>a</w:t>
      </w:r>
      <w:r w:rsidRPr="00F215F8">
        <w:rPr>
          <w:b w:val="0"/>
          <w:spacing w:val="0"/>
        </w:rPr>
        <w:t>r</w:t>
      </w:r>
      <w:r w:rsidRPr="00F215F8">
        <w:rPr>
          <w:b w:val="0"/>
        </w:rPr>
        <w:t xml:space="preserve"> </w:t>
      </w:r>
      <w:r w:rsidRPr="00F215F8">
        <w:rPr>
          <w:b w:val="0"/>
          <w:spacing w:val="-1"/>
        </w:rPr>
        <w:t>e</w:t>
      </w:r>
      <w:r w:rsidRPr="00F215F8">
        <w:rPr>
          <w:b w:val="0"/>
          <w:spacing w:val="0"/>
        </w:rPr>
        <w:t>f</w:t>
      </w:r>
      <w:r w:rsidRPr="00F215F8">
        <w:rPr>
          <w:b w:val="0"/>
          <w:spacing w:val="-2"/>
        </w:rPr>
        <w:t>e</w:t>
      </w:r>
      <w:r w:rsidRPr="00F215F8">
        <w:rPr>
          <w:b w:val="0"/>
          <w:spacing w:val="0"/>
        </w:rPr>
        <w:t>kt</w:t>
      </w:r>
      <w:r w:rsidRPr="00F215F8">
        <w:rPr>
          <w:b w:val="0"/>
          <w:spacing w:val="1"/>
        </w:rPr>
        <w:t>i</w:t>
      </w:r>
      <w:r w:rsidRPr="00F215F8">
        <w:rPr>
          <w:b w:val="0"/>
          <w:spacing w:val="0"/>
        </w:rPr>
        <w:t>f d</w:t>
      </w:r>
      <w:r w:rsidRPr="00F215F8">
        <w:rPr>
          <w:b w:val="0"/>
          <w:spacing w:val="-1"/>
        </w:rPr>
        <w:t>a</w:t>
      </w:r>
      <w:r w:rsidRPr="00F215F8">
        <w:rPr>
          <w:b w:val="0"/>
          <w:spacing w:val="0"/>
        </w:rPr>
        <w:t>n</w:t>
      </w:r>
      <w:r w:rsidRPr="00F215F8">
        <w:rPr>
          <w:b w:val="0"/>
          <w:spacing w:val="1"/>
        </w:rPr>
        <w:t xml:space="preserve"> </w:t>
      </w:r>
      <w:r w:rsidRPr="00F215F8">
        <w:rPr>
          <w:b w:val="0"/>
          <w:spacing w:val="-1"/>
        </w:rPr>
        <w:t>e</w:t>
      </w:r>
      <w:r w:rsidRPr="00F215F8">
        <w:rPr>
          <w:b w:val="0"/>
          <w:spacing w:val="0"/>
        </w:rPr>
        <w:t>fisien. H</w:t>
      </w:r>
      <w:r w:rsidRPr="00F215F8">
        <w:rPr>
          <w:b w:val="0"/>
          <w:spacing w:val="-1"/>
        </w:rPr>
        <w:t>a</w:t>
      </w:r>
      <w:r w:rsidRPr="00F215F8">
        <w:rPr>
          <w:b w:val="0"/>
          <w:spacing w:val="0"/>
        </w:rPr>
        <w:t>l</w:t>
      </w:r>
      <w:r w:rsidRPr="00F215F8">
        <w:rPr>
          <w:b w:val="0"/>
          <w:spacing w:val="1"/>
        </w:rPr>
        <w:t xml:space="preserve"> </w:t>
      </w:r>
      <w:r w:rsidRPr="00F215F8">
        <w:rPr>
          <w:b w:val="0"/>
          <w:spacing w:val="0"/>
        </w:rPr>
        <w:t>ini men</w:t>
      </w:r>
      <w:r w:rsidRPr="00F215F8">
        <w:rPr>
          <w:b w:val="0"/>
          <w:spacing w:val="-3"/>
        </w:rPr>
        <w:t>g</w:t>
      </w:r>
      <w:r w:rsidRPr="00F215F8">
        <w:rPr>
          <w:b w:val="0"/>
          <w:spacing w:val="0"/>
        </w:rPr>
        <w:t>i</w:t>
      </w:r>
      <w:r w:rsidRPr="00F215F8">
        <w:rPr>
          <w:b w:val="0"/>
          <w:spacing w:val="3"/>
        </w:rPr>
        <w:t>n</w:t>
      </w:r>
      <w:r w:rsidRPr="00F215F8">
        <w:rPr>
          <w:b w:val="0"/>
          <w:spacing w:val="-2"/>
        </w:rPr>
        <w:t>g</w:t>
      </w:r>
      <w:r w:rsidRPr="00F215F8">
        <w:rPr>
          <w:b w:val="0"/>
          <w:spacing w:val="-1"/>
        </w:rPr>
        <w:t>a</w:t>
      </w:r>
      <w:r w:rsidRPr="00F215F8">
        <w:rPr>
          <w:b w:val="0"/>
          <w:spacing w:val="1"/>
        </w:rPr>
        <w:t>t</w:t>
      </w:r>
      <w:r w:rsidRPr="00F215F8">
        <w:rPr>
          <w:b w:val="0"/>
        </w:rPr>
        <w:t>k</w:t>
      </w:r>
      <w:r w:rsidRPr="00F215F8">
        <w:rPr>
          <w:b w:val="0"/>
          <w:spacing w:val="-1"/>
        </w:rPr>
        <w:t>a</w:t>
      </w:r>
      <w:r w:rsidRPr="00F215F8">
        <w:rPr>
          <w:b w:val="0"/>
          <w:spacing w:val="0"/>
        </w:rPr>
        <w:t>n</w:t>
      </w:r>
      <w:r w:rsidRPr="00F215F8">
        <w:rPr>
          <w:b w:val="0"/>
        </w:rPr>
        <w:t xml:space="preserve"> </w:t>
      </w:r>
      <w:r w:rsidRPr="00F215F8">
        <w:rPr>
          <w:b w:val="0"/>
          <w:spacing w:val="0"/>
        </w:rPr>
        <w:t>p</w:t>
      </w:r>
      <w:r w:rsidRPr="00F215F8">
        <w:rPr>
          <w:b w:val="0"/>
          <w:spacing w:val="-1"/>
        </w:rPr>
        <w:t>a</w:t>
      </w:r>
      <w:r w:rsidRPr="00F215F8">
        <w:rPr>
          <w:b w:val="0"/>
          <w:spacing w:val="0"/>
        </w:rPr>
        <w:t>da</w:t>
      </w:r>
      <w:r w:rsidRPr="00F215F8">
        <w:rPr>
          <w:b w:val="0"/>
          <w:spacing w:val="1"/>
        </w:rPr>
        <w:t xml:space="preserve"> </w:t>
      </w:r>
      <w:r w:rsidRPr="00F215F8">
        <w:rPr>
          <w:b w:val="0"/>
          <w:spacing w:val="0"/>
        </w:rPr>
        <w:t>kondisi</w:t>
      </w:r>
      <w:r w:rsidRPr="00F215F8">
        <w:rPr>
          <w:b w:val="0"/>
        </w:rPr>
        <w:t xml:space="preserve"> </w:t>
      </w:r>
      <w:r w:rsidRPr="00F215F8">
        <w:rPr>
          <w:b w:val="0"/>
          <w:spacing w:val="0"/>
        </w:rPr>
        <w:t>te</w:t>
      </w:r>
      <w:r w:rsidRPr="00F215F8">
        <w:rPr>
          <w:b w:val="0"/>
          <w:spacing w:val="-1"/>
        </w:rPr>
        <w:t>r</w:t>
      </w:r>
      <w:r w:rsidRPr="00F215F8">
        <w:rPr>
          <w:b w:val="0"/>
          <w:spacing w:val="0"/>
        </w:rPr>
        <w:t>s</w:t>
      </w:r>
      <w:r w:rsidRPr="00F215F8">
        <w:rPr>
          <w:b w:val="0"/>
          <w:spacing w:val="-1"/>
        </w:rPr>
        <w:t>e</w:t>
      </w:r>
      <w:r w:rsidRPr="00F215F8">
        <w:rPr>
          <w:b w:val="0"/>
          <w:spacing w:val="0"/>
        </w:rPr>
        <w:t>but</w:t>
      </w:r>
      <w:r w:rsidRPr="00F215F8">
        <w:rPr>
          <w:b w:val="0"/>
        </w:rPr>
        <w:t xml:space="preserve"> </w:t>
      </w:r>
      <w:r w:rsidRPr="00F215F8">
        <w:rPr>
          <w:b w:val="0"/>
          <w:spacing w:val="0"/>
        </w:rPr>
        <w:t>p</w:t>
      </w:r>
      <w:r w:rsidRPr="00F215F8">
        <w:rPr>
          <w:b w:val="0"/>
          <w:spacing w:val="-1"/>
        </w:rPr>
        <w:t>a</w:t>
      </w:r>
      <w:r w:rsidRPr="00F215F8">
        <w:rPr>
          <w:b w:val="0"/>
          <w:spacing w:val="0"/>
        </w:rPr>
        <w:t>sien</w:t>
      </w:r>
      <w:r w:rsidRPr="00F215F8">
        <w:rPr>
          <w:b w:val="0"/>
        </w:rPr>
        <w:t xml:space="preserve"> </w:t>
      </w:r>
      <w:r w:rsidRPr="00F215F8">
        <w:rPr>
          <w:b w:val="0"/>
          <w:spacing w:val="0"/>
        </w:rPr>
        <w:t>d</w:t>
      </w:r>
      <w:r w:rsidRPr="00F215F8">
        <w:rPr>
          <w:b w:val="0"/>
          <w:spacing w:val="-1"/>
        </w:rPr>
        <w:t>a</w:t>
      </w:r>
      <w:r w:rsidRPr="00F215F8">
        <w:rPr>
          <w:b w:val="0"/>
          <w:spacing w:val="0"/>
        </w:rPr>
        <w:t>p</w:t>
      </w:r>
      <w:r w:rsidRPr="00F215F8">
        <w:rPr>
          <w:b w:val="0"/>
          <w:spacing w:val="-1"/>
        </w:rPr>
        <w:t>a</w:t>
      </w:r>
      <w:r w:rsidRPr="00F215F8">
        <w:rPr>
          <w:b w:val="0"/>
          <w:spacing w:val="0"/>
        </w:rPr>
        <w:t>t k</w:t>
      </w:r>
      <w:r w:rsidRPr="00F215F8">
        <w:rPr>
          <w:b w:val="0"/>
          <w:spacing w:val="-1"/>
        </w:rPr>
        <w:t>e</w:t>
      </w:r>
      <w:r w:rsidRPr="00F215F8">
        <w:rPr>
          <w:b w:val="0"/>
          <w:spacing w:val="0"/>
        </w:rPr>
        <w:t>hi</w:t>
      </w:r>
      <w:r w:rsidRPr="00F215F8">
        <w:rPr>
          <w:b w:val="0"/>
          <w:spacing w:val="1"/>
        </w:rPr>
        <w:t>l</w:t>
      </w:r>
      <w:r w:rsidRPr="00F215F8">
        <w:rPr>
          <w:b w:val="0"/>
          <w:spacing w:val="-1"/>
        </w:rPr>
        <w:t>a</w:t>
      </w:r>
      <w:r w:rsidRPr="00F215F8">
        <w:rPr>
          <w:b w:val="0"/>
          <w:spacing w:val="0"/>
        </w:rPr>
        <w:t>ng</w:t>
      </w:r>
      <w:r w:rsidRPr="00F215F8">
        <w:rPr>
          <w:b w:val="0"/>
          <w:spacing w:val="-1"/>
        </w:rPr>
        <w:t>a</w:t>
      </w:r>
      <w:r w:rsidRPr="00F215F8">
        <w:rPr>
          <w:b w:val="0"/>
          <w:spacing w:val="0"/>
        </w:rPr>
        <w:t>n</w:t>
      </w:r>
      <w:r w:rsidRPr="00F215F8">
        <w:rPr>
          <w:b w:val="0"/>
        </w:rPr>
        <w:t xml:space="preserve"> n</w:t>
      </w:r>
      <w:r w:rsidRPr="00F215F8">
        <w:rPr>
          <w:b w:val="0"/>
          <w:spacing w:val="-5"/>
        </w:rPr>
        <w:t>y</w:t>
      </w:r>
      <w:r w:rsidRPr="00F215F8">
        <w:rPr>
          <w:b w:val="0"/>
          <w:spacing w:val="1"/>
        </w:rPr>
        <w:t>a</w:t>
      </w:r>
      <w:r w:rsidRPr="00F215F8">
        <w:rPr>
          <w:b w:val="0"/>
          <w:spacing w:val="0"/>
        </w:rPr>
        <w:t>wa</w:t>
      </w:r>
      <w:r w:rsidRPr="00F215F8">
        <w:rPr>
          <w:b w:val="0"/>
          <w:spacing w:val="1"/>
        </w:rPr>
        <w:t xml:space="preserve"> </w:t>
      </w:r>
      <w:r w:rsidRPr="00F215F8">
        <w:rPr>
          <w:b w:val="0"/>
          <w:spacing w:val="0"/>
        </w:rPr>
        <w:t>h</w:t>
      </w:r>
      <w:r w:rsidRPr="00F215F8">
        <w:rPr>
          <w:b w:val="0"/>
          <w:spacing w:val="-1"/>
        </w:rPr>
        <w:t>a</w:t>
      </w:r>
      <w:r w:rsidRPr="00F215F8">
        <w:rPr>
          <w:b w:val="0"/>
          <w:spacing w:val="5"/>
        </w:rPr>
        <w:t>n</w:t>
      </w:r>
      <w:r w:rsidRPr="00F215F8">
        <w:rPr>
          <w:b w:val="0"/>
          <w:spacing w:val="-5"/>
        </w:rPr>
        <w:t>y</w:t>
      </w:r>
      <w:r w:rsidRPr="00F215F8">
        <w:rPr>
          <w:b w:val="0"/>
          <w:spacing w:val="0"/>
        </w:rPr>
        <w:t>a</w:t>
      </w:r>
      <w:r w:rsidRPr="00F215F8">
        <w:rPr>
          <w:b w:val="0"/>
          <w:spacing w:val="3"/>
        </w:rPr>
        <w:t xml:space="preserve"> </w:t>
      </w:r>
      <w:r w:rsidRPr="00F215F8">
        <w:rPr>
          <w:b w:val="0"/>
          <w:spacing w:val="0"/>
        </w:rPr>
        <w:t>d</w:t>
      </w:r>
      <w:r w:rsidRPr="00F215F8">
        <w:rPr>
          <w:b w:val="0"/>
          <w:spacing w:val="-1"/>
        </w:rPr>
        <w:t>a</w:t>
      </w:r>
      <w:r w:rsidRPr="00F215F8">
        <w:rPr>
          <w:b w:val="0"/>
          <w:spacing w:val="0"/>
        </w:rPr>
        <w:t>lam hi</w:t>
      </w:r>
      <w:r w:rsidRPr="00F215F8">
        <w:rPr>
          <w:b w:val="0"/>
          <w:spacing w:val="1"/>
        </w:rPr>
        <w:t>t</w:t>
      </w:r>
      <w:r w:rsidRPr="00F215F8">
        <w:rPr>
          <w:b w:val="0"/>
          <w:spacing w:val="0"/>
        </w:rPr>
        <w:t>un</w:t>
      </w:r>
      <w:r w:rsidRPr="00F215F8">
        <w:rPr>
          <w:b w:val="0"/>
          <w:spacing w:val="-2"/>
        </w:rPr>
        <w:t>g</w:t>
      </w:r>
      <w:r w:rsidRPr="00F215F8">
        <w:rPr>
          <w:b w:val="0"/>
          <w:spacing w:val="-1"/>
        </w:rPr>
        <w:t>a</w:t>
      </w:r>
      <w:r w:rsidRPr="00F215F8">
        <w:rPr>
          <w:b w:val="0"/>
          <w:spacing w:val="0"/>
        </w:rPr>
        <w:t>n</w:t>
      </w:r>
      <w:r w:rsidRPr="00F215F8">
        <w:rPr>
          <w:b w:val="0"/>
          <w:spacing w:val="1"/>
        </w:rPr>
        <w:t xml:space="preserve"> </w:t>
      </w:r>
      <w:r w:rsidRPr="00F215F8">
        <w:rPr>
          <w:b w:val="0"/>
          <w:spacing w:val="0"/>
        </w:rPr>
        <w:t>menit</w:t>
      </w:r>
      <w:r w:rsidRPr="00F215F8">
        <w:rPr>
          <w:b w:val="0"/>
          <w:spacing w:val="1"/>
        </w:rPr>
        <w:t xml:space="preserve"> </w:t>
      </w:r>
      <w:r w:rsidRPr="00F215F8">
        <w:rPr>
          <w:b w:val="0"/>
          <w:spacing w:val="0"/>
        </w:rPr>
        <w:t>s</w:t>
      </w:r>
      <w:r w:rsidRPr="00F215F8">
        <w:rPr>
          <w:b w:val="0"/>
          <w:spacing w:val="-1"/>
        </w:rPr>
        <w:t>a</w:t>
      </w:r>
      <w:r w:rsidRPr="00F215F8">
        <w:rPr>
          <w:b w:val="0"/>
          <w:spacing w:val="0"/>
        </w:rPr>
        <w:t>ja. B</w:t>
      </w:r>
      <w:r w:rsidRPr="00F215F8">
        <w:rPr>
          <w:b w:val="0"/>
          <w:spacing w:val="-1"/>
        </w:rPr>
        <w:t>e</w:t>
      </w:r>
      <w:r w:rsidRPr="00F215F8">
        <w:rPr>
          <w:b w:val="0"/>
          <w:spacing w:val="0"/>
        </w:rPr>
        <w:t>rh</w:t>
      </w:r>
      <w:r w:rsidRPr="00F215F8">
        <w:rPr>
          <w:b w:val="0"/>
          <w:spacing w:val="-2"/>
        </w:rPr>
        <w:t>e</w:t>
      </w:r>
      <w:r w:rsidRPr="00F215F8">
        <w:rPr>
          <w:b w:val="0"/>
          <w:spacing w:val="0"/>
        </w:rPr>
        <w:t>nti</w:t>
      </w:r>
      <w:r w:rsidRPr="00F215F8">
        <w:rPr>
          <w:b w:val="0"/>
        </w:rPr>
        <w:t xml:space="preserve"> </w:t>
      </w:r>
      <w:r w:rsidRPr="00F215F8">
        <w:rPr>
          <w:b w:val="0"/>
          <w:spacing w:val="0"/>
        </w:rPr>
        <w:t>n</w:t>
      </w:r>
      <w:r w:rsidRPr="00F215F8">
        <w:rPr>
          <w:b w:val="0"/>
          <w:spacing w:val="-1"/>
        </w:rPr>
        <w:t>a</w:t>
      </w:r>
      <w:r w:rsidRPr="00F215F8">
        <w:rPr>
          <w:b w:val="0"/>
          <w:spacing w:val="1"/>
        </w:rPr>
        <w:t>f</w:t>
      </w:r>
      <w:r w:rsidRPr="00F215F8">
        <w:rPr>
          <w:b w:val="0"/>
          <w:spacing w:val="-1"/>
        </w:rPr>
        <w:t>a</w:t>
      </w:r>
      <w:r w:rsidRPr="00F215F8">
        <w:rPr>
          <w:b w:val="0"/>
          <w:spacing w:val="0"/>
        </w:rPr>
        <w:t>s</w:t>
      </w:r>
      <w:r w:rsidRPr="00F215F8">
        <w:rPr>
          <w:b w:val="0"/>
          <w:spacing w:val="1"/>
        </w:rPr>
        <w:t xml:space="preserve"> </w:t>
      </w:r>
      <w:r w:rsidRPr="00F215F8">
        <w:rPr>
          <w:b w:val="0"/>
          <w:spacing w:val="0"/>
        </w:rPr>
        <w:t>s</w:t>
      </w:r>
      <w:r w:rsidRPr="00F215F8">
        <w:rPr>
          <w:b w:val="0"/>
          <w:spacing w:val="-1"/>
        </w:rPr>
        <w:t>e</w:t>
      </w:r>
      <w:r w:rsidRPr="00F215F8">
        <w:rPr>
          <w:b w:val="0"/>
          <w:spacing w:val="0"/>
        </w:rPr>
        <w:t xml:space="preserve">lama </w:t>
      </w:r>
      <w:r w:rsidRPr="00F215F8">
        <w:rPr>
          <w:b w:val="0"/>
          <w:spacing w:val="3"/>
        </w:rPr>
        <w:t>2</w:t>
      </w:r>
      <w:r w:rsidRPr="00F215F8">
        <w:rPr>
          <w:b w:val="0"/>
        </w:rPr>
        <w:t>-</w:t>
      </w:r>
      <w:r w:rsidRPr="00F215F8">
        <w:rPr>
          <w:b w:val="0"/>
          <w:spacing w:val="0"/>
        </w:rPr>
        <w:t>3</w:t>
      </w:r>
      <w:r w:rsidRPr="00F215F8">
        <w:rPr>
          <w:b w:val="0"/>
          <w:spacing w:val="1"/>
        </w:rPr>
        <w:t xml:space="preserve"> </w:t>
      </w:r>
      <w:r w:rsidRPr="00F215F8">
        <w:rPr>
          <w:b w:val="0"/>
          <w:spacing w:val="0"/>
        </w:rPr>
        <w:t>menit</w:t>
      </w:r>
      <w:r w:rsidRPr="00F215F8">
        <w:rPr>
          <w:b w:val="0"/>
          <w:spacing w:val="1"/>
        </w:rPr>
        <w:t xml:space="preserve"> </w:t>
      </w:r>
      <w:r w:rsidRPr="00F215F8">
        <w:rPr>
          <w:b w:val="0"/>
          <w:spacing w:val="0"/>
        </w:rPr>
        <w:t>p</w:t>
      </w:r>
      <w:r w:rsidRPr="00F215F8">
        <w:rPr>
          <w:b w:val="0"/>
          <w:spacing w:val="-1"/>
        </w:rPr>
        <w:t>a</w:t>
      </w:r>
      <w:r w:rsidRPr="00F215F8">
        <w:rPr>
          <w:b w:val="0"/>
          <w:spacing w:val="0"/>
        </w:rPr>
        <w:t>da manusia d</w:t>
      </w:r>
      <w:r w:rsidRPr="00F215F8">
        <w:rPr>
          <w:b w:val="0"/>
          <w:spacing w:val="-1"/>
        </w:rPr>
        <w:t>a</w:t>
      </w:r>
      <w:r w:rsidRPr="00F215F8">
        <w:rPr>
          <w:b w:val="0"/>
          <w:spacing w:val="0"/>
        </w:rPr>
        <w:t>p</w:t>
      </w:r>
      <w:r w:rsidRPr="00F215F8">
        <w:rPr>
          <w:b w:val="0"/>
          <w:spacing w:val="-1"/>
        </w:rPr>
        <w:t>a</w:t>
      </w:r>
      <w:r w:rsidRPr="00F215F8">
        <w:rPr>
          <w:b w:val="0"/>
          <w:spacing w:val="0"/>
        </w:rPr>
        <w:t>t me</w:t>
      </w:r>
      <w:r w:rsidRPr="00F215F8">
        <w:rPr>
          <w:b w:val="0"/>
        </w:rPr>
        <w:t>n</w:t>
      </w:r>
      <w:r w:rsidRPr="00F215F8">
        <w:rPr>
          <w:b w:val="0"/>
          <w:spacing w:val="-5"/>
        </w:rPr>
        <w:t>y</w:t>
      </w:r>
      <w:r w:rsidRPr="00F215F8">
        <w:rPr>
          <w:b w:val="0"/>
          <w:spacing w:val="1"/>
        </w:rPr>
        <w:t>e</w:t>
      </w:r>
      <w:r w:rsidRPr="00F215F8">
        <w:rPr>
          <w:b w:val="0"/>
          <w:spacing w:val="0"/>
        </w:rPr>
        <w:t>b</w:t>
      </w:r>
      <w:r w:rsidRPr="00F215F8">
        <w:rPr>
          <w:b w:val="0"/>
          <w:spacing w:val="-1"/>
        </w:rPr>
        <w:t>a</w:t>
      </w:r>
      <w:r w:rsidRPr="00F215F8">
        <w:rPr>
          <w:b w:val="0"/>
          <w:spacing w:val="0"/>
        </w:rPr>
        <w:t>bk</w:t>
      </w:r>
      <w:r w:rsidRPr="00F215F8">
        <w:rPr>
          <w:b w:val="0"/>
          <w:spacing w:val="-1"/>
        </w:rPr>
        <w:t>a</w:t>
      </w:r>
      <w:r w:rsidRPr="00F215F8">
        <w:rPr>
          <w:b w:val="0"/>
          <w:spacing w:val="0"/>
        </w:rPr>
        <w:t xml:space="preserve">n </w:t>
      </w:r>
      <w:r w:rsidRPr="00F215F8">
        <w:rPr>
          <w:b w:val="0"/>
          <w:spacing w:val="3"/>
        </w:rPr>
        <w:t xml:space="preserve"> </w:t>
      </w:r>
      <w:r w:rsidRPr="00F215F8">
        <w:rPr>
          <w:b w:val="0"/>
          <w:spacing w:val="0"/>
        </w:rPr>
        <w:t>k</w:t>
      </w:r>
      <w:r w:rsidRPr="00F215F8">
        <w:rPr>
          <w:b w:val="0"/>
          <w:spacing w:val="-1"/>
        </w:rPr>
        <w:t>e</w:t>
      </w:r>
      <w:r w:rsidRPr="00F215F8">
        <w:rPr>
          <w:b w:val="0"/>
          <w:spacing w:val="3"/>
        </w:rPr>
        <w:t>m</w:t>
      </w:r>
      <w:r w:rsidRPr="00F215F8">
        <w:rPr>
          <w:b w:val="0"/>
          <w:spacing w:val="-1"/>
        </w:rPr>
        <w:t>a</w:t>
      </w:r>
      <w:r w:rsidRPr="00F215F8">
        <w:rPr>
          <w:b w:val="0"/>
          <w:spacing w:val="0"/>
        </w:rPr>
        <w:t>t</w:t>
      </w:r>
      <w:r w:rsidRPr="00F215F8">
        <w:rPr>
          <w:b w:val="0"/>
          <w:spacing w:val="3"/>
        </w:rPr>
        <w:t>i</w:t>
      </w:r>
      <w:r w:rsidRPr="00F215F8">
        <w:rPr>
          <w:b w:val="0"/>
          <w:spacing w:val="-1"/>
        </w:rPr>
        <w:t>a</w:t>
      </w:r>
      <w:r w:rsidRPr="00F215F8">
        <w:rPr>
          <w:b w:val="0"/>
          <w:spacing w:val="0"/>
        </w:rPr>
        <w:t xml:space="preserve">n </w:t>
      </w:r>
      <w:r w:rsidRPr="00F215F8">
        <w:rPr>
          <w:b w:val="0"/>
          <w:spacing w:val="5"/>
        </w:rPr>
        <w:t xml:space="preserve"> </w:t>
      </w:r>
      <w:r w:rsidRPr="00F215F8">
        <w:rPr>
          <w:b w:val="0"/>
          <w:spacing w:val="-5"/>
        </w:rPr>
        <w:t>y</w:t>
      </w:r>
      <w:r w:rsidRPr="00F215F8">
        <w:rPr>
          <w:b w:val="0"/>
          <w:spacing w:val="-1"/>
        </w:rPr>
        <w:t>a</w:t>
      </w:r>
      <w:r w:rsidRPr="00F215F8">
        <w:rPr>
          <w:b w:val="0"/>
        </w:rPr>
        <w:t>n</w:t>
      </w:r>
      <w:r w:rsidRPr="00F215F8">
        <w:rPr>
          <w:b w:val="0"/>
          <w:spacing w:val="0"/>
        </w:rPr>
        <w:t>g  f</w:t>
      </w:r>
      <w:r w:rsidRPr="00F215F8">
        <w:rPr>
          <w:b w:val="0"/>
          <w:spacing w:val="-2"/>
        </w:rPr>
        <w:t>a</w:t>
      </w:r>
      <w:r w:rsidRPr="00F215F8">
        <w:rPr>
          <w:b w:val="0"/>
          <w:spacing w:val="0"/>
        </w:rPr>
        <w:t xml:space="preserve">tal </w:t>
      </w:r>
      <w:r w:rsidRPr="00F215F8">
        <w:rPr>
          <w:b w:val="0"/>
          <w:spacing w:val="3"/>
        </w:rPr>
        <w:t xml:space="preserve"> </w:t>
      </w:r>
      <w:r w:rsidRPr="00F215F8">
        <w:rPr>
          <w:b w:val="0"/>
          <w:spacing w:val="0"/>
        </w:rPr>
        <w:t>(Sut</w:t>
      </w:r>
      <w:r w:rsidRPr="00F215F8">
        <w:rPr>
          <w:b w:val="0"/>
          <w:spacing w:val="-1"/>
        </w:rPr>
        <w:t>a</w:t>
      </w:r>
      <w:r w:rsidRPr="00F215F8">
        <w:rPr>
          <w:b w:val="0"/>
          <w:spacing w:val="0"/>
        </w:rPr>
        <w:t>wij</w:t>
      </w:r>
      <w:r w:rsidRPr="00F215F8">
        <w:rPr>
          <w:b w:val="0"/>
          <w:spacing w:val="4"/>
        </w:rPr>
        <w:t>a</w:t>
      </w:r>
      <w:r w:rsidRPr="00F215F8">
        <w:rPr>
          <w:b w:val="0"/>
          <w:spacing w:val="-2"/>
        </w:rPr>
        <w:t>y</w:t>
      </w:r>
      <w:r w:rsidRPr="00F215F8">
        <w:rPr>
          <w:b w:val="0"/>
          <w:spacing w:val="-1"/>
        </w:rPr>
        <w:t>a</w:t>
      </w:r>
      <w:r w:rsidRPr="00F215F8">
        <w:rPr>
          <w:b w:val="0"/>
          <w:spacing w:val="0"/>
        </w:rPr>
        <w:t xml:space="preserve">, </w:t>
      </w:r>
      <w:r w:rsidRPr="00F215F8">
        <w:rPr>
          <w:b w:val="0"/>
          <w:spacing w:val="3"/>
        </w:rPr>
        <w:t xml:space="preserve"> </w:t>
      </w:r>
      <w:r w:rsidRPr="00F215F8">
        <w:rPr>
          <w:b w:val="0"/>
          <w:spacing w:val="0"/>
        </w:rPr>
        <w:t>200</w:t>
      </w:r>
      <w:r w:rsidRPr="00F215F8">
        <w:rPr>
          <w:b w:val="0"/>
        </w:rPr>
        <w:t>9</w:t>
      </w:r>
      <w:r w:rsidRPr="00F215F8">
        <w:rPr>
          <w:b w:val="0"/>
          <w:spacing w:val="0"/>
        </w:rPr>
        <w:t>).</w:t>
      </w:r>
      <w:r w:rsidRPr="00F215F8">
        <w:rPr>
          <w:b w:val="0"/>
        </w:rPr>
        <w:t xml:space="preserve"> Hal ini menyebabkan keluarga dari pasien datang dengan berbagai macam stressor. Stressor tersebut menyebabkan keluarga jatuh pada kondisi psikologis yang tidak stabil berupa rasa takut yang berlebihan, perasaan menyerah- putus asa dan mengalami kecemasan (Rosmala, 2017).</w:t>
      </w:r>
      <w:r w:rsidRPr="00F215F8">
        <w:rPr>
          <w:b w:val="0"/>
          <w:lang w:val="id-ID"/>
        </w:rPr>
        <w:t xml:space="preserve"> </w:t>
      </w:r>
    </w:p>
    <w:p w:rsidR="00B8057C" w:rsidRPr="00F215F8" w:rsidRDefault="00B8057C" w:rsidP="00B8057C">
      <w:pPr>
        <w:pStyle w:val="11"/>
        <w:numPr>
          <w:ilvl w:val="0"/>
          <w:numId w:val="0"/>
        </w:numPr>
        <w:spacing w:line="360" w:lineRule="auto"/>
        <w:ind w:firstLine="425"/>
        <w:jc w:val="both"/>
        <w:rPr>
          <w:b w:val="0"/>
        </w:rPr>
      </w:pPr>
      <w:r w:rsidRPr="00F215F8">
        <w:rPr>
          <w:b w:val="0"/>
        </w:rPr>
        <w:t xml:space="preserve">Kecemasan atau ansietas adalah perasaan kuatir yang berlebihan dan tidak jelas, juga merupakan suatu respons terhadap stimuli eksternal maupun internal yang menimbulkan gejala emosional,kognitif fisik, dan tingkah laku (Badero. M. 2015). </w:t>
      </w:r>
      <w:r w:rsidRPr="00F215F8">
        <w:rPr>
          <w:b w:val="0"/>
          <w:color w:val="201D1E"/>
          <w:lang w:val="id-ID"/>
        </w:rPr>
        <w:t>Menurut</w:t>
      </w:r>
      <w:r w:rsidRPr="00F215F8">
        <w:rPr>
          <w:b w:val="0"/>
          <w:color w:val="201D1E"/>
          <w:spacing w:val="1"/>
          <w:lang w:val="id-ID"/>
        </w:rPr>
        <w:t xml:space="preserve"> </w:t>
      </w:r>
      <w:r w:rsidRPr="00F215F8">
        <w:rPr>
          <w:b w:val="0"/>
          <w:color w:val="201D1E"/>
          <w:lang w:val="id-ID"/>
        </w:rPr>
        <w:t>WHO,</w:t>
      </w:r>
      <w:r w:rsidRPr="00F215F8">
        <w:rPr>
          <w:b w:val="0"/>
          <w:color w:val="201D1E"/>
          <w:spacing w:val="1"/>
          <w:lang w:val="id-ID"/>
        </w:rPr>
        <w:t xml:space="preserve"> </w:t>
      </w:r>
      <w:r w:rsidRPr="00F215F8">
        <w:rPr>
          <w:b w:val="0"/>
          <w:color w:val="201D1E"/>
          <w:lang w:val="id-ID"/>
        </w:rPr>
        <w:t>2016</w:t>
      </w:r>
      <w:r w:rsidRPr="00F215F8">
        <w:rPr>
          <w:b w:val="0"/>
          <w:color w:val="201D1E"/>
          <w:spacing w:val="1"/>
          <w:lang w:val="id-ID"/>
        </w:rPr>
        <w:t xml:space="preserve"> </w:t>
      </w:r>
      <w:r w:rsidRPr="00F215F8">
        <w:rPr>
          <w:b w:val="0"/>
          <w:color w:val="201D1E"/>
          <w:lang w:val="id-ID"/>
        </w:rPr>
        <w:t>prevalensi masalah kesehatan jiwa saat</w:t>
      </w:r>
      <w:r w:rsidRPr="00F215F8">
        <w:rPr>
          <w:b w:val="0"/>
          <w:color w:val="201D1E"/>
          <w:spacing w:val="1"/>
          <w:lang w:val="id-ID"/>
        </w:rPr>
        <w:t xml:space="preserve"> </w:t>
      </w:r>
      <w:r w:rsidRPr="00F215F8">
        <w:rPr>
          <w:b w:val="0"/>
          <w:color w:val="201D1E"/>
          <w:lang w:val="id-ID"/>
        </w:rPr>
        <w:t>ini</w:t>
      </w:r>
      <w:r w:rsidRPr="00F215F8">
        <w:rPr>
          <w:b w:val="0"/>
          <w:color w:val="201D1E"/>
          <w:spacing w:val="1"/>
          <w:lang w:val="id-ID"/>
        </w:rPr>
        <w:t xml:space="preserve"> </w:t>
      </w:r>
      <w:r w:rsidRPr="00F215F8">
        <w:rPr>
          <w:b w:val="0"/>
          <w:color w:val="201D1E"/>
          <w:lang w:val="id-ID"/>
        </w:rPr>
        <w:t>cukup</w:t>
      </w:r>
      <w:r w:rsidRPr="00F215F8">
        <w:rPr>
          <w:b w:val="0"/>
          <w:color w:val="201D1E"/>
          <w:spacing w:val="1"/>
          <w:lang w:val="id-ID"/>
        </w:rPr>
        <w:t xml:space="preserve"> </w:t>
      </w:r>
      <w:r w:rsidRPr="00F215F8">
        <w:rPr>
          <w:b w:val="0"/>
          <w:color w:val="201D1E"/>
          <w:lang w:val="id-ID"/>
        </w:rPr>
        <w:t>tinggi</w:t>
      </w:r>
      <w:r w:rsidRPr="00F215F8">
        <w:rPr>
          <w:b w:val="0"/>
          <w:color w:val="201D1E"/>
          <w:spacing w:val="1"/>
          <w:lang w:val="id-ID"/>
        </w:rPr>
        <w:t xml:space="preserve"> </w:t>
      </w:r>
      <w:r w:rsidRPr="00F215F8">
        <w:rPr>
          <w:b w:val="0"/>
          <w:color w:val="201D1E"/>
          <w:lang w:val="id-ID"/>
        </w:rPr>
        <w:t>25%</w:t>
      </w:r>
      <w:r w:rsidRPr="00F215F8">
        <w:rPr>
          <w:b w:val="0"/>
          <w:color w:val="201D1E"/>
          <w:spacing w:val="1"/>
          <w:lang w:val="id-ID"/>
        </w:rPr>
        <w:t xml:space="preserve"> </w:t>
      </w:r>
      <w:r w:rsidRPr="00F215F8">
        <w:rPr>
          <w:b w:val="0"/>
          <w:color w:val="201D1E"/>
          <w:lang w:val="id-ID"/>
        </w:rPr>
        <w:t>dari</w:t>
      </w:r>
      <w:r w:rsidRPr="00F215F8">
        <w:rPr>
          <w:b w:val="0"/>
          <w:color w:val="201D1E"/>
          <w:spacing w:val="1"/>
          <w:lang w:val="id-ID"/>
        </w:rPr>
        <w:t xml:space="preserve"> </w:t>
      </w:r>
      <w:r w:rsidRPr="00F215F8">
        <w:rPr>
          <w:b w:val="0"/>
          <w:color w:val="201D1E"/>
          <w:lang w:val="id-ID"/>
        </w:rPr>
        <w:t>penduduk</w:t>
      </w:r>
      <w:r w:rsidRPr="00F215F8">
        <w:rPr>
          <w:b w:val="0"/>
          <w:color w:val="201D1E"/>
          <w:spacing w:val="1"/>
          <w:lang w:val="id-ID"/>
        </w:rPr>
        <w:t xml:space="preserve"> </w:t>
      </w:r>
      <w:r w:rsidRPr="00F215F8">
        <w:rPr>
          <w:b w:val="0"/>
          <w:color w:val="201D1E"/>
          <w:lang w:val="id-ID"/>
        </w:rPr>
        <w:t>dunia</w:t>
      </w:r>
      <w:r w:rsidRPr="00F215F8">
        <w:rPr>
          <w:b w:val="0"/>
          <w:color w:val="201D1E"/>
          <w:spacing w:val="1"/>
          <w:lang w:val="id-ID"/>
        </w:rPr>
        <w:t xml:space="preserve"> </w:t>
      </w:r>
      <w:r w:rsidRPr="00F215F8">
        <w:rPr>
          <w:b w:val="0"/>
          <w:color w:val="201D1E"/>
          <w:lang w:val="id-ID"/>
        </w:rPr>
        <w:t>pernah</w:t>
      </w:r>
      <w:r w:rsidRPr="00F215F8">
        <w:rPr>
          <w:b w:val="0"/>
          <w:color w:val="201D1E"/>
          <w:spacing w:val="1"/>
          <w:lang w:val="id-ID"/>
        </w:rPr>
        <w:t xml:space="preserve"> </w:t>
      </w:r>
      <w:r w:rsidRPr="00F215F8">
        <w:rPr>
          <w:b w:val="0"/>
          <w:color w:val="201D1E"/>
          <w:lang w:val="id-ID"/>
        </w:rPr>
        <w:t>menderita</w:t>
      </w:r>
      <w:r w:rsidRPr="00F215F8">
        <w:rPr>
          <w:b w:val="0"/>
          <w:color w:val="201D1E"/>
          <w:spacing w:val="1"/>
          <w:lang w:val="id-ID"/>
        </w:rPr>
        <w:t xml:space="preserve"> </w:t>
      </w:r>
      <w:r w:rsidRPr="00F215F8">
        <w:rPr>
          <w:b w:val="0"/>
          <w:color w:val="201D1E"/>
          <w:lang w:val="id-ID"/>
        </w:rPr>
        <w:t>masalah</w:t>
      </w:r>
      <w:r w:rsidRPr="00F215F8">
        <w:rPr>
          <w:b w:val="0"/>
          <w:color w:val="201D1E"/>
          <w:spacing w:val="1"/>
          <w:lang w:val="id-ID"/>
        </w:rPr>
        <w:t xml:space="preserve"> </w:t>
      </w:r>
      <w:r w:rsidRPr="00F215F8">
        <w:rPr>
          <w:b w:val="0"/>
          <w:color w:val="201D1E"/>
          <w:lang w:val="id-ID"/>
        </w:rPr>
        <w:t>kesehatan jiwa, 1% diantaranya adalah</w:t>
      </w:r>
      <w:r w:rsidRPr="00F215F8">
        <w:rPr>
          <w:b w:val="0"/>
          <w:color w:val="201D1E"/>
          <w:spacing w:val="1"/>
          <w:lang w:val="id-ID"/>
        </w:rPr>
        <w:t xml:space="preserve"> </w:t>
      </w:r>
      <w:r w:rsidRPr="00F215F8">
        <w:rPr>
          <w:b w:val="0"/>
          <w:color w:val="201D1E"/>
          <w:lang w:val="id-ID"/>
        </w:rPr>
        <w:t>gangguan</w:t>
      </w:r>
      <w:r w:rsidRPr="00F215F8">
        <w:rPr>
          <w:b w:val="0"/>
          <w:color w:val="201D1E"/>
          <w:spacing w:val="1"/>
          <w:lang w:val="id-ID"/>
        </w:rPr>
        <w:t xml:space="preserve"> </w:t>
      </w:r>
      <w:r w:rsidRPr="00F215F8">
        <w:rPr>
          <w:b w:val="0"/>
          <w:color w:val="201D1E"/>
          <w:lang w:val="id-ID"/>
        </w:rPr>
        <w:t>jiwa</w:t>
      </w:r>
      <w:r w:rsidRPr="00F215F8">
        <w:rPr>
          <w:b w:val="0"/>
          <w:color w:val="201D1E"/>
          <w:spacing w:val="1"/>
          <w:lang w:val="id-ID"/>
        </w:rPr>
        <w:t xml:space="preserve"> </w:t>
      </w:r>
      <w:r w:rsidRPr="00F215F8">
        <w:rPr>
          <w:b w:val="0"/>
          <w:color w:val="201D1E"/>
          <w:lang w:val="id-ID"/>
        </w:rPr>
        <w:t>berat</w:t>
      </w:r>
      <w:r w:rsidRPr="00F215F8">
        <w:rPr>
          <w:b w:val="0"/>
          <w:color w:val="201D1E"/>
          <w:spacing w:val="1"/>
          <w:lang w:val="id-ID"/>
        </w:rPr>
        <w:t xml:space="preserve"> </w:t>
      </w:r>
      <w:r w:rsidRPr="00F215F8">
        <w:rPr>
          <w:b w:val="0"/>
          <w:lang w:val="id-ID"/>
        </w:rPr>
        <w:t>(Rohana,</w:t>
      </w:r>
      <w:r w:rsidRPr="00F215F8">
        <w:rPr>
          <w:b w:val="0"/>
          <w:spacing w:val="1"/>
          <w:lang w:val="id-ID"/>
        </w:rPr>
        <w:t xml:space="preserve"> </w:t>
      </w:r>
      <w:r w:rsidRPr="00F215F8">
        <w:rPr>
          <w:b w:val="0"/>
          <w:lang w:val="id-ID"/>
        </w:rPr>
        <w:t>2019).</w:t>
      </w:r>
      <w:r w:rsidRPr="00F215F8">
        <w:rPr>
          <w:b w:val="0"/>
          <w:spacing w:val="1"/>
          <w:lang w:val="id-ID"/>
        </w:rPr>
        <w:t xml:space="preserve"> </w:t>
      </w:r>
      <w:r w:rsidRPr="00F215F8">
        <w:rPr>
          <w:b w:val="0"/>
          <w:color w:val="211E1F"/>
          <w:lang w:val="id-ID"/>
        </w:rPr>
        <w:t>Data Riset Kesehatan Dasar tahun 2018</w:t>
      </w:r>
      <w:r w:rsidRPr="00F215F8">
        <w:rPr>
          <w:b w:val="0"/>
          <w:color w:val="211E1F"/>
          <w:spacing w:val="1"/>
          <w:lang w:val="id-ID"/>
        </w:rPr>
        <w:t xml:space="preserve"> </w:t>
      </w:r>
      <w:r w:rsidRPr="00F215F8">
        <w:rPr>
          <w:b w:val="0"/>
          <w:color w:val="211E1F"/>
          <w:lang w:val="id-ID"/>
        </w:rPr>
        <w:t>di</w:t>
      </w:r>
      <w:r w:rsidRPr="00F215F8">
        <w:rPr>
          <w:b w:val="0"/>
          <w:color w:val="211E1F"/>
          <w:spacing w:val="1"/>
          <w:lang w:val="id-ID"/>
        </w:rPr>
        <w:t xml:space="preserve"> </w:t>
      </w:r>
      <w:r w:rsidRPr="00F215F8">
        <w:rPr>
          <w:b w:val="0"/>
          <w:color w:val="211E1F"/>
          <w:lang w:val="id-ID"/>
        </w:rPr>
        <w:t>Indonesia</w:t>
      </w:r>
      <w:r w:rsidRPr="00F215F8">
        <w:rPr>
          <w:b w:val="0"/>
          <w:color w:val="211E1F"/>
          <w:spacing w:val="1"/>
          <w:lang w:val="id-ID"/>
        </w:rPr>
        <w:t xml:space="preserve"> </w:t>
      </w:r>
      <w:r w:rsidRPr="00F215F8">
        <w:rPr>
          <w:b w:val="0"/>
          <w:color w:val="211E1F"/>
          <w:lang w:val="id-ID"/>
        </w:rPr>
        <w:t>terdapat</w:t>
      </w:r>
      <w:r w:rsidRPr="00F215F8">
        <w:rPr>
          <w:b w:val="0"/>
          <w:color w:val="211E1F"/>
          <w:spacing w:val="1"/>
          <w:lang w:val="id-ID"/>
        </w:rPr>
        <w:t xml:space="preserve"> </w:t>
      </w:r>
      <w:r w:rsidRPr="00F215F8">
        <w:rPr>
          <w:b w:val="0"/>
          <w:color w:val="211E1F"/>
          <w:lang w:val="id-ID"/>
        </w:rPr>
        <w:t>skizofrenia</w:t>
      </w:r>
      <w:r w:rsidRPr="00F215F8">
        <w:rPr>
          <w:b w:val="0"/>
          <w:color w:val="211E1F"/>
          <w:spacing w:val="1"/>
          <w:lang w:val="id-ID"/>
        </w:rPr>
        <w:t xml:space="preserve"> </w:t>
      </w:r>
      <w:r w:rsidRPr="00F215F8">
        <w:rPr>
          <w:b w:val="0"/>
          <w:color w:val="211E1F"/>
          <w:lang w:val="id-ID"/>
        </w:rPr>
        <w:t>mencapai</w:t>
      </w:r>
      <w:r w:rsidRPr="00F215F8">
        <w:rPr>
          <w:b w:val="0"/>
          <w:color w:val="211E1F"/>
          <w:spacing w:val="1"/>
          <w:lang w:val="id-ID"/>
        </w:rPr>
        <w:t xml:space="preserve"> </w:t>
      </w:r>
      <w:r w:rsidRPr="00F215F8">
        <w:rPr>
          <w:b w:val="0"/>
          <w:color w:val="211E1F"/>
          <w:lang w:val="id-ID"/>
        </w:rPr>
        <w:t>sekitar</w:t>
      </w:r>
      <w:r w:rsidRPr="00F215F8">
        <w:rPr>
          <w:b w:val="0"/>
          <w:color w:val="211E1F"/>
          <w:spacing w:val="1"/>
          <w:lang w:val="id-ID"/>
        </w:rPr>
        <w:t xml:space="preserve"> </w:t>
      </w:r>
      <w:r w:rsidRPr="00F215F8">
        <w:rPr>
          <w:b w:val="0"/>
          <w:color w:val="211E1F"/>
          <w:lang w:val="id-ID"/>
        </w:rPr>
        <w:t>400.000</w:t>
      </w:r>
      <w:r w:rsidRPr="00F215F8">
        <w:rPr>
          <w:b w:val="0"/>
          <w:color w:val="211E1F"/>
          <w:spacing w:val="1"/>
          <w:lang w:val="id-ID"/>
        </w:rPr>
        <w:t xml:space="preserve"> </w:t>
      </w:r>
      <w:r w:rsidRPr="00F215F8">
        <w:rPr>
          <w:b w:val="0"/>
          <w:color w:val="211E1F"/>
          <w:lang w:val="id-ID"/>
        </w:rPr>
        <w:t>orang</w:t>
      </w:r>
      <w:r w:rsidRPr="00F215F8">
        <w:rPr>
          <w:b w:val="0"/>
          <w:color w:val="211E1F"/>
          <w:spacing w:val="1"/>
          <w:lang w:val="id-ID"/>
        </w:rPr>
        <w:t xml:space="preserve"> </w:t>
      </w:r>
      <w:r w:rsidRPr="00F215F8">
        <w:rPr>
          <w:b w:val="0"/>
          <w:color w:val="211E1F"/>
          <w:lang w:val="id-ID"/>
        </w:rPr>
        <w:t>atau</w:t>
      </w:r>
      <w:r w:rsidRPr="00F215F8">
        <w:rPr>
          <w:b w:val="0"/>
          <w:color w:val="211E1F"/>
          <w:spacing w:val="1"/>
          <w:lang w:val="id-ID"/>
        </w:rPr>
        <w:t xml:space="preserve"> </w:t>
      </w:r>
      <w:r w:rsidRPr="00F215F8">
        <w:rPr>
          <w:b w:val="0"/>
          <w:color w:val="211E1F"/>
          <w:lang w:val="id-ID"/>
        </w:rPr>
        <w:t>sebanyak</w:t>
      </w:r>
      <w:r w:rsidRPr="00F215F8">
        <w:rPr>
          <w:b w:val="0"/>
          <w:color w:val="211E1F"/>
          <w:spacing w:val="1"/>
          <w:lang w:val="id-ID"/>
        </w:rPr>
        <w:t xml:space="preserve"> </w:t>
      </w:r>
      <w:r w:rsidRPr="00F215F8">
        <w:rPr>
          <w:b w:val="0"/>
          <w:color w:val="211E1F"/>
          <w:lang w:val="id-ID"/>
        </w:rPr>
        <w:t>1,7</w:t>
      </w:r>
      <w:r w:rsidRPr="00F215F8">
        <w:rPr>
          <w:b w:val="0"/>
          <w:color w:val="211E1F"/>
          <w:spacing w:val="1"/>
          <w:lang w:val="id-ID"/>
        </w:rPr>
        <w:t xml:space="preserve"> </w:t>
      </w:r>
      <w:r w:rsidRPr="00F215F8">
        <w:rPr>
          <w:b w:val="0"/>
          <w:color w:val="211E1F"/>
          <w:lang w:val="id-ID"/>
        </w:rPr>
        <w:t>pe</w:t>
      </w:r>
      <w:r>
        <w:rPr>
          <w:b w:val="0"/>
          <w:color w:val="211E1F"/>
        </w:rPr>
        <w:t xml:space="preserve">r </w:t>
      </w:r>
      <w:r w:rsidRPr="00F215F8">
        <w:rPr>
          <w:b w:val="0"/>
          <w:color w:val="211E1F"/>
          <w:lang w:val="id-ID"/>
        </w:rPr>
        <w:t>1.000</w:t>
      </w:r>
      <w:r w:rsidRPr="00F215F8">
        <w:rPr>
          <w:b w:val="0"/>
          <w:color w:val="211E1F"/>
          <w:spacing w:val="1"/>
          <w:lang w:val="id-ID"/>
        </w:rPr>
        <w:t xml:space="preserve"> </w:t>
      </w:r>
      <w:r w:rsidRPr="00F215F8">
        <w:rPr>
          <w:b w:val="0"/>
          <w:color w:val="211E1F"/>
          <w:lang w:val="id-ID"/>
        </w:rPr>
        <w:t>penduduk</w:t>
      </w:r>
      <w:r w:rsidRPr="00F215F8">
        <w:rPr>
          <w:b w:val="0"/>
          <w:color w:val="211E1F"/>
          <w:spacing w:val="1"/>
          <w:lang w:val="id-ID"/>
        </w:rPr>
        <w:t xml:space="preserve"> </w:t>
      </w:r>
      <w:r w:rsidRPr="00F215F8">
        <w:rPr>
          <w:b w:val="0"/>
          <w:lang w:val="id-ID"/>
        </w:rPr>
        <w:t>(Hadiansyah,</w:t>
      </w:r>
      <w:r w:rsidRPr="00F215F8">
        <w:rPr>
          <w:b w:val="0"/>
          <w:spacing w:val="1"/>
          <w:lang w:val="id-ID"/>
        </w:rPr>
        <w:t xml:space="preserve"> </w:t>
      </w:r>
      <w:r w:rsidR="00CA736B">
        <w:rPr>
          <w:b w:val="0"/>
          <w:lang w:val="id-ID"/>
        </w:rPr>
        <w:t>20</w:t>
      </w:r>
      <w:r w:rsidR="00CA736B">
        <w:rPr>
          <w:b w:val="0"/>
          <w:lang w:val="en-US"/>
        </w:rPr>
        <w:t>19</w:t>
      </w:r>
      <w:r w:rsidRPr="00F215F8">
        <w:rPr>
          <w:b w:val="0"/>
        </w:rPr>
        <w:t>).</w:t>
      </w:r>
      <w:r w:rsidRPr="00F215F8">
        <w:t xml:space="preserve"> </w:t>
      </w:r>
      <w:r w:rsidRPr="00F215F8">
        <w:rPr>
          <w:b w:val="0"/>
        </w:rPr>
        <w:t>Berdasarkan data Riskesdas prevalensi gangguan jiwa di Indonesia</w:t>
      </w:r>
      <w:r w:rsidRPr="00F215F8">
        <w:rPr>
          <w:b w:val="0"/>
          <w:spacing w:val="1"/>
        </w:rPr>
        <w:t xml:space="preserve"> </w:t>
      </w:r>
      <w:r w:rsidRPr="00F215F8">
        <w:rPr>
          <w:b w:val="0"/>
        </w:rPr>
        <w:t>terjadi peningkatan yang signifikan dari 1,7% pada tahun 2013 menjadi 7 %</w:t>
      </w:r>
      <w:r w:rsidRPr="00F215F8">
        <w:rPr>
          <w:b w:val="0"/>
          <w:spacing w:val="1"/>
        </w:rPr>
        <w:t xml:space="preserve"> </w:t>
      </w:r>
      <w:r w:rsidRPr="00F215F8">
        <w:rPr>
          <w:b w:val="0"/>
        </w:rPr>
        <w:t xml:space="preserve">pada tahun 2018. Dengan penderita depresi usia lebih dari 15 tahun ke </w:t>
      </w:r>
      <w:r w:rsidRPr="00F215F8">
        <w:rPr>
          <w:b w:val="0"/>
        </w:rPr>
        <w:lastRenderedPageBreak/>
        <w:t>atas</w:t>
      </w:r>
      <w:r w:rsidRPr="00F215F8">
        <w:rPr>
          <w:b w:val="0"/>
          <w:spacing w:val="1"/>
        </w:rPr>
        <w:t xml:space="preserve"> </w:t>
      </w:r>
      <w:r w:rsidRPr="00F215F8">
        <w:rPr>
          <w:b w:val="0"/>
        </w:rPr>
        <w:t>yang</w:t>
      </w:r>
      <w:r w:rsidRPr="00F215F8">
        <w:rPr>
          <w:b w:val="0"/>
          <w:spacing w:val="1"/>
        </w:rPr>
        <w:t xml:space="preserve"> </w:t>
      </w:r>
      <w:r w:rsidRPr="00F215F8">
        <w:rPr>
          <w:b w:val="0"/>
        </w:rPr>
        <w:t>mendapatkan</w:t>
      </w:r>
      <w:r w:rsidRPr="00F215F8">
        <w:rPr>
          <w:b w:val="0"/>
          <w:spacing w:val="1"/>
        </w:rPr>
        <w:t xml:space="preserve"> </w:t>
      </w:r>
      <w:r w:rsidRPr="00F215F8">
        <w:rPr>
          <w:b w:val="0"/>
        </w:rPr>
        <w:t>pengobatan</w:t>
      </w:r>
      <w:r w:rsidRPr="00F215F8">
        <w:rPr>
          <w:b w:val="0"/>
          <w:spacing w:val="1"/>
        </w:rPr>
        <w:t xml:space="preserve"> </w:t>
      </w:r>
      <w:r w:rsidRPr="00F215F8">
        <w:rPr>
          <w:b w:val="0"/>
        </w:rPr>
        <w:t>hanya</w:t>
      </w:r>
      <w:r w:rsidRPr="00F215F8">
        <w:rPr>
          <w:b w:val="0"/>
          <w:spacing w:val="1"/>
        </w:rPr>
        <w:t xml:space="preserve"> (</w:t>
      </w:r>
      <w:r w:rsidRPr="00F215F8">
        <w:rPr>
          <w:b w:val="0"/>
        </w:rPr>
        <w:t>9%) dengan 6,8 % diantaranya terjadi di Jawa Timur,</w:t>
      </w:r>
      <w:r w:rsidRPr="00F215F8">
        <w:rPr>
          <w:b w:val="0"/>
          <w:spacing w:val="1"/>
        </w:rPr>
        <w:t xml:space="preserve"> </w:t>
      </w:r>
      <w:r w:rsidRPr="00F215F8">
        <w:rPr>
          <w:b w:val="0"/>
        </w:rPr>
        <w:t>artinya</w:t>
      </w:r>
      <w:r w:rsidRPr="00F215F8">
        <w:rPr>
          <w:b w:val="0"/>
          <w:spacing w:val="1"/>
        </w:rPr>
        <w:t xml:space="preserve"> </w:t>
      </w:r>
      <w:r w:rsidRPr="00F215F8">
        <w:rPr>
          <w:b w:val="0"/>
        </w:rPr>
        <w:t>banyak</w:t>
      </w:r>
      <w:r w:rsidRPr="00F215F8">
        <w:rPr>
          <w:b w:val="0"/>
          <w:spacing w:val="1"/>
        </w:rPr>
        <w:t xml:space="preserve"> </w:t>
      </w:r>
      <w:r w:rsidRPr="00F215F8">
        <w:rPr>
          <w:b w:val="0"/>
        </w:rPr>
        <w:t>yang</w:t>
      </w:r>
      <w:r w:rsidRPr="00F215F8">
        <w:rPr>
          <w:b w:val="0"/>
          <w:spacing w:val="1"/>
        </w:rPr>
        <w:t xml:space="preserve"> </w:t>
      </w:r>
      <w:r w:rsidRPr="00F215F8">
        <w:rPr>
          <w:b w:val="0"/>
        </w:rPr>
        <w:t>tidak</w:t>
      </w:r>
      <w:r w:rsidRPr="00F215F8">
        <w:rPr>
          <w:b w:val="0"/>
          <w:spacing w:val="1"/>
        </w:rPr>
        <w:t xml:space="preserve"> </w:t>
      </w:r>
      <w:r w:rsidRPr="00F215F8">
        <w:rPr>
          <w:b w:val="0"/>
        </w:rPr>
        <w:t>mendapatkan</w:t>
      </w:r>
      <w:r w:rsidRPr="00F215F8">
        <w:rPr>
          <w:b w:val="0"/>
          <w:spacing w:val="1"/>
        </w:rPr>
        <w:t xml:space="preserve"> </w:t>
      </w:r>
      <w:r w:rsidRPr="00F215F8">
        <w:rPr>
          <w:b w:val="0"/>
        </w:rPr>
        <w:t>pengobatan</w:t>
      </w:r>
      <w:r w:rsidRPr="00F215F8">
        <w:rPr>
          <w:b w:val="0"/>
          <w:spacing w:val="1"/>
        </w:rPr>
        <w:t xml:space="preserve"> </w:t>
      </w:r>
      <w:r w:rsidRPr="00F215F8">
        <w:rPr>
          <w:b w:val="0"/>
        </w:rPr>
        <w:t>karena</w:t>
      </w:r>
      <w:r w:rsidRPr="00F215F8">
        <w:rPr>
          <w:b w:val="0"/>
          <w:spacing w:val="1"/>
        </w:rPr>
        <w:t xml:space="preserve"> </w:t>
      </w:r>
      <w:r w:rsidRPr="00F215F8">
        <w:rPr>
          <w:b w:val="0"/>
        </w:rPr>
        <w:t>berbagai</w:t>
      </w:r>
      <w:r w:rsidRPr="00F215F8">
        <w:rPr>
          <w:b w:val="0"/>
          <w:spacing w:val="1"/>
        </w:rPr>
        <w:t xml:space="preserve"> </w:t>
      </w:r>
      <w:r w:rsidRPr="00F215F8">
        <w:rPr>
          <w:b w:val="0"/>
        </w:rPr>
        <w:t>faktor,</w:t>
      </w:r>
      <w:r w:rsidRPr="00F215F8">
        <w:rPr>
          <w:b w:val="0"/>
          <w:spacing w:val="1"/>
        </w:rPr>
        <w:t xml:space="preserve"> </w:t>
      </w:r>
      <w:r w:rsidRPr="00F215F8">
        <w:rPr>
          <w:b w:val="0"/>
        </w:rPr>
        <w:t>dan</w:t>
      </w:r>
      <w:r w:rsidRPr="00F215F8">
        <w:rPr>
          <w:b w:val="0"/>
          <w:spacing w:val="1"/>
        </w:rPr>
        <w:t xml:space="preserve"> </w:t>
      </w:r>
      <w:r w:rsidRPr="00F215F8">
        <w:rPr>
          <w:b w:val="0"/>
        </w:rPr>
        <w:t>penderita</w:t>
      </w:r>
      <w:r w:rsidRPr="00F215F8">
        <w:rPr>
          <w:b w:val="0"/>
          <w:spacing w:val="1"/>
        </w:rPr>
        <w:t xml:space="preserve"> </w:t>
      </w:r>
      <w:r w:rsidRPr="00F215F8">
        <w:rPr>
          <w:b w:val="0"/>
        </w:rPr>
        <w:t>depresi</w:t>
      </w:r>
      <w:r w:rsidRPr="00F215F8">
        <w:rPr>
          <w:b w:val="0"/>
          <w:spacing w:val="1"/>
        </w:rPr>
        <w:t xml:space="preserve"> </w:t>
      </w:r>
      <w:r w:rsidRPr="00F215F8">
        <w:rPr>
          <w:b w:val="0"/>
        </w:rPr>
        <w:t>sudah</w:t>
      </w:r>
      <w:r w:rsidRPr="00F215F8">
        <w:rPr>
          <w:b w:val="0"/>
          <w:spacing w:val="1"/>
        </w:rPr>
        <w:t xml:space="preserve"> </w:t>
      </w:r>
      <w:r w:rsidRPr="00F215F8">
        <w:rPr>
          <w:b w:val="0"/>
        </w:rPr>
        <w:t>dimulai</w:t>
      </w:r>
      <w:r w:rsidRPr="00F215F8">
        <w:rPr>
          <w:b w:val="0"/>
          <w:spacing w:val="1"/>
        </w:rPr>
        <w:t xml:space="preserve"> </w:t>
      </w:r>
      <w:r w:rsidRPr="00F215F8">
        <w:rPr>
          <w:b w:val="0"/>
        </w:rPr>
        <w:t>diusia</w:t>
      </w:r>
      <w:r w:rsidRPr="00F215F8">
        <w:rPr>
          <w:b w:val="0"/>
          <w:spacing w:val="1"/>
        </w:rPr>
        <w:t xml:space="preserve"> </w:t>
      </w:r>
      <w:r w:rsidRPr="00F215F8">
        <w:rPr>
          <w:b w:val="0"/>
        </w:rPr>
        <w:t>remaja</w:t>
      </w:r>
      <w:r w:rsidRPr="00F215F8">
        <w:rPr>
          <w:b w:val="0"/>
          <w:spacing w:val="1"/>
        </w:rPr>
        <w:t xml:space="preserve"> </w:t>
      </w:r>
      <w:r w:rsidRPr="00F215F8">
        <w:rPr>
          <w:b w:val="0"/>
        </w:rPr>
        <w:t>(Riskesdas,</w:t>
      </w:r>
      <w:r w:rsidRPr="00F215F8">
        <w:rPr>
          <w:b w:val="0"/>
          <w:spacing w:val="1"/>
        </w:rPr>
        <w:t xml:space="preserve"> </w:t>
      </w:r>
      <w:r w:rsidRPr="00F215F8">
        <w:rPr>
          <w:b w:val="0"/>
        </w:rPr>
        <w:t>2018).</w:t>
      </w:r>
      <w:r w:rsidRPr="00F215F8">
        <w:rPr>
          <w:b w:val="0"/>
          <w:spacing w:val="1"/>
        </w:rPr>
        <w:t xml:space="preserve"> </w:t>
      </w:r>
    </w:p>
    <w:p w:rsidR="00B8057C" w:rsidRPr="00F215F8" w:rsidRDefault="00B8057C" w:rsidP="00B8057C">
      <w:pPr>
        <w:spacing w:line="360" w:lineRule="auto"/>
        <w:ind w:firstLine="425"/>
      </w:pPr>
      <w:r w:rsidRPr="00F215F8">
        <w:t>K</w:t>
      </w:r>
      <w:r w:rsidRPr="00F215F8">
        <w:rPr>
          <w:spacing w:val="-1"/>
        </w:rPr>
        <w:t>ece</w:t>
      </w:r>
      <w:r w:rsidRPr="00F215F8">
        <w:rPr>
          <w:spacing w:val="3"/>
        </w:rPr>
        <w:t>m</w:t>
      </w:r>
      <w:r w:rsidRPr="00F215F8">
        <w:rPr>
          <w:spacing w:val="-1"/>
        </w:rPr>
        <w:t>a</w:t>
      </w:r>
      <w:r w:rsidRPr="00F215F8">
        <w:t>s</w:t>
      </w:r>
      <w:r w:rsidRPr="00F215F8">
        <w:rPr>
          <w:spacing w:val="-1"/>
        </w:rPr>
        <w:t>a</w:t>
      </w:r>
      <w:r w:rsidRPr="00F215F8">
        <w:t>n</w:t>
      </w:r>
      <w:r w:rsidRPr="00F215F8">
        <w:rPr>
          <w:spacing w:val="2"/>
        </w:rPr>
        <w:t xml:space="preserve"> </w:t>
      </w:r>
      <w:r w:rsidRPr="00F215F8">
        <w:t>me</w:t>
      </w:r>
      <w:r w:rsidRPr="00F215F8">
        <w:rPr>
          <w:spacing w:val="-1"/>
        </w:rPr>
        <w:t>r</w:t>
      </w:r>
      <w:r w:rsidRPr="00F215F8">
        <w:t>up</w:t>
      </w:r>
      <w:r w:rsidRPr="00F215F8">
        <w:rPr>
          <w:spacing w:val="-1"/>
        </w:rPr>
        <w:t>a</w:t>
      </w:r>
      <w:r w:rsidRPr="00F215F8">
        <w:rPr>
          <w:spacing w:val="2"/>
        </w:rPr>
        <w:t>k</w:t>
      </w:r>
      <w:r w:rsidRPr="00F215F8">
        <w:rPr>
          <w:spacing w:val="-1"/>
        </w:rPr>
        <w:t>a</w:t>
      </w:r>
      <w:r w:rsidRPr="00F215F8">
        <w:t>n</w:t>
      </w:r>
      <w:r w:rsidRPr="00F215F8">
        <w:rPr>
          <w:spacing w:val="2"/>
        </w:rPr>
        <w:t xml:space="preserve"> </w:t>
      </w:r>
      <w:r w:rsidRPr="00F215F8">
        <w:t>tanda d</w:t>
      </w:r>
      <w:r w:rsidRPr="00F215F8">
        <w:rPr>
          <w:spacing w:val="-1"/>
        </w:rPr>
        <w:t>a</w:t>
      </w:r>
      <w:r w:rsidRPr="00F215F8">
        <w:t>n</w:t>
      </w:r>
      <w:r w:rsidRPr="00F215F8">
        <w:rPr>
          <w:spacing w:val="2"/>
        </w:rPr>
        <w:t xml:space="preserve"> </w:t>
      </w:r>
      <w:r w:rsidRPr="00F215F8">
        <w:t>g</w:t>
      </w:r>
      <w:r w:rsidRPr="00F215F8">
        <w:rPr>
          <w:spacing w:val="-1"/>
        </w:rPr>
        <w:t>e</w:t>
      </w:r>
      <w:r w:rsidRPr="00F215F8">
        <w:t>jala</w:t>
      </w:r>
      <w:r w:rsidRPr="00F215F8">
        <w:rPr>
          <w:spacing w:val="1"/>
        </w:rPr>
        <w:t xml:space="preserve"> </w:t>
      </w:r>
      <w:r w:rsidRPr="00F215F8">
        <w:rPr>
          <w:spacing w:val="-1"/>
        </w:rPr>
        <w:t>a</w:t>
      </w:r>
      <w:r w:rsidRPr="00F215F8">
        <w:t>tau</w:t>
      </w:r>
      <w:r w:rsidRPr="00F215F8">
        <w:rPr>
          <w:spacing w:val="1"/>
        </w:rPr>
        <w:t xml:space="preserve"> </w:t>
      </w:r>
      <w:r w:rsidRPr="00F215F8">
        <w:rPr>
          <w:spacing w:val="3"/>
        </w:rPr>
        <w:t>i</w:t>
      </w:r>
      <w:r w:rsidRPr="00F215F8">
        <w:t>ndikator</w:t>
      </w:r>
      <w:r w:rsidRPr="00F215F8">
        <w:rPr>
          <w:spacing w:val="1"/>
        </w:rPr>
        <w:t xml:space="preserve"> </w:t>
      </w:r>
      <w:r w:rsidRPr="00F215F8">
        <w:t>p</w:t>
      </w:r>
      <w:r w:rsidRPr="00F215F8">
        <w:rPr>
          <w:spacing w:val="-1"/>
        </w:rPr>
        <w:t>e</w:t>
      </w:r>
      <w:r w:rsidRPr="00F215F8">
        <w:t>rt</w:t>
      </w:r>
      <w:r w:rsidRPr="00F215F8">
        <w:rPr>
          <w:spacing w:val="-1"/>
        </w:rPr>
        <w:t>a</w:t>
      </w:r>
      <w:r w:rsidRPr="00F215F8">
        <w:t>ma</w:t>
      </w:r>
      <w:r w:rsidRPr="00F215F8">
        <w:rPr>
          <w:spacing w:val="1"/>
        </w:rPr>
        <w:t xml:space="preserve"> </w:t>
      </w:r>
      <w:r w:rsidRPr="00F215F8">
        <w:t>b</w:t>
      </w:r>
      <w:r w:rsidRPr="00F215F8">
        <w:rPr>
          <w:spacing w:val="-1"/>
        </w:rPr>
        <w:t>a</w:t>
      </w:r>
      <w:r w:rsidRPr="00F215F8">
        <w:t>h</w:t>
      </w:r>
      <w:r w:rsidRPr="00F215F8">
        <w:rPr>
          <w:spacing w:val="2"/>
        </w:rPr>
        <w:t>w</w:t>
      </w:r>
      <w:r w:rsidRPr="00F215F8">
        <w:t>a</w:t>
      </w:r>
      <w:r w:rsidRPr="00F215F8">
        <w:rPr>
          <w:spacing w:val="3"/>
        </w:rPr>
        <w:t xml:space="preserve"> </w:t>
      </w:r>
      <w:r w:rsidRPr="00F215F8">
        <w:rPr>
          <w:spacing w:val="-1"/>
        </w:rPr>
        <w:t>a</w:t>
      </w:r>
      <w:r w:rsidRPr="00F215F8">
        <w:t>nda memi</w:t>
      </w:r>
      <w:r w:rsidRPr="00F215F8">
        <w:rPr>
          <w:spacing w:val="1"/>
        </w:rPr>
        <w:t>l</w:t>
      </w:r>
      <w:r w:rsidRPr="00F215F8">
        <w:t>iki</w:t>
      </w:r>
      <w:r w:rsidRPr="00F215F8">
        <w:rPr>
          <w:spacing w:val="51"/>
        </w:rPr>
        <w:t xml:space="preserve"> </w:t>
      </w:r>
      <w:r w:rsidRPr="00F215F8">
        <w:t>p</w:t>
      </w:r>
      <w:r w:rsidRPr="00F215F8">
        <w:rPr>
          <w:spacing w:val="-1"/>
        </w:rPr>
        <w:t>e</w:t>
      </w:r>
      <w:r w:rsidRPr="00F215F8">
        <w:rPr>
          <w:spacing w:val="2"/>
        </w:rPr>
        <w:t>n</w:t>
      </w:r>
      <w:r w:rsidRPr="00F215F8">
        <w:rPr>
          <w:spacing w:val="-7"/>
        </w:rPr>
        <w:t>y</w:t>
      </w:r>
      <w:r w:rsidRPr="00F215F8">
        <w:rPr>
          <w:spacing w:val="-1"/>
        </w:rPr>
        <w:t>a</w:t>
      </w:r>
      <w:r w:rsidRPr="00F215F8">
        <w:t>kit</w:t>
      </w:r>
      <w:r w:rsidRPr="00F215F8">
        <w:rPr>
          <w:spacing w:val="51"/>
        </w:rPr>
        <w:t xml:space="preserve"> </w:t>
      </w:r>
      <w:r w:rsidRPr="00F215F8">
        <w:t>med</w:t>
      </w:r>
      <w:r w:rsidRPr="00F215F8">
        <w:rPr>
          <w:spacing w:val="2"/>
        </w:rPr>
        <w:t>i</w:t>
      </w:r>
      <w:r w:rsidRPr="00F215F8">
        <w:t>s.</w:t>
      </w:r>
      <w:r w:rsidRPr="00F215F8">
        <w:rPr>
          <w:spacing w:val="50"/>
        </w:rPr>
        <w:t xml:space="preserve"> </w:t>
      </w:r>
      <w:r w:rsidRPr="00F215F8">
        <w:t>D</w:t>
      </w:r>
      <w:r w:rsidRPr="00F215F8">
        <w:rPr>
          <w:spacing w:val="-1"/>
        </w:rPr>
        <w:t>a</w:t>
      </w:r>
      <w:r w:rsidRPr="00F215F8">
        <w:t>lam</w:t>
      </w:r>
      <w:r w:rsidRPr="00F215F8">
        <w:rPr>
          <w:spacing w:val="50"/>
        </w:rPr>
        <w:t xml:space="preserve"> </w:t>
      </w:r>
      <w:r w:rsidRPr="00F215F8">
        <w:t>b</w:t>
      </w:r>
      <w:r w:rsidRPr="00F215F8">
        <w:rPr>
          <w:spacing w:val="-1"/>
        </w:rPr>
        <w:t>e</w:t>
      </w:r>
      <w:r w:rsidRPr="00F215F8">
        <w:t>b</w:t>
      </w:r>
      <w:r w:rsidRPr="00F215F8">
        <w:rPr>
          <w:spacing w:val="-1"/>
        </w:rPr>
        <w:t>e</w:t>
      </w:r>
      <w:r w:rsidRPr="00F215F8">
        <w:t>r</w:t>
      </w:r>
      <w:r w:rsidRPr="00F215F8">
        <w:rPr>
          <w:spacing w:val="-2"/>
        </w:rPr>
        <w:t>a</w:t>
      </w:r>
      <w:r w:rsidRPr="00F215F8">
        <w:t>pa</w:t>
      </w:r>
      <w:r w:rsidRPr="00F215F8">
        <w:rPr>
          <w:spacing w:val="49"/>
        </w:rPr>
        <w:t xml:space="preserve"> </w:t>
      </w:r>
      <w:r w:rsidRPr="00F215F8">
        <w:t>k</w:t>
      </w:r>
      <w:r w:rsidRPr="00F215F8">
        <w:rPr>
          <w:spacing w:val="-1"/>
        </w:rPr>
        <w:t>a</w:t>
      </w:r>
      <w:r w:rsidRPr="00F215F8">
        <w:t>s</w:t>
      </w:r>
      <w:r w:rsidRPr="00F215F8">
        <w:rPr>
          <w:spacing w:val="2"/>
        </w:rPr>
        <w:t>u</w:t>
      </w:r>
      <w:r w:rsidRPr="00F215F8">
        <w:t>s</w:t>
      </w:r>
      <w:r w:rsidRPr="00F215F8">
        <w:rPr>
          <w:spacing w:val="50"/>
        </w:rPr>
        <w:t xml:space="preserve"> </w:t>
      </w:r>
      <w:r w:rsidRPr="00F215F8">
        <w:t>pula,</w:t>
      </w:r>
      <w:r w:rsidRPr="00F215F8">
        <w:rPr>
          <w:spacing w:val="50"/>
        </w:rPr>
        <w:t xml:space="preserve"> </w:t>
      </w:r>
      <w:r w:rsidRPr="00F215F8">
        <w:t>k</w:t>
      </w:r>
      <w:r w:rsidRPr="00F215F8">
        <w:rPr>
          <w:spacing w:val="-1"/>
        </w:rPr>
        <w:t>ece</w:t>
      </w:r>
      <w:r w:rsidRPr="00F215F8">
        <w:t>mas</w:t>
      </w:r>
      <w:r w:rsidRPr="00F215F8">
        <w:rPr>
          <w:spacing w:val="-1"/>
        </w:rPr>
        <w:t>a</w:t>
      </w:r>
      <w:r w:rsidRPr="00F215F8">
        <w:t>n</w:t>
      </w:r>
      <w:r w:rsidRPr="00F215F8">
        <w:rPr>
          <w:spacing w:val="50"/>
        </w:rPr>
        <w:t xml:space="preserve"> </w:t>
      </w:r>
      <w:r w:rsidRPr="00F215F8">
        <w:t>diseb</w:t>
      </w:r>
      <w:r w:rsidRPr="00F215F8">
        <w:rPr>
          <w:spacing w:val="-1"/>
        </w:rPr>
        <w:t>a</w:t>
      </w:r>
      <w:r w:rsidRPr="00F215F8">
        <w:t>bk</w:t>
      </w:r>
      <w:r w:rsidRPr="00F215F8">
        <w:rPr>
          <w:spacing w:val="-1"/>
        </w:rPr>
        <w:t>a</w:t>
      </w:r>
      <w:r w:rsidRPr="00F215F8">
        <w:t>n oleh kondisi</w:t>
      </w:r>
      <w:r w:rsidRPr="00F215F8">
        <w:rPr>
          <w:spacing w:val="1"/>
        </w:rPr>
        <w:t xml:space="preserve"> </w:t>
      </w:r>
      <w:r w:rsidRPr="00F215F8">
        <w:t>medis</w:t>
      </w:r>
      <w:r w:rsidRPr="00F215F8">
        <w:rPr>
          <w:spacing w:val="3"/>
        </w:rPr>
        <w:t xml:space="preserve"> </w:t>
      </w:r>
      <w:r w:rsidRPr="00F215F8">
        <w:rPr>
          <w:spacing w:val="-5"/>
        </w:rPr>
        <w:t>y</w:t>
      </w:r>
      <w:r w:rsidRPr="00F215F8">
        <w:rPr>
          <w:spacing w:val="1"/>
        </w:rPr>
        <w:t>a</w:t>
      </w:r>
      <w:r w:rsidRPr="00F215F8">
        <w:rPr>
          <w:spacing w:val="2"/>
        </w:rPr>
        <w:t>n</w:t>
      </w:r>
      <w:r w:rsidRPr="00F215F8">
        <w:t xml:space="preserve">g </w:t>
      </w:r>
      <w:r w:rsidRPr="00F215F8">
        <w:rPr>
          <w:spacing w:val="10"/>
        </w:rPr>
        <w:t xml:space="preserve"> </w:t>
      </w:r>
      <w:r w:rsidRPr="00F215F8">
        <w:t>mem</w:t>
      </w:r>
      <w:r w:rsidRPr="00F215F8">
        <w:rPr>
          <w:spacing w:val="-1"/>
        </w:rPr>
        <w:t>e</w:t>
      </w:r>
      <w:r w:rsidRPr="00F215F8">
        <w:t>rluk</w:t>
      </w:r>
      <w:r w:rsidRPr="00F215F8">
        <w:rPr>
          <w:spacing w:val="-1"/>
        </w:rPr>
        <w:t>a</w:t>
      </w:r>
      <w:r w:rsidRPr="00F215F8">
        <w:t xml:space="preserve">n </w:t>
      </w:r>
      <w:r w:rsidRPr="00F215F8">
        <w:rPr>
          <w:spacing w:val="2"/>
        </w:rPr>
        <w:t>p</w:t>
      </w:r>
      <w:r w:rsidRPr="00F215F8">
        <w:rPr>
          <w:spacing w:val="-1"/>
        </w:rPr>
        <w:t>e</w:t>
      </w:r>
      <w:r w:rsidRPr="00F215F8">
        <w:t>raw</w:t>
      </w:r>
      <w:r w:rsidRPr="00F215F8">
        <w:rPr>
          <w:spacing w:val="-1"/>
        </w:rPr>
        <w:t>a</w:t>
      </w:r>
      <w:r w:rsidRPr="00F215F8">
        <w:t>tan</w:t>
      </w:r>
      <w:r w:rsidRPr="00F215F8">
        <w:rPr>
          <w:spacing w:val="2"/>
        </w:rPr>
        <w:t xml:space="preserve"> </w:t>
      </w:r>
      <w:r w:rsidRPr="00F215F8">
        <w:t>(</w:t>
      </w:r>
      <w:r w:rsidRPr="00F215F8">
        <w:rPr>
          <w:spacing w:val="-1"/>
        </w:rPr>
        <w:t>T</w:t>
      </w:r>
      <w:r w:rsidRPr="00F215F8">
        <w:t>irto</w:t>
      </w:r>
      <w:r w:rsidRPr="00F215F8">
        <w:rPr>
          <w:spacing w:val="1"/>
        </w:rPr>
        <w:t xml:space="preserve"> </w:t>
      </w:r>
      <w:r w:rsidRPr="00F215F8">
        <w:rPr>
          <w:spacing w:val="2"/>
        </w:rPr>
        <w:t>J</w:t>
      </w:r>
      <w:r w:rsidRPr="00F215F8">
        <w:t>iwo, 2012</w:t>
      </w:r>
      <w:r w:rsidRPr="00F215F8">
        <w:rPr>
          <w:spacing w:val="-1"/>
        </w:rPr>
        <w:t>)</w:t>
      </w:r>
      <w:r w:rsidRPr="00F215F8">
        <w:t>. K</w:t>
      </w:r>
      <w:r w:rsidRPr="00F215F8">
        <w:rPr>
          <w:spacing w:val="-1"/>
        </w:rPr>
        <w:t>ec</w:t>
      </w:r>
      <w:r w:rsidRPr="00F215F8">
        <w:rPr>
          <w:spacing w:val="1"/>
        </w:rPr>
        <w:t>e</w:t>
      </w:r>
      <w:r w:rsidRPr="00F215F8">
        <w:t>mas</w:t>
      </w:r>
      <w:r w:rsidRPr="00F215F8">
        <w:rPr>
          <w:spacing w:val="-1"/>
        </w:rPr>
        <w:t>a</w:t>
      </w:r>
      <w:r w:rsidRPr="00F215F8">
        <w:t xml:space="preserve">n </w:t>
      </w:r>
      <w:r>
        <w:t xml:space="preserve"> </w:t>
      </w:r>
      <w:r w:rsidRPr="00F215F8">
        <w:t>me</w:t>
      </w:r>
      <w:r w:rsidRPr="00F215F8">
        <w:rPr>
          <w:spacing w:val="-1"/>
        </w:rPr>
        <w:t>r</w:t>
      </w:r>
      <w:r w:rsidRPr="00F215F8">
        <w:t>up</w:t>
      </w:r>
      <w:r w:rsidRPr="00F215F8">
        <w:rPr>
          <w:spacing w:val="-1"/>
        </w:rPr>
        <w:t>a</w:t>
      </w:r>
      <w:r w:rsidRPr="00F215F8">
        <w:t>k</w:t>
      </w:r>
      <w:r w:rsidRPr="00F215F8">
        <w:rPr>
          <w:spacing w:val="-1"/>
        </w:rPr>
        <w:t>a</w:t>
      </w:r>
      <w:r w:rsidRPr="00F215F8">
        <w:t>n</w:t>
      </w:r>
      <w:r w:rsidRPr="00F215F8">
        <w:rPr>
          <w:spacing w:val="1"/>
        </w:rPr>
        <w:t xml:space="preserve"> r</w:t>
      </w:r>
      <w:r w:rsidRPr="00F215F8">
        <w:rPr>
          <w:spacing w:val="-1"/>
        </w:rPr>
        <w:t>ea</w:t>
      </w:r>
      <w:r w:rsidRPr="00F215F8">
        <w:t>ksi</w:t>
      </w:r>
      <w:r w:rsidRPr="00F215F8">
        <w:rPr>
          <w:spacing w:val="1"/>
        </w:rPr>
        <w:t xml:space="preserve"> </w:t>
      </w:r>
      <w:r w:rsidRPr="00F215F8">
        <w:t>te</w:t>
      </w:r>
      <w:r w:rsidRPr="00F215F8">
        <w:rPr>
          <w:spacing w:val="-1"/>
        </w:rPr>
        <w:t>r</w:t>
      </w:r>
      <w:r w:rsidRPr="00F215F8">
        <w:t>h</w:t>
      </w:r>
      <w:r w:rsidRPr="00F215F8">
        <w:rPr>
          <w:spacing w:val="-1"/>
        </w:rPr>
        <w:t>a</w:t>
      </w:r>
      <w:r w:rsidRPr="00F215F8">
        <w:rPr>
          <w:spacing w:val="2"/>
        </w:rPr>
        <w:t>d</w:t>
      </w:r>
      <w:r w:rsidRPr="00F215F8">
        <w:rPr>
          <w:spacing w:val="-1"/>
        </w:rPr>
        <w:t>a</w:t>
      </w:r>
      <w:r w:rsidRPr="00F215F8">
        <w:t>p</w:t>
      </w:r>
      <w:r w:rsidRPr="00F215F8">
        <w:rPr>
          <w:spacing w:val="3"/>
        </w:rPr>
        <w:t xml:space="preserve"> </w:t>
      </w:r>
      <w:r w:rsidRPr="00F215F8">
        <w:t>p</w:t>
      </w:r>
      <w:r w:rsidRPr="00F215F8">
        <w:rPr>
          <w:spacing w:val="-1"/>
        </w:rPr>
        <w:t>e</w:t>
      </w:r>
      <w:r w:rsidRPr="00F215F8">
        <w:rPr>
          <w:spacing w:val="2"/>
        </w:rPr>
        <w:t>n</w:t>
      </w:r>
      <w:r w:rsidRPr="00F215F8">
        <w:rPr>
          <w:spacing w:val="-5"/>
        </w:rPr>
        <w:t>y</w:t>
      </w:r>
      <w:r w:rsidRPr="00F215F8">
        <w:rPr>
          <w:spacing w:val="1"/>
        </w:rPr>
        <w:t>a</w:t>
      </w:r>
      <w:r w:rsidRPr="00F215F8">
        <w:t>kit</w:t>
      </w:r>
      <w:r w:rsidRPr="00F215F8">
        <w:rPr>
          <w:spacing w:val="1"/>
        </w:rPr>
        <w:t xml:space="preserve"> </w:t>
      </w:r>
      <w:r w:rsidRPr="00F215F8">
        <w:t>k</w:t>
      </w:r>
      <w:r w:rsidRPr="00F215F8">
        <w:rPr>
          <w:spacing w:val="-1"/>
        </w:rPr>
        <w:t>a</w:t>
      </w:r>
      <w:r w:rsidRPr="00F215F8">
        <w:t>r</w:t>
      </w:r>
      <w:r w:rsidRPr="00F215F8">
        <w:rPr>
          <w:spacing w:val="-2"/>
        </w:rPr>
        <w:t>e</w:t>
      </w:r>
      <w:r w:rsidRPr="00F215F8">
        <w:t>na dir</w:t>
      </w:r>
      <w:r w:rsidRPr="00F215F8">
        <w:rPr>
          <w:spacing w:val="1"/>
        </w:rPr>
        <w:t>a</w:t>
      </w:r>
      <w:r w:rsidRPr="00F215F8">
        <w:t>s</w:t>
      </w:r>
      <w:r w:rsidRPr="00F215F8">
        <w:rPr>
          <w:spacing w:val="-1"/>
        </w:rPr>
        <w:t>a</w:t>
      </w:r>
      <w:r w:rsidRPr="00F215F8">
        <w:t>k</w:t>
      </w:r>
      <w:r w:rsidRPr="00F215F8">
        <w:rPr>
          <w:spacing w:val="-1"/>
        </w:rPr>
        <w:t>a</w:t>
      </w:r>
      <w:r w:rsidRPr="00F215F8">
        <w:t>n</w:t>
      </w:r>
      <w:r w:rsidRPr="00F215F8">
        <w:rPr>
          <w:spacing w:val="1"/>
        </w:rPr>
        <w:t xml:space="preserve"> </w:t>
      </w:r>
      <w:r w:rsidRPr="00F215F8">
        <w:t>s</w:t>
      </w:r>
      <w:r w:rsidRPr="00F215F8">
        <w:rPr>
          <w:spacing w:val="-1"/>
        </w:rPr>
        <w:t>e</w:t>
      </w:r>
      <w:r w:rsidRPr="00F215F8">
        <w:t>b</w:t>
      </w:r>
      <w:r w:rsidRPr="00F215F8">
        <w:rPr>
          <w:spacing w:val="1"/>
        </w:rPr>
        <w:t>a</w:t>
      </w:r>
      <w:r w:rsidRPr="00F215F8">
        <w:rPr>
          <w:spacing w:val="-2"/>
        </w:rPr>
        <w:t>g</w:t>
      </w:r>
      <w:r w:rsidRPr="00F215F8">
        <w:rPr>
          <w:spacing w:val="-1"/>
        </w:rPr>
        <w:t>a</w:t>
      </w:r>
      <w:r w:rsidRPr="00F215F8">
        <w:t>i</w:t>
      </w:r>
      <w:r w:rsidRPr="00F215F8">
        <w:rPr>
          <w:spacing w:val="1"/>
        </w:rPr>
        <w:t xml:space="preserve"> </w:t>
      </w:r>
      <w:r w:rsidRPr="00F215F8">
        <w:t>suatu</w:t>
      </w:r>
      <w:r w:rsidRPr="00F215F8">
        <w:rPr>
          <w:spacing w:val="1"/>
        </w:rPr>
        <w:t xml:space="preserve"> </w:t>
      </w:r>
      <w:r w:rsidRPr="00F215F8">
        <w:rPr>
          <w:spacing w:val="-1"/>
        </w:rPr>
        <w:t>a</w:t>
      </w:r>
      <w:r w:rsidRPr="00F215F8">
        <w:t>n</w:t>
      </w:r>
      <w:r w:rsidRPr="00F215F8">
        <w:rPr>
          <w:spacing w:val="1"/>
        </w:rPr>
        <w:t>c</w:t>
      </w:r>
      <w:r w:rsidRPr="00F215F8">
        <w:rPr>
          <w:spacing w:val="-1"/>
        </w:rPr>
        <w:t>a</w:t>
      </w:r>
      <w:r w:rsidRPr="00F215F8">
        <w:t>man, k</w:t>
      </w:r>
      <w:r w:rsidRPr="00F215F8">
        <w:rPr>
          <w:spacing w:val="-1"/>
        </w:rPr>
        <w:t>e</w:t>
      </w:r>
      <w:r w:rsidRPr="00F215F8">
        <w:t>t</w:t>
      </w:r>
      <w:r w:rsidRPr="00F215F8">
        <w:rPr>
          <w:spacing w:val="1"/>
        </w:rPr>
        <w:t>i</w:t>
      </w:r>
      <w:r w:rsidRPr="00F215F8">
        <w:t>d</w:t>
      </w:r>
      <w:r w:rsidRPr="00F215F8">
        <w:rPr>
          <w:spacing w:val="-1"/>
        </w:rPr>
        <w:t>a</w:t>
      </w:r>
      <w:r w:rsidRPr="00F215F8">
        <w:t>k</w:t>
      </w:r>
      <w:r w:rsidRPr="00F215F8">
        <w:rPr>
          <w:spacing w:val="2"/>
        </w:rPr>
        <w:t>n</w:t>
      </w:r>
      <w:r w:rsidRPr="00F215F8">
        <w:rPr>
          <w:spacing w:val="-5"/>
        </w:rPr>
        <w:t>y</w:t>
      </w:r>
      <w:r w:rsidRPr="00F215F8">
        <w:rPr>
          <w:spacing w:val="1"/>
        </w:rPr>
        <w:t>a</w:t>
      </w:r>
      <w:r w:rsidRPr="00F215F8">
        <w:t>man</w:t>
      </w:r>
      <w:r w:rsidRPr="00F215F8">
        <w:rPr>
          <w:spacing w:val="-1"/>
        </w:rPr>
        <w:t>a</w:t>
      </w:r>
      <w:r w:rsidRPr="00F215F8">
        <w:t>n</w:t>
      </w:r>
      <w:r w:rsidRPr="00F215F8">
        <w:rPr>
          <w:spacing w:val="3"/>
        </w:rPr>
        <w:t xml:space="preserve"> </w:t>
      </w:r>
      <w:r w:rsidRPr="00F215F8">
        <w:rPr>
          <w:spacing w:val="-1"/>
        </w:rPr>
        <w:t>a</w:t>
      </w:r>
      <w:r w:rsidRPr="00F215F8">
        <w:t>kibat</w:t>
      </w:r>
      <w:r w:rsidRPr="00F215F8">
        <w:rPr>
          <w:spacing w:val="3"/>
        </w:rPr>
        <w:t xml:space="preserve"> </w:t>
      </w:r>
      <w:r w:rsidRPr="00F215F8">
        <w:rPr>
          <w:spacing w:val="2"/>
        </w:rPr>
        <w:t>n</w:t>
      </w:r>
      <w:r w:rsidRPr="00F215F8">
        <w:rPr>
          <w:spacing w:val="-5"/>
        </w:rPr>
        <w:t>y</w:t>
      </w:r>
      <w:r w:rsidRPr="00F215F8">
        <w:rPr>
          <w:spacing w:val="1"/>
        </w:rPr>
        <w:t>e</w:t>
      </w:r>
      <w:r w:rsidRPr="00F215F8">
        <w:t xml:space="preserve">ri </w:t>
      </w:r>
      <w:r w:rsidRPr="00F215F8">
        <w:rPr>
          <w:spacing w:val="2"/>
        </w:rPr>
        <w:t>d</w:t>
      </w:r>
      <w:r w:rsidRPr="00F215F8">
        <w:rPr>
          <w:spacing w:val="-1"/>
        </w:rPr>
        <w:t>a</w:t>
      </w:r>
      <w:r w:rsidRPr="00F215F8">
        <w:t>n</w:t>
      </w:r>
      <w:r w:rsidRPr="00F215F8">
        <w:rPr>
          <w:spacing w:val="1"/>
        </w:rPr>
        <w:t xml:space="preserve"> </w:t>
      </w:r>
      <w:r w:rsidRPr="00F215F8">
        <w:t>k</w:t>
      </w:r>
      <w:r w:rsidRPr="00F215F8">
        <w:rPr>
          <w:spacing w:val="-1"/>
        </w:rPr>
        <w:t>e</w:t>
      </w:r>
      <w:r w:rsidRPr="00F215F8">
        <w:rPr>
          <w:spacing w:val="3"/>
        </w:rPr>
        <w:t>l</w:t>
      </w:r>
      <w:r w:rsidRPr="00F215F8">
        <w:rPr>
          <w:spacing w:val="-1"/>
        </w:rPr>
        <w:t>e</w:t>
      </w:r>
      <w:r w:rsidRPr="00F215F8">
        <w:t>t</w:t>
      </w:r>
      <w:r w:rsidRPr="00F215F8">
        <w:rPr>
          <w:spacing w:val="1"/>
        </w:rPr>
        <w:t>i</w:t>
      </w:r>
      <w:r w:rsidRPr="00F215F8">
        <w:t>h</w:t>
      </w:r>
      <w:r w:rsidRPr="00F215F8">
        <w:rPr>
          <w:spacing w:val="-1"/>
        </w:rPr>
        <w:t>a</w:t>
      </w:r>
      <w:r w:rsidRPr="00F215F8">
        <w:t>n,</w:t>
      </w:r>
      <w:r w:rsidRPr="00F215F8">
        <w:rPr>
          <w:spacing w:val="3"/>
        </w:rPr>
        <w:t xml:space="preserve"> </w:t>
      </w:r>
      <w:r w:rsidRPr="00F215F8">
        <w:t>p</w:t>
      </w:r>
      <w:r w:rsidRPr="00F215F8">
        <w:rPr>
          <w:spacing w:val="-1"/>
        </w:rPr>
        <w:t>e</w:t>
      </w:r>
      <w:r w:rsidRPr="00F215F8">
        <w:t>rub</w:t>
      </w:r>
      <w:r w:rsidRPr="00F215F8">
        <w:rPr>
          <w:spacing w:val="-2"/>
        </w:rPr>
        <w:t>a</w:t>
      </w:r>
      <w:r w:rsidRPr="00F215F8">
        <w:t>h</w:t>
      </w:r>
      <w:r w:rsidRPr="00F215F8">
        <w:rPr>
          <w:spacing w:val="-1"/>
        </w:rPr>
        <w:t>a</w:t>
      </w:r>
      <w:r w:rsidRPr="00F215F8">
        <w:t>n</w:t>
      </w:r>
      <w:r w:rsidRPr="00F215F8">
        <w:rPr>
          <w:spacing w:val="3"/>
        </w:rPr>
        <w:t xml:space="preserve"> </w:t>
      </w:r>
      <w:r w:rsidRPr="00F215F8">
        <w:t>diet,</w:t>
      </w:r>
      <w:r w:rsidRPr="00F215F8">
        <w:rPr>
          <w:spacing w:val="1"/>
        </w:rPr>
        <w:t xml:space="preserve"> </w:t>
      </w:r>
      <w:r w:rsidRPr="00F215F8">
        <w:rPr>
          <w:spacing w:val="2"/>
        </w:rPr>
        <w:t>b</w:t>
      </w:r>
      <w:r w:rsidRPr="00F215F8">
        <w:rPr>
          <w:spacing w:val="-1"/>
        </w:rPr>
        <w:t>e</w:t>
      </w:r>
      <w:r w:rsidRPr="00F215F8">
        <w:t>rku</w:t>
      </w:r>
      <w:r w:rsidRPr="00F215F8">
        <w:rPr>
          <w:spacing w:val="1"/>
        </w:rPr>
        <w:t>ra</w:t>
      </w:r>
      <w:r w:rsidRPr="00F215F8">
        <w:t>n</w:t>
      </w:r>
      <w:r w:rsidRPr="00F215F8">
        <w:rPr>
          <w:spacing w:val="-2"/>
        </w:rPr>
        <w:t>g</w:t>
      </w:r>
      <w:r w:rsidRPr="00F215F8">
        <w:rPr>
          <w:spacing w:val="5"/>
        </w:rPr>
        <w:t>n</w:t>
      </w:r>
      <w:r w:rsidRPr="00F215F8">
        <w:rPr>
          <w:spacing w:val="-5"/>
        </w:rPr>
        <w:t>y</w:t>
      </w:r>
      <w:r w:rsidRPr="00F215F8">
        <w:t>a k</w:t>
      </w:r>
      <w:r w:rsidRPr="00F215F8">
        <w:rPr>
          <w:spacing w:val="-1"/>
        </w:rPr>
        <w:t>e</w:t>
      </w:r>
      <w:r w:rsidRPr="00F215F8">
        <w:t>pu</w:t>
      </w:r>
      <w:r w:rsidRPr="00F215F8">
        <w:rPr>
          <w:spacing w:val="-1"/>
        </w:rPr>
        <w:t>a</w:t>
      </w:r>
      <w:r w:rsidRPr="00F215F8">
        <w:t>s</w:t>
      </w:r>
      <w:r w:rsidRPr="00F215F8">
        <w:rPr>
          <w:spacing w:val="-1"/>
        </w:rPr>
        <w:t>a</w:t>
      </w:r>
      <w:r w:rsidRPr="00F215F8">
        <w:t>n</w:t>
      </w:r>
      <w:r w:rsidRPr="00F215F8">
        <w:rPr>
          <w:spacing w:val="1"/>
        </w:rPr>
        <w:t xml:space="preserve"> </w:t>
      </w:r>
      <w:r w:rsidRPr="00F215F8">
        <w:t>s</w:t>
      </w:r>
      <w:r w:rsidRPr="00F215F8">
        <w:rPr>
          <w:spacing w:val="-1"/>
        </w:rPr>
        <w:t>e</w:t>
      </w:r>
      <w:r w:rsidRPr="00F215F8">
        <w:t>ksual, t</w:t>
      </w:r>
      <w:r w:rsidRPr="00F215F8">
        <w:rPr>
          <w:spacing w:val="1"/>
        </w:rPr>
        <w:t>i</w:t>
      </w:r>
      <w:r w:rsidRPr="00F215F8">
        <w:t>mbu</w:t>
      </w:r>
      <w:r w:rsidRPr="00F215F8">
        <w:rPr>
          <w:spacing w:val="1"/>
        </w:rPr>
        <w:t>l</w:t>
      </w:r>
      <w:r w:rsidRPr="00F215F8">
        <w:rPr>
          <w:spacing w:val="2"/>
        </w:rPr>
        <w:t>n</w:t>
      </w:r>
      <w:r w:rsidRPr="00F215F8">
        <w:rPr>
          <w:spacing w:val="-5"/>
        </w:rPr>
        <w:t>y</w:t>
      </w:r>
      <w:r w:rsidRPr="00F215F8">
        <w:t>a k</w:t>
      </w:r>
      <w:r w:rsidRPr="00F215F8">
        <w:rPr>
          <w:spacing w:val="-1"/>
        </w:rPr>
        <w:t>r</w:t>
      </w:r>
      <w:r w:rsidRPr="00F215F8">
        <w:t>is</w:t>
      </w:r>
      <w:r w:rsidRPr="00F215F8">
        <w:rPr>
          <w:spacing w:val="1"/>
        </w:rPr>
        <w:t>i</w:t>
      </w:r>
      <w:r w:rsidRPr="00F215F8">
        <w:t>s</w:t>
      </w:r>
      <w:r w:rsidRPr="00F215F8">
        <w:rPr>
          <w:spacing w:val="1"/>
        </w:rPr>
        <w:t xml:space="preserve"> </w:t>
      </w:r>
      <w:r w:rsidRPr="00F215F8">
        <w:t>fin</w:t>
      </w:r>
      <w:r w:rsidRPr="00F215F8">
        <w:rPr>
          <w:spacing w:val="-1"/>
        </w:rPr>
        <w:t>a</w:t>
      </w:r>
      <w:r w:rsidRPr="00F215F8">
        <w:t>nsial,</w:t>
      </w:r>
      <w:r w:rsidRPr="00F215F8">
        <w:rPr>
          <w:spacing w:val="1"/>
        </w:rPr>
        <w:t xml:space="preserve"> f</w:t>
      </w:r>
      <w:r w:rsidRPr="00F215F8">
        <w:t>rust</w:t>
      </w:r>
      <w:r w:rsidRPr="00F215F8">
        <w:rPr>
          <w:spacing w:val="-1"/>
        </w:rPr>
        <w:t>a</w:t>
      </w:r>
      <w:r w:rsidRPr="00F215F8">
        <w:t>si</w:t>
      </w:r>
      <w:r w:rsidRPr="00F215F8">
        <w:rPr>
          <w:spacing w:val="1"/>
        </w:rPr>
        <w:t xml:space="preserve"> </w:t>
      </w:r>
      <w:r w:rsidRPr="00F215F8">
        <w:t>d</w:t>
      </w:r>
      <w:r w:rsidRPr="00F215F8">
        <w:rPr>
          <w:spacing w:val="-1"/>
        </w:rPr>
        <w:t>a</w:t>
      </w:r>
      <w:r w:rsidRPr="00F215F8">
        <w:t>lam</w:t>
      </w:r>
      <w:r w:rsidRPr="00F215F8">
        <w:rPr>
          <w:spacing w:val="1"/>
        </w:rPr>
        <w:t xml:space="preserve"> </w:t>
      </w:r>
      <w:r w:rsidRPr="00F215F8">
        <w:t>men</w:t>
      </w:r>
      <w:r w:rsidRPr="00F215F8">
        <w:rPr>
          <w:spacing w:val="-1"/>
        </w:rPr>
        <w:t>ca</w:t>
      </w:r>
      <w:r w:rsidRPr="00F215F8">
        <w:t>p</w:t>
      </w:r>
      <w:r w:rsidRPr="00F215F8">
        <w:rPr>
          <w:spacing w:val="-1"/>
        </w:rPr>
        <w:t>a</w:t>
      </w:r>
      <w:r w:rsidRPr="00F215F8">
        <w:t>i</w:t>
      </w:r>
      <w:r w:rsidRPr="00F215F8">
        <w:rPr>
          <w:spacing w:val="3"/>
        </w:rPr>
        <w:t xml:space="preserve"> </w:t>
      </w:r>
      <w:r w:rsidRPr="00F215F8">
        <w:t>tu</w:t>
      </w:r>
      <w:r w:rsidRPr="00F215F8">
        <w:rPr>
          <w:spacing w:val="1"/>
        </w:rPr>
        <w:t>j</w:t>
      </w:r>
      <w:r w:rsidRPr="00F215F8">
        <w:t>u</w:t>
      </w:r>
      <w:r w:rsidRPr="00F215F8">
        <w:rPr>
          <w:spacing w:val="-1"/>
        </w:rPr>
        <w:t>a</w:t>
      </w:r>
      <w:r w:rsidRPr="00F215F8">
        <w:t>n k</w:t>
      </w:r>
      <w:r w:rsidRPr="00F215F8">
        <w:rPr>
          <w:spacing w:val="-1"/>
        </w:rPr>
        <w:t>e</w:t>
      </w:r>
      <w:r w:rsidRPr="00F215F8">
        <w:t>bin</w:t>
      </w:r>
      <w:r w:rsidRPr="00F215F8">
        <w:rPr>
          <w:spacing w:val="-2"/>
        </w:rPr>
        <w:t>g</w:t>
      </w:r>
      <w:r w:rsidRPr="00F215F8">
        <w:t>u</w:t>
      </w:r>
      <w:r w:rsidRPr="00F215F8">
        <w:rPr>
          <w:spacing w:val="2"/>
        </w:rPr>
        <w:t>n</w:t>
      </w:r>
      <w:r w:rsidRPr="00F215F8">
        <w:t>g</w:t>
      </w:r>
      <w:r w:rsidRPr="00F215F8">
        <w:rPr>
          <w:spacing w:val="-1"/>
        </w:rPr>
        <w:t>a</w:t>
      </w:r>
      <w:r w:rsidRPr="00F215F8">
        <w:t>n</w:t>
      </w:r>
      <w:r w:rsidRPr="00F215F8">
        <w:rPr>
          <w:spacing w:val="2"/>
        </w:rPr>
        <w:t xml:space="preserve"> </w:t>
      </w:r>
      <w:r w:rsidRPr="00F215F8">
        <w:t>d</w:t>
      </w:r>
      <w:r w:rsidRPr="00F215F8">
        <w:rPr>
          <w:spacing w:val="-1"/>
        </w:rPr>
        <w:t>a</w:t>
      </w:r>
      <w:r w:rsidRPr="00F215F8">
        <w:t>n</w:t>
      </w:r>
      <w:r w:rsidRPr="00F215F8">
        <w:rPr>
          <w:spacing w:val="2"/>
        </w:rPr>
        <w:t xml:space="preserve"> </w:t>
      </w:r>
      <w:r w:rsidRPr="00F215F8">
        <w:t>k</w:t>
      </w:r>
      <w:r w:rsidRPr="00F215F8">
        <w:rPr>
          <w:spacing w:val="-1"/>
        </w:rPr>
        <w:t>e</w:t>
      </w:r>
      <w:r w:rsidRPr="00F215F8">
        <w:t>t</w:t>
      </w:r>
      <w:r w:rsidRPr="00F215F8">
        <w:rPr>
          <w:spacing w:val="1"/>
        </w:rPr>
        <w:t>i</w:t>
      </w:r>
      <w:r w:rsidRPr="00F215F8">
        <w:t>d</w:t>
      </w:r>
      <w:r w:rsidRPr="00F215F8">
        <w:rPr>
          <w:spacing w:val="-1"/>
        </w:rPr>
        <w:t>a</w:t>
      </w:r>
      <w:r w:rsidRPr="00F215F8">
        <w:t>kp</w:t>
      </w:r>
      <w:r w:rsidRPr="00F215F8">
        <w:rPr>
          <w:spacing w:val="-1"/>
        </w:rPr>
        <w:t>a</w:t>
      </w:r>
      <w:r w:rsidRPr="00F215F8">
        <w:t>st</w:t>
      </w:r>
      <w:r w:rsidRPr="00F215F8">
        <w:rPr>
          <w:spacing w:val="1"/>
        </w:rPr>
        <w:t>i</w:t>
      </w:r>
      <w:r w:rsidRPr="00F215F8">
        <w:rPr>
          <w:spacing w:val="-1"/>
        </w:rPr>
        <w:t>a</w:t>
      </w:r>
      <w:r w:rsidRPr="00F215F8">
        <w:t>n</w:t>
      </w:r>
      <w:r w:rsidRPr="00F215F8">
        <w:rPr>
          <w:spacing w:val="2"/>
        </w:rPr>
        <w:t xml:space="preserve"> </w:t>
      </w:r>
      <w:r w:rsidRPr="00F215F8">
        <w:t>masa</w:t>
      </w:r>
      <w:r w:rsidRPr="00F215F8">
        <w:rPr>
          <w:spacing w:val="1"/>
        </w:rPr>
        <w:t xml:space="preserve"> </w:t>
      </w:r>
      <w:r w:rsidRPr="00F215F8">
        <w:t>kini</w:t>
      </w:r>
      <w:r w:rsidRPr="00F215F8">
        <w:rPr>
          <w:spacing w:val="3"/>
        </w:rPr>
        <w:t xml:space="preserve"> </w:t>
      </w:r>
      <w:r w:rsidRPr="00F215F8">
        <w:t>d</w:t>
      </w:r>
      <w:r w:rsidRPr="00F215F8">
        <w:rPr>
          <w:spacing w:val="-1"/>
        </w:rPr>
        <w:t>a</w:t>
      </w:r>
      <w:r w:rsidRPr="00F215F8">
        <w:t>n</w:t>
      </w:r>
      <w:r w:rsidRPr="00F215F8">
        <w:rPr>
          <w:spacing w:val="2"/>
        </w:rPr>
        <w:t xml:space="preserve"> </w:t>
      </w:r>
      <w:r w:rsidRPr="00F215F8">
        <w:t>m</w:t>
      </w:r>
      <w:r w:rsidRPr="00F215F8">
        <w:rPr>
          <w:spacing w:val="-3"/>
        </w:rPr>
        <w:t>a</w:t>
      </w:r>
      <w:r w:rsidRPr="00F215F8">
        <w:t>sa</w:t>
      </w:r>
      <w:r w:rsidRPr="00F215F8">
        <w:rPr>
          <w:spacing w:val="5"/>
        </w:rPr>
        <w:t xml:space="preserve"> </w:t>
      </w:r>
      <w:r w:rsidRPr="00F215F8">
        <w:t>d</w:t>
      </w:r>
      <w:r w:rsidRPr="00F215F8">
        <w:rPr>
          <w:spacing w:val="-1"/>
        </w:rPr>
        <w:t>e</w:t>
      </w:r>
      <w:r w:rsidRPr="00F215F8">
        <w:t>p</w:t>
      </w:r>
      <w:r w:rsidRPr="00F215F8">
        <w:rPr>
          <w:spacing w:val="-1"/>
        </w:rPr>
        <w:t>a</w:t>
      </w:r>
      <w:r w:rsidRPr="00F215F8">
        <w:t>n</w:t>
      </w:r>
      <w:r w:rsidRPr="00F215F8">
        <w:rPr>
          <w:spacing w:val="3"/>
        </w:rPr>
        <w:t xml:space="preserve"> </w:t>
      </w:r>
      <w:r w:rsidRPr="00F215F8">
        <w:t>(Bru</w:t>
      </w:r>
      <w:r w:rsidRPr="00F215F8">
        <w:rPr>
          <w:spacing w:val="-1"/>
        </w:rPr>
        <w:t>n</w:t>
      </w:r>
      <w:r w:rsidRPr="00F215F8">
        <w:t>n</w:t>
      </w:r>
      <w:r w:rsidRPr="00F215F8">
        <w:rPr>
          <w:spacing w:val="-1"/>
        </w:rPr>
        <w:t>e</w:t>
      </w:r>
      <w:r w:rsidRPr="00F215F8">
        <w:t>r</w:t>
      </w:r>
      <w:r w:rsidRPr="00F215F8">
        <w:rPr>
          <w:spacing w:val="4"/>
        </w:rPr>
        <w:t xml:space="preserve"> </w:t>
      </w:r>
      <w:r w:rsidRPr="00F215F8">
        <w:t xml:space="preserve">&amp; </w:t>
      </w:r>
      <w:r w:rsidRPr="00F215F8">
        <w:rPr>
          <w:spacing w:val="1"/>
        </w:rPr>
        <w:t>S</w:t>
      </w:r>
      <w:r w:rsidRPr="00F215F8">
        <w:t>udd</w:t>
      </w:r>
      <w:r w:rsidRPr="00F215F8">
        <w:rPr>
          <w:spacing w:val="-1"/>
        </w:rPr>
        <w:t>a</w:t>
      </w:r>
      <w:r w:rsidR="00CA35B0">
        <w:t>rth, 2016</w:t>
      </w:r>
      <w:r w:rsidRPr="00F215F8">
        <w:t xml:space="preserve">). </w:t>
      </w:r>
      <w:r w:rsidRPr="00F215F8">
        <w:rPr>
          <w:spacing w:val="1"/>
        </w:rPr>
        <w:t>S</w:t>
      </w:r>
      <w:r w:rsidRPr="00F215F8">
        <w:rPr>
          <w:spacing w:val="-1"/>
        </w:rPr>
        <w:t>e</w:t>
      </w:r>
      <w:r w:rsidRPr="00F215F8">
        <w:t>hingga d</w:t>
      </w:r>
      <w:r w:rsidRPr="00F215F8">
        <w:rPr>
          <w:spacing w:val="-1"/>
        </w:rPr>
        <w:t>a</w:t>
      </w:r>
      <w:r w:rsidRPr="00F215F8">
        <w:rPr>
          <w:spacing w:val="2"/>
        </w:rPr>
        <w:t>p</w:t>
      </w:r>
      <w:r w:rsidRPr="00F215F8">
        <w:rPr>
          <w:spacing w:val="-1"/>
        </w:rPr>
        <w:t>a</w:t>
      </w:r>
      <w:r w:rsidRPr="00F215F8">
        <w:t>t</w:t>
      </w:r>
      <w:r w:rsidRPr="00F215F8">
        <w:rPr>
          <w:spacing w:val="1"/>
        </w:rPr>
        <w:t xml:space="preserve"> </w:t>
      </w:r>
      <w:r w:rsidRPr="00F215F8">
        <w:t>d</w:t>
      </w:r>
      <w:r w:rsidRPr="00F215F8">
        <w:rPr>
          <w:spacing w:val="3"/>
        </w:rPr>
        <w:t>i</w:t>
      </w:r>
      <w:r w:rsidRPr="00F215F8">
        <w:t>si</w:t>
      </w:r>
      <w:r w:rsidRPr="00F215F8">
        <w:rPr>
          <w:spacing w:val="1"/>
        </w:rPr>
        <w:t>m</w:t>
      </w:r>
      <w:r w:rsidRPr="00F215F8">
        <w:t>pulkan b</w:t>
      </w:r>
      <w:r w:rsidRPr="00F215F8">
        <w:rPr>
          <w:spacing w:val="-1"/>
        </w:rPr>
        <w:t>a</w:t>
      </w:r>
      <w:r w:rsidRPr="00F215F8">
        <w:t>hwa</w:t>
      </w:r>
      <w:r w:rsidRPr="00F215F8">
        <w:rPr>
          <w:spacing w:val="2"/>
        </w:rPr>
        <w:t xml:space="preserve"> </w:t>
      </w:r>
      <w:r w:rsidRPr="00F215F8">
        <w:rPr>
          <w:spacing w:val="-1"/>
        </w:rPr>
        <w:t>a</w:t>
      </w:r>
      <w:r w:rsidRPr="00F215F8">
        <w:t>p</w:t>
      </w:r>
      <w:r w:rsidRPr="00F215F8">
        <w:rPr>
          <w:spacing w:val="-1"/>
        </w:rPr>
        <w:t>a</w:t>
      </w:r>
      <w:r w:rsidRPr="00F215F8">
        <w:t>bi</w:t>
      </w:r>
      <w:r w:rsidRPr="00F215F8">
        <w:rPr>
          <w:spacing w:val="1"/>
        </w:rPr>
        <w:t>l</w:t>
      </w:r>
      <w:r w:rsidRPr="00F215F8">
        <w:t>a</w:t>
      </w:r>
      <w:r w:rsidRPr="00F215F8">
        <w:rPr>
          <w:spacing w:val="2"/>
        </w:rPr>
        <w:t xml:space="preserve"> </w:t>
      </w:r>
      <w:r w:rsidRPr="00F215F8">
        <w:t>p</w:t>
      </w:r>
      <w:r w:rsidRPr="00F215F8">
        <w:rPr>
          <w:spacing w:val="-1"/>
        </w:rPr>
        <w:t>a</w:t>
      </w:r>
      <w:r w:rsidRPr="00F215F8">
        <w:t>sien t</w:t>
      </w:r>
      <w:r w:rsidRPr="00F215F8">
        <w:rPr>
          <w:spacing w:val="1"/>
        </w:rPr>
        <w:t>i</w:t>
      </w:r>
      <w:r w:rsidRPr="00F215F8">
        <w:t>d</w:t>
      </w:r>
      <w:r w:rsidRPr="00F215F8">
        <w:rPr>
          <w:spacing w:val="-1"/>
        </w:rPr>
        <w:t>a</w:t>
      </w:r>
      <w:r w:rsidRPr="00F215F8">
        <w:t>k</w:t>
      </w:r>
      <w:r w:rsidRPr="00F215F8">
        <w:rPr>
          <w:spacing w:val="1"/>
        </w:rPr>
        <w:t xml:space="preserve"> </w:t>
      </w:r>
      <w:r w:rsidRPr="00F215F8">
        <w:rPr>
          <w:spacing w:val="2"/>
        </w:rPr>
        <w:t>s</w:t>
      </w:r>
      <w:r w:rsidRPr="00F215F8">
        <w:rPr>
          <w:spacing w:val="1"/>
        </w:rPr>
        <w:t>e</w:t>
      </w:r>
      <w:r w:rsidRPr="00F215F8">
        <w:rPr>
          <w:spacing w:val="-2"/>
        </w:rPr>
        <w:t>g</w:t>
      </w:r>
      <w:r w:rsidRPr="00F215F8">
        <w:rPr>
          <w:spacing w:val="-1"/>
        </w:rPr>
        <w:t>e</w:t>
      </w:r>
      <w:r w:rsidRPr="00F215F8">
        <w:rPr>
          <w:spacing w:val="1"/>
        </w:rPr>
        <w:t>r</w:t>
      </w:r>
      <w:r w:rsidRPr="00F215F8">
        <w:t>a di</w:t>
      </w:r>
      <w:r w:rsidRPr="00F215F8">
        <w:rPr>
          <w:spacing w:val="1"/>
        </w:rPr>
        <w:t xml:space="preserve"> </w:t>
      </w:r>
      <w:r w:rsidRPr="00F215F8">
        <w:t>l</w:t>
      </w:r>
      <w:r w:rsidRPr="00F215F8">
        <w:rPr>
          <w:spacing w:val="2"/>
        </w:rPr>
        <w:t>a</w:t>
      </w:r>
      <w:r w:rsidRPr="00F215F8">
        <w:t>kuk</w:t>
      </w:r>
      <w:r w:rsidRPr="00F215F8">
        <w:rPr>
          <w:spacing w:val="-1"/>
        </w:rPr>
        <w:t>a</w:t>
      </w:r>
      <w:r w:rsidRPr="00F215F8">
        <w:t>n t</w:t>
      </w:r>
      <w:r w:rsidRPr="00F215F8">
        <w:rPr>
          <w:spacing w:val="1"/>
        </w:rPr>
        <w:t>i</w:t>
      </w:r>
      <w:r w:rsidRPr="00F215F8">
        <w:t>nd</w:t>
      </w:r>
      <w:r w:rsidRPr="00F215F8">
        <w:rPr>
          <w:spacing w:val="-1"/>
        </w:rPr>
        <w:t>a</w:t>
      </w:r>
      <w:r w:rsidRPr="00F215F8">
        <w:t>k</w:t>
      </w:r>
      <w:r w:rsidRPr="00F215F8">
        <w:rPr>
          <w:spacing w:val="-1"/>
        </w:rPr>
        <w:t>a</w:t>
      </w:r>
      <w:r w:rsidRPr="00F215F8">
        <w:t xml:space="preserve">n  medis  </w:t>
      </w:r>
      <w:r w:rsidRPr="00F215F8">
        <w:rPr>
          <w:spacing w:val="-1"/>
        </w:rPr>
        <w:t>a</w:t>
      </w:r>
      <w:r w:rsidRPr="00F215F8">
        <w:t>k</w:t>
      </w:r>
      <w:r w:rsidRPr="00F215F8">
        <w:rPr>
          <w:spacing w:val="-1"/>
        </w:rPr>
        <w:t>a</w:t>
      </w:r>
      <w:r w:rsidRPr="00F215F8">
        <w:t>n  muncul  r</w:t>
      </w:r>
      <w:r w:rsidRPr="00F215F8">
        <w:rPr>
          <w:spacing w:val="-2"/>
        </w:rPr>
        <w:t>a</w:t>
      </w:r>
      <w:r w:rsidRPr="00F215F8">
        <w:t>sa</w:t>
      </w:r>
      <w:r w:rsidRPr="00F215F8">
        <w:rPr>
          <w:spacing w:val="59"/>
        </w:rPr>
        <w:t xml:space="preserve"> </w:t>
      </w:r>
      <w:r w:rsidRPr="00F215F8">
        <w:t>k</w:t>
      </w:r>
      <w:r w:rsidRPr="00F215F8">
        <w:rPr>
          <w:spacing w:val="-1"/>
        </w:rPr>
        <w:t>e</w:t>
      </w:r>
      <w:r w:rsidRPr="00F215F8">
        <w:rPr>
          <w:spacing w:val="1"/>
        </w:rPr>
        <w:t>c</w:t>
      </w:r>
      <w:r w:rsidRPr="00F215F8">
        <w:rPr>
          <w:spacing w:val="-1"/>
        </w:rPr>
        <w:t>e</w:t>
      </w:r>
      <w:r w:rsidRPr="00F215F8">
        <w:t>mas</w:t>
      </w:r>
      <w:r w:rsidRPr="00F215F8">
        <w:rPr>
          <w:spacing w:val="-1"/>
        </w:rPr>
        <w:t>a</w:t>
      </w:r>
      <w:r w:rsidRPr="00F215F8">
        <w:t xml:space="preserve">n  </w:t>
      </w:r>
      <w:r w:rsidRPr="00F215F8">
        <w:rPr>
          <w:spacing w:val="2"/>
        </w:rPr>
        <w:t>k</w:t>
      </w:r>
      <w:r w:rsidRPr="00F215F8">
        <w:rPr>
          <w:spacing w:val="-1"/>
        </w:rPr>
        <w:t>a</w:t>
      </w:r>
      <w:r w:rsidRPr="00F215F8">
        <w:t>r</w:t>
      </w:r>
      <w:r w:rsidRPr="00F215F8">
        <w:rPr>
          <w:spacing w:val="-2"/>
        </w:rPr>
        <w:t>e</w:t>
      </w:r>
      <w:r w:rsidRPr="00F215F8">
        <w:t>na</w:t>
      </w:r>
      <w:r w:rsidRPr="00F215F8">
        <w:rPr>
          <w:spacing w:val="59"/>
        </w:rPr>
        <w:t xml:space="preserve"> </w:t>
      </w:r>
      <w:r w:rsidRPr="00F215F8">
        <w:rPr>
          <w:spacing w:val="2"/>
        </w:rPr>
        <w:t>s</w:t>
      </w:r>
      <w:r w:rsidRPr="00F215F8">
        <w:rPr>
          <w:spacing w:val="-1"/>
        </w:rPr>
        <w:t>e</w:t>
      </w:r>
      <w:r w:rsidRPr="00F215F8">
        <w:t>b</w:t>
      </w:r>
      <w:r w:rsidRPr="00F215F8">
        <w:rPr>
          <w:spacing w:val="1"/>
        </w:rPr>
        <w:t>a</w:t>
      </w:r>
      <w:r w:rsidRPr="00F215F8">
        <w:rPr>
          <w:spacing w:val="-2"/>
        </w:rPr>
        <w:t>g</w:t>
      </w:r>
      <w:r w:rsidRPr="00F215F8">
        <w:rPr>
          <w:spacing w:val="-1"/>
        </w:rPr>
        <w:t>a</w:t>
      </w:r>
      <w:r w:rsidRPr="00F215F8">
        <w:t xml:space="preserve">i  </w:t>
      </w:r>
      <w:r w:rsidRPr="00F215F8">
        <w:rPr>
          <w:spacing w:val="-1"/>
        </w:rPr>
        <w:t>a</w:t>
      </w:r>
      <w:r w:rsidRPr="00F215F8">
        <w:rPr>
          <w:spacing w:val="2"/>
        </w:rPr>
        <w:t>n</w:t>
      </w:r>
      <w:r w:rsidRPr="00F215F8">
        <w:rPr>
          <w:spacing w:val="-1"/>
        </w:rPr>
        <w:t>ca</w:t>
      </w:r>
      <w:r w:rsidRPr="00F215F8">
        <w:t xml:space="preserve">man </w:t>
      </w:r>
      <w:r w:rsidRPr="00F215F8">
        <w:rPr>
          <w:spacing w:val="2"/>
        </w:rPr>
        <w:t xml:space="preserve"> </w:t>
      </w:r>
      <w:r w:rsidRPr="00F215F8">
        <w:t>untuk k</w:t>
      </w:r>
      <w:r w:rsidRPr="00F215F8">
        <w:rPr>
          <w:spacing w:val="-1"/>
        </w:rPr>
        <w:t>e</w:t>
      </w:r>
      <w:r w:rsidRPr="00F215F8">
        <w:t>s</w:t>
      </w:r>
      <w:r w:rsidRPr="00F215F8">
        <w:rPr>
          <w:spacing w:val="-1"/>
        </w:rPr>
        <w:t>e</w:t>
      </w:r>
      <w:r w:rsidRPr="00F215F8">
        <w:t>h</w:t>
      </w:r>
      <w:r w:rsidRPr="00F215F8">
        <w:rPr>
          <w:spacing w:val="-1"/>
        </w:rPr>
        <w:t>a</w:t>
      </w:r>
      <w:r w:rsidRPr="00F215F8">
        <w:t>ta</w:t>
      </w:r>
      <w:r w:rsidRPr="00F215F8">
        <w:rPr>
          <w:spacing w:val="4"/>
        </w:rPr>
        <w:t>n</w:t>
      </w:r>
      <w:r w:rsidRPr="00F215F8">
        <w:rPr>
          <w:spacing w:val="-5"/>
        </w:rPr>
        <w:t>y</w:t>
      </w:r>
      <w:r w:rsidRPr="00F215F8">
        <w:rPr>
          <w:spacing w:val="1"/>
        </w:rPr>
        <w:t>a</w:t>
      </w:r>
      <w:r w:rsidRPr="00F215F8">
        <w:t>.</w:t>
      </w:r>
      <w:r w:rsidRPr="00F215F8">
        <w:rPr>
          <w:spacing w:val="2"/>
        </w:rPr>
        <w:t xml:space="preserve"> </w:t>
      </w:r>
      <w:r w:rsidRPr="00F215F8">
        <w:t>Disini</w:t>
      </w:r>
      <w:r w:rsidRPr="00F215F8">
        <w:rPr>
          <w:spacing w:val="3"/>
        </w:rPr>
        <w:t xml:space="preserve"> </w:t>
      </w:r>
      <w:r w:rsidRPr="00F215F8">
        <w:t>k</w:t>
      </w:r>
      <w:r w:rsidRPr="00F215F8">
        <w:rPr>
          <w:spacing w:val="-1"/>
        </w:rPr>
        <w:t>a</w:t>
      </w:r>
      <w:r w:rsidRPr="00F215F8">
        <w:t>d</w:t>
      </w:r>
      <w:r w:rsidRPr="00F215F8">
        <w:rPr>
          <w:spacing w:val="1"/>
        </w:rPr>
        <w:t>a</w:t>
      </w:r>
      <w:r w:rsidRPr="00F215F8">
        <w:t>ng t</w:t>
      </w:r>
      <w:r w:rsidRPr="00F215F8">
        <w:rPr>
          <w:spacing w:val="1"/>
        </w:rPr>
        <w:t>i</w:t>
      </w:r>
      <w:r w:rsidRPr="00F215F8">
        <w:t>mbul</w:t>
      </w:r>
      <w:r w:rsidRPr="00F215F8">
        <w:rPr>
          <w:spacing w:val="3"/>
        </w:rPr>
        <w:t xml:space="preserve"> </w:t>
      </w:r>
      <w:r w:rsidRPr="00F215F8">
        <w:t>r</w:t>
      </w:r>
      <w:r w:rsidRPr="00F215F8">
        <w:rPr>
          <w:spacing w:val="-2"/>
        </w:rPr>
        <w:t>a</w:t>
      </w:r>
      <w:r w:rsidRPr="00F215F8">
        <w:t>sa</w:t>
      </w:r>
      <w:r w:rsidRPr="00F215F8">
        <w:rPr>
          <w:spacing w:val="2"/>
        </w:rPr>
        <w:t xml:space="preserve"> </w:t>
      </w:r>
      <w:r w:rsidRPr="00F215F8">
        <w:rPr>
          <w:spacing w:val="-1"/>
        </w:rPr>
        <w:t>e</w:t>
      </w:r>
      <w:r w:rsidRPr="00F215F8">
        <w:t>mosi</w:t>
      </w:r>
      <w:r w:rsidRPr="00F215F8">
        <w:rPr>
          <w:spacing w:val="3"/>
        </w:rPr>
        <w:t xml:space="preserve"> </w:t>
      </w:r>
      <w:r w:rsidRPr="00F215F8">
        <w:t>d</w:t>
      </w:r>
      <w:r w:rsidRPr="00F215F8">
        <w:rPr>
          <w:spacing w:val="-1"/>
        </w:rPr>
        <w:t>a</w:t>
      </w:r>
      <w:r w:rsidRPr="00F215F8">
        <w:t>n</w:t>
      </w:r>
      <w:r w:rsidRPr="00F215F8">
        <w:rPr>
          <w:spacing w:val="5"/>
        </w:rPr>
        <w:t xml:space="preserve"> </w:t>
      </w:r>
      <w:r w:rsidRPr="00F215F8">
        <w:rPr>
          <w:spacing w:val="-1"/>
        </w:rPr>
        <w:t>ce</w:t>
      </w:r>
      <w:r w:rsidRPr="00F215F8">
        <w:t>mas</w:t>
      </w:r>
      <w:r w:rsidRPr="00F215F8">
        <w:rPr>
          <w:spacing w:val="2"/>
        </w:rPr>
        <w:t xml:space="preserve"> </w:t>
      </w:r>
      <w:r w:rsidRPr="00F215F8">
        <w:t>tent</w:t>
      </w:r>
      <w:r w:rsidRPr="00F215F8">
        <w:rPr>
          <w:spacing w:val="-1"/>
        </w:rPr>
        <w:t>a</w:t>
      </w:r>
      <w:r w:rsidRPr="00F215F8">
        <w:rPr>
          <w:spacing w:val="2"/>
        </w:rPr>
        <w:t>n</w:t>
      </w:r>
      <w:r w:rsidRPr="00F215F8">
        <w:t>g t</w:t>
      </w:r>
      <w:r w:rsidRPr="00F215F8">
        <w:rPr>
          <w:spacing w:val="1"/>
        </w:rPr>
        <w:t>i</w:t>
      </w:r>
      <w:r w:rsidRPr="00F215F8">
        <w:t>nd</w:t>
      </w:r>
      <w:r w:rsidRPr="00F215F8">
        <w:rPr>
          <w:spacing w:val="-1"/>
        </w:rPr>
        <w:t>a</w:t>
      </w:r>
      <w:r w:rsidRPr="00F215F8">
        <w:t>k</w:t>
      </w:r>
      <w:r w:rsidRPr="00F215F8">
        <w:rPr>
          <w:spacing w:val="-1"/>
        </w:rPr>
        <w:t>a</w:t>
      </w:r>
      <w:r w:rsidRPr="00F215F8">
        <w:t>n</w:t>
      </w:r>
      <w:r w:rsidRPr="00F215F8">
        <w:rPr>
          <w:spacing w:val="5"/>
        </w:rPr>
        <w:t xml:space="preserve"> </w:t>
      </w:r>
      <w:r w:rsidRPr="00F215F8">
        <w:t xml:space="preserve">medis </w:t>
      </w:r>
      <w:r w:rsidRPr="00F215F8">
        <w:rPr>
          <w:spacing w:val="-5"/>
        </w:rPr>
        <w:t>y</w:t>
      </w:r>
      <w:r w:rsidRPr="00F215F8">
        <w:rPr>
          <w:spacing w:val="1"/>
        </w:rPr>
        <w:t>a</w:t>
      </w:r>
      <w:r w:rsidRPr="00F215F8">
        <w:rPr>
          <w:spacing w:val="2"/>
        </w:rPr>
        <w:t>n</w:t>
      </w:r>
      <w:r w:rsidRPr="00F215F8">
        <w:t>g</w:t>
      </w:r>
      <w:r w:rsidRPr="00F215F8">
        <w:rPr>
          <w:spacing w:val="-2"/>
        </w:rPr>
        <w:t xml:space="preserve"> </w:t>
      </w:r>
      <w:r w:rsidRPr="00F215F8">
        <w:t>t</w:t>
      </w:r>
      <w:r w:rsidRPr="00F215F8">
        <w:rPr>
          <w:spacing w:val="1"/>
        </w:rPr>
        <w:t>i</w:t>
      </w:r>
      <w:r w:rsidRPr="00F215F8">
        <w:t>d</w:t>
      </w:r>
      <w:r w:rsidRPr="00F215F8">
        <w:rPr>
          <w:spacing w:val="-1"/>
        </w:rPr>
        <w:t>a</w:t>
      </w:r>
      <w:r w:rsidRPr="00F215F8">
        <w:t>k kunju</w:t>
      </w:r>
      <w:r w:rsidRPr="00F215F8">
        <w:rPr>
          <w:spacing w:val="3"/>
        </w:rPr>
        <w:t>n</w:t>
      </w:r>
      <w:r w:rsidRPr="00F215F8">
        <w:t>g</w:t>
      </w:r>
      <w:r w:rsidRPr="00F215F8">
        <w:rPr>
          <w:spacing w:val="-2"/>
        </w:rPr>
        <w:t xml:space="preserve"> </w:t>
      </w:r>
      <w:r w:rsidRPr="00F215F8">
        <w:t>di</w:t>
      </w:r>
      <w:r w:rsidRPr="00F215F8">
        <w:rPr>
          <w:spacing w:val="1"/>
        </w:rPr>
        <w:t>l</w:t>
      </w:r>
      <w:r w:rsidRPr="00F215F8">
        <w:rPr>
          <w:spacing w:val="-1"/>
        </w:rPr>
        <w:t>a</w:t>
      </w:r>
      <w:r w:rsidRPr="00F215F8">
        <w:rPr>
          <w:spacing w:val="2"/>
        </w:rPr>
        <w:t>k</w:t>
      </w:r>
      <w:r w:rsidRPr="00F215F8">
        <w:t>uk</w:t>
      </w:r>
      <w:r w:rsidRPr="00F215F8">
        <w:rPr>
          <w:spacing w:val="-1"/>
        </w:rPr>
        <w:t>a</w:t>
      </w:r>
      <w:r w:rsidRPr="00F215F8">
        <w:t>n sa</w:t>
      </w:r>
      <w:r w:rsidRPr="00F215F8">
        <w:rPr>
          <w:spacing w:val="-2"/>
        </w:rPr>
        <w:t>a</w:t>
      </w:r>
      <w:r w:rsidRPr="00F215F8">
        <w:t>t</w:t>
      </w:r>
      <w:r w:rsidRPr="00F215F8">
        <w:rPr>
          <w:spacing w:val="2"/>
        </w:rPr>
        <w:t xml:space="preserve"> </w:t>
      </w:r>
      <w:r w:rsidRPr="00F215F8">
        <w:t>di</w:t>
      </w:r>
      <w:r w:rsidRPr="00F215F8">
        <w:rPr>
          <w:spacing w:val="1"/>
        </w:rPr>
        <w:t>l</w:t>
      </w:r>
      <w:r w:rsidRPr="00F215F8">
        <w:rPr>
          <w:spacing w:val="-1"/>
        </w:rPr>
        <w:t>a</w:t>
      </w:r>
      <w:r w:rsidRPr="00F215F8">
        <w:t>kuk</w:t>
      </w:r>
      <w:r w:rsidRPr="00F215F8">
        <w:rPr>
          <w:spacing w:val="-1"/>
        </w:rPr>
        <w:t>a</w:t>
      </w:r>
      <w:r w:rsidRPr="00F215F8">
        <w:t>n triage.</w:t>
      </w:r>
    </w:p>
    <w:p w:rsidR="00B8057C" w:rsidRPr="002234BA" w:rsidRDefault="00B8057C" w:rsidP="00B8057C">
      <w:pPr>
        <w:spacing w:line="360" w:lineRule="auto"/>
        <w:ind w:firstLine="425"/>
      </w:pPr>
      <w:r w:rsidRPr="00F215F8">
        <w:t>Fenomena yang ada sekarang, bahwa komunikasi yang dilakukan perawat sebagai orang yang terdekat dan paling lama berada di dekat pasien cenderung mengarah pada tugas perawat dari pada mengenali kecemasan dan persepsi pasien tentang tindakan yang menyebabkan kecemasan. Terdapat bukti bahwa perbincangan antara perawat dan pasien cenderung mengarah pada tugas perawat daripada mengenali kecemasan dan pandangan-pandangan pasien (Ismi Maulida</w:t>
      </w:r>
      <w:r w:rsidR="003929C6">
        <w:t xml:space="preserve">, </w:t>
      </w:r>
      <w:r w:rsidRPr="00F215F8">
        <w:t>2016). Kondisi stres dan cemas dapat diturunkan dengan adanya komunikasi terapeutik. Tehnik komunikasi terapeut</w:t>
      </w:r>
      <w:r>
        <w:t xml:space="preserve">ik </w:t>
      </w:r>
      <w:r w:rsidRPr="00F215F8">
        <w:t xml:space="preserve">yang dapat digunakan Perawat untuk melakukan tindakan menurunkan kecemasan adalah mendengarkan dan memberikan perhatian penuh </w:t>
      </w:r>
      <w:r w:rsidRPr="00F215F8">
        <w:rPr>
          <w:i/>
          <w:iCs/>
        </w:rPr>
        <w:t xml:space="preserve">(caring) </w:t>
      </w:r>
      <w:r w:rsidRPr="00F215F8">
        <w:t>sehingga efektif untuk menurunkan kecemasan dan mempercepat penyembuhan (Nursalam, 2005</w:t>
      </w:r>
      <w:r w:rsidR="003929C6">
        <w:t>).</w:t>
      </w:r>
      <w:r w:rsidRPr="00F215F8">
        <w:t xml:space="preserve"> Berdasarkan data yang diperoleh di IGD RS Lavalette Malang tercatat jumlah pasien selama bulan September 2021 sampai dengan November 2021 sebanyak 2909 pasien. Dengan pembagian 918 pasien di bulan September 2021, 1006 pasien di bulan Oktober 2021, dan 985</w:t>
      </w:r>
      <w:r w:rsidRPr="00F215F8">
        <w:rPr>
          <w:color w:val="C00000"/>
        </w:rPr>
        <w:t xml:space="preserve"> </w:t>
      </w:r>
      <w:r w:rsidRPr="00F215F8">
        <w:t>pasien di bulan November 2021. Banyaknya pasien yang datang ke RS Lavalette Malang melalui IGD menuntut adanya komunikasi yang baik antara perawat-klien secara maksimal dengan tujuan mengurangi tingkat kecemasan. Salah satu metode untuk mengurangi tingkat kecemasan adalah dengan komunikasi terapeutik, hal inilah yang melatar belakangi penulis untuk meneliti komunikasi terapeutik yang efektif terhadap kecemasan pasien IGD RS Lavalette Malang</w:t>
      </w:r>
      <w:r>
        <w:t>.</w:t>
      </w:r>
    </w:p>
    <w:p w:rsidR="00676602" w:rsidRPr="002234BA" w:rsidRDefault="006F5995" w:rsidP="00F37B1B">
      <w:pPr>
        <w:spacing w:line="360" w:lineRule="auto"/>
        <w:rPr>
          <w:lang w:val="id-ID"/>
        </w:rPr>
      </w:pPr>
      <w:r w:rsidRPr="002234BA">
        <w:rPr>
          <w:b/>
          <w:lang w:val="id-ID"/>
        </w:rPr>
        <w:lastRenderedPageBreak/>
        <w:t>METODE PENELITIAN</w:t>
      </w:r>
    </w:p>
    <w:p w:rsidR="00F37B1B" w:rsidRDefault="00F37B1B" w:rsidP="00F37B1B">
      <w:pPr>
        <w:spacing w:line="360" w:lineRule="auto"/>
      </w:pPr>
      <w:r w:rsidRPr="00E806E1">
        <w:t>Jenis penelitian yang di gunakan dalam penelitian ini yaitu jenis rancangan</w:t>
      </w:r>
      <w:r w:rsidRPr="00E806E1">
        <w:rPr>
          <w:i/>
        </w:rPr>
        <w:t xml:space="preserve"> pre-post test with control group design</w:t>
      </w:r>
      <w:r w:rsidRPr="00E806E1">
        <w:rPr>
          <w:lang w:val="id-ID"/>
        </w:rPr>
        <w:t xml:space="preserve">. </w:t>
      </w:r>
      <w:r w:rsidRPr="00E806E1">
        <w:t xml:space="preserve">Seluruh kegiatan yang dilakukan </w:t>
      </w:r>
      <w:r>
        <w:t>d</w:t>
      </w:r>
      <w:r w:rsidRPr="00E806E1">
        <w:t xml:space="preserve">i </w:t>
      </w:r>
      <w:r>
        <w:t>IGD</w:t>
      </w:r>
      <w:r w:rsidRPr="00E806E1">
        <w:t xml:space="preserve"> Rumah Sakit Lavalette</w:t>
      </w:r>
      <w:r>
        <w:t xml:space="preserve"> </w:t>
      </w:r>
      <w:r w:rsidRPr="00E806E1">
        <w:t xml:space="preserve">selama </w:t>
      </w:r>
      <w:r>
        <w:rPr>
          <w:lang w:val="id-ID"/>
        </w:rPr>
        <w:t>Januari</w:t>
      </w:r>
      <w:r>
        <w:t xml:space="preserve"> hingga F</w:t>
      </w:r>
      <w:r w:rsidRPr="00E806E1">
        <w:rPr>
          <w:lang w:val="id-ID"/>
        </w:rPr>
        <w:t>ebruari 2022. Teknik sampling menggunakan teknik</w:t>
      </w:r>
      <w:r>
        <w:t xml:space="preserve"> </w:t>
      </w:r>
      <w:r w:rsidRPr="00E806E1">
        <w:rPr>
          <w:i/>
        </w:rPr>
        <w:t>Concecutive sampling</w:t>
      </w:r>
      <w:r w:rsidRPr="00E806E1">
        <w:rPr>
          <w:i/>
          <w:lang w:val="id-ID"/>
        </w:rPr>
        <w:t>.</w:t>
      </w:r>
      <w:r>
        <w:rPr>
          <w:i/>
        </w:rPr>
        <w:t xml:space="preserve"> </w:t>
      </w:r>
      <w:r w:rsidRPr="00E806E1">
        <w:rPr>
          <w:lang w:val="id-ID"/>
        </w:rPr>
        <w:t xml:space="preserve">Sampel </w:t>
      </w:r>
      <w:r w:rsidRPr="00E806E1">
        <w:t xml:space="preserve">berjumlah </w:t>
      </w:r>
      <w:r>
        <w:t xml:space="preserve">32 </w:t>
      </w:r>
      <w:r w:rsidRPr="00E806E1">
        <w:rPr>
          <w:lang w:val="id-ID"/>
        </w:rPr>
        <w:t xml:space="preserve">responden. </w:t>
      </w:r>
      <w:r w:rsidRPr="00E806E1">
        <w:t>Dalam penelitian ini</w:t>
      </w:r>
      <w:r>
        <w:t xml:space="preserve"> kecemasan pasien </w:t>
      </w:r>
      <w:r w:rsidRPr="00E806E1">
        <w:rPr>
          <w:lang w:val="id-ID"/>
        </w:rPr>
        <w:t>dilakukan pengukuran dengan menggunakan kuesioner</w:t>
      </w:r>
      <w:r>
        <w:t xml:space="preserve"> HARS</w:t>
      </w:r>
      <w:r w:rsidRPr="00E806E1">
        <w:t>.</w:t>
      </w:r>
      <w:r>
        <w:t xml:space="preserve"> </w:t>
      </w:r>
      <w:r w:rsidRPr="00E806E1">
        <w:t xml:space="preserve">Perhitungan uji statistik menggunakan uji </w:t>
      </w:r>
      <w:r w:rsidRPr="00F215F8">
        <w:rPr>
          <w:i/>
        </w:rPr>
        <w:t>wilcoxon signed ranks test</w:t>
      </w:r>
      <w:r>
        <w:rPr>
          <w:i/>
        </w:rPr>
        <w:t>.</w:t>
      </w:r>
    </w:p>
    <w:p w:rsidR="00F37B1B" w:rsidRPr="00F37B1B" w:rsidRDefault="00F37B1B" w:rsidP="00F37B1B">
      <w:pPr>
        <w:spacing w:line="360" w:lineRule="auto"/>
        <w:rPr>
          <w:b/>
          <w:lang w:val="id-ID"/>
        </w:rPr>
      </w:pPr>
    </w:p>
    <w:p w:rsidR="006F5995" w:rsidRPr="000754B5" w:rsidRDefault="006F5995" w:rsidP="000754B5">
      <w:pPr>
        <w:spacing w:line="360" w:lineRule="auto"/>
        <w:rPr>
          <w:b/>
        </w:rPr>
      </w:pPr>
      <w:r w:rsidRPr="002234BA">
        <w:rPr>
          <w:b/>
          <w:lang w:val="id-ID"/>
        </w:rPr>
        <w:t>HASIL PENELITIAN</w:t>
      </w:r>
    </w:p>
    <w:p w:rsidR="000769F5" w:rsidRPr="002234BA" w:rsidRDefault="00177E55" w:rsidP="002234BA">
      <w:pPr>
        <w:spacing w:line="240" w:lineRule="auto"/>
        <w:ind w:left="1276" w:right="95" w:hanging="850"/>
        <w:rPr>
          <w:b/>
          <w:lang w:val="id-ID"/>
        </w:rPr>
      </w:pPr>
      <w:r w:rsidRPr="002234BA">
        <w:rPr>
          <w:rFonts w:eastAsia="Arial"/>
          <w:b/>
        </w:rPr>
        <w:t xml:space="preserve">Tabel </w:t>
      </w:r>
      <w:r w:rsidR="00EE5C98" w:rsidRPr="002234BA">
        <w:rPr>
          <w:rFonts w:eastAsia="Arial"/>
          <w:b/>
        </w:rPr>
        <w:t xml:space="preserve">1 Distribusi Frekuesi Responden Berdasarkan </w:t>
      </w:r>
      <w:r w:rsidR="008F6DA0" w:rsidRPr="002234BA">
        <w:rPr>
          <w:rFonts w:eastAsia="Arial"/>
          <w:b/>
          <w:lang w:val="id-ID"/>
        </w:rPr>
        <w:t>Data Umum</w:t>
      </w:r>
      <w:r w:rsidR="009705BB">
        <w:rPr>
          <w:rFonts w:eastAsia="Arial"/>
          <w:b/>
        </w:rPr>
        <w:t xml:space="preserve"> </w:t>
      </w:r>
      <w:r w:rsidR="00735CE2" w:rsidRPr="002234BA">
        <w:rPr>
          <w:b/>
        </w:rPr>
        <w:t xml:space="preserve">di </w:t>
      </w:r>
      <w:r w:rsidR="009705BB">
        <w:rPr>
          <w:b/>
        </w:rPr>
        <w:t xml:space="preserve">IGD </w:t>
      </w:r>
      <w:r w:rsidR="00735CE2" w:rsidRPr="002234BA">
        <w:rPr>
          <w:b/>
        </w:rPr>
        <w:t>RS Lavalette Kota Malang</w:t>
      </w:r>
    </w:p>
    <w:tbl>
      <w:tblPr>
        <w:tblW w:w="8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911"/>
        <w:gridCol w:w="1146"/>
        <w:gridCol w:w="1373"/>
        <w:gridCol w:w="1373"/>
        <w:gridCol w:w="1373"/>
      </w:tblGrid>
      <w:tr w:rsidR="002234BA" w:rsidRPr="002234BA" w:rsidTr="00593048">
        <w:trPr>
          <w:cantSplit/>
          <w:tblHeader/>
          <w:jc w:val="center"/>
        </w:trPr>
        <w:tc>
          <w:tcPr>
            <w:tcW w:w="2911" w:type="dxa"/>
            <w:vMerge w:val="restart"/>
            <w:shd w:val="clear" w:color="auto" w:fill="FFFFFF"/>
            <w:tcMar>
              <w:top w:w="30" w:type="dxa"/>
              <w:left w:w="30" w:type="dxa"/>
              <w:bottom w:w="30" w:type="dxa"/>
              <w:right w:w="30" w:type="dxa"/>
            </w:tcMar>
            <w:vAlign w:val="center"/>
          </w:tcPr>
          <w:p w:rsidR="00F155E7" w:rsidRPr="002234BA" w:rsidRDefault="00F155E7" w:rsidP="002234BA">
            <w:pPr>
              <w:spacing w:line="240" w:lineRule="auto"/>
              <w:jc w:val="center"/>
              <w:rPr>
                <w:b/>
                <w:bCs/>
                <w:lang w:val="id-ID"/>
              </w:rPr>
            </w:pPr>
            <w:r w:rsidRPr="002234BA">
              <w:rPr>
                <w:b/>
                <w:bCs/>
                <w:lang w:val="id-ID"/>
              </w:rPr>
              <w:t>Kategori</w:t>
            </w:r>
          </w:p>
        </w:tc>
        <w:tc>
          <w:tcPr>
            <w:tcW w:w="1146" w:type="dxa"/>
            <w:vMerge w:val="restart"/>
            <w:shd w:val="clear" w:color="auto" w:fill="FFFFFF"/>
            <w:tcMar>
              <w:top w:w="30" w:type="dxa"/>
              <w:left w:w="30" w:type="dxa"/>
              <w:bottom w:w="30" w:type="dxa"/>
              <w:right w:w="30" w:type="dxa"/>
            </w:tcMar>
            <w:vAlign w:val="center"/>
          </w:tcPr>
          <w:p w:rsidR="00F155E7" w:rsidRPr="002234BA" w:rsidRDefault="00F155E7" w:rsidP="002234BA">
            <w:pPr>
              <w:spacing w:line="240" w:lineRule="auto"/>
              <w:jc w:val="center"/>
              <w:rPr>
                <w:b/>
              </w:rPr>
            </w:pPr>
            <w:r w:rsidRPr="002234BA">
              <w:rPr>
                <w:b/>
              </w:rPr>
              <w:t>Frekuensi</w:t>
            </w:r>
          </w:p>
        </w:tc>
        <w:tc>
          <w:tcPr>
            <w:tcW w:w="1373" w:type="dxa"/>
            <w:vMerge w:val="restart"/>
            <w:shd w:val="clear" w:color="auto" w:fill="FFFFFF"/>
            <w:tcMar>
              <w:top w:w="30" w:type="dxa"/>
              <w:left w:w="30" w:type="dxa"/>
              <w:bottom w:w="30" w:type="dxa"/>
              <w:right w:w="30" w:type="dxa"/>
            </w:tcMar>
            <w:vAlign w:val="center"/>
          </w:tcPr>
          <w:p w:rsidR="00F155E7" w:rsidRPr="002234BA" w:rsidRDefault="00F155E7" w:rsidP="002234BA">
            <w:pPr>
              <w:spacing w:line="240" w:lineRule="auto"/>
              <w:jc w:val="center"/>
              <w:rPr>
                <w:b/>
              </w:rPr>
            </w:pPr>
            <w:r w:rsidRPr="002234BA">
              <w:rPr>
                <w:b/>
              </w:rPr>
              <w:t>Prosentase</w:t>
            </w:r>
          </w:p>
        </w:tc>
        <w:tc>
          <w:tcPr>
            <w:tcW w:w="2746" w:type="dxa"/>
            <w:gridSpan w:val="2"/>
            <w:shd w:val="clear" w:color="auto" w:fill="FFFFFF"/>
            <w:vAlign w:val="center"/>
          </w:tcPr>
          <w:p w:rsidR="00F155E7" w:rsidRPr="002234BA" w:rsidRDefault="00F155E7" w:rsidP="002234BA">
            <w:pPr>
              <w:spacing w:line="240" w:lineRule="auto"/>
              <w:jc w:val="center"/>
              <w:rPr>
                <w:b/>
                <w:lang w:val="id-ID"/>
              </w:rPr>
            </w:pPr>
            <w:r w:rsidRPr="002234BA">
              <w:rPr>
                <w:b/>
                <w:lang w:val="id-ID"/>
              </w:rPr>
              <w:t>Total</w:t>
            </w:r>
          </w:p>
        </w:tc>
      </w:tr>
      <w:tr w:rsidR="002234BA" w:rsidRPr="002234BA" w:rsidTr="00593048">
        <w:trPr>
          <w:cantSplit/>
          <w:tblHeader/>
          <w:jc w:val="center"/>
        </w:trPr>
        <w:tc>
          <w:tcPr>
            <w:tcW w:w="2911" w:type="dxa"/>
            <w:vMerge/>
            <w:shd w:val="clear" w:color="auto" w:fill="FFFFFF"/>
            <w:tcMar>
              <w:top w:w="30" w:type="dxa"/>
              <w:left w:w="30" w:type="dxa"/>
              <w:bottom w:w="30" w:type="dxa"/>
              <w:right w:w="30" w:type="dxa"/>
            </w:tcMar>
            <w:vAlign w:val="center"/>
          </w:tcPr>
          <w:p w:rsidR="00F155E7" w:rsidRPr="002234BA" w:rsidRDefault="00F155E7" w:rsidP="002234BA">
            <w:pPr>
              <w:spacing w:line="240" w:lineRule="auto"/>
              <w:jc w:val="center"/>
              <w:rPr>
                <w:b/>
              </w:rPr>
            </w:pPr>
          </w:p>
        </w:tc>
        <w:tc>
          <w:tcPr>
            <w:tcW w:w="1146" w:type="dxa"/>
            <w:vMerge/>
            <w:shd w:val="clear" w:color="auto" w:fill="FFFFFF"/>
            <w:tcMar>
              <w:top w:w="30" w:type="dxa"/>
              <w:left w:w="30" w:type="dxa"/>
              <w:bottom w:w="30" w:type="dxa"/>
              <w:right w:w="30" w:type="dxa"/>
            </w:tcMar>
            <w:vAlign w:val="center"/>
          </w:tcPr>
          <w:p w:rsidR="00F155E7" w:rsidRPr="002234BA" w:rsidRDefault="00F155E7" w:rsidP="002234BA">
            <w:pPr>
              <w:spacing w:line="240" w:lineRule="auto"/>
              <w:jc w:val="center"/>
              <w:rPr>
                <w:b/>
              </w:rPr>
            </w:pPr>
          </w:p>
        </w:tc>
        <w:tc>
          <w:tcPr>
            <w:tcW w:w="1373" w:type="dxa"/>
            <w:vMerge/>
            <w:shd w:val="clear" w:color="auto" w:fill="FFFFFF"/>
            <w:tcMar>
              <w:top w:w="30" w:type="dxa"/>
              <w:left w:w="30" w:type="dxa"/>
              <w:bottom w:w="30" w:type="dxa"/>
              <w:right w:w="30" w:type="dxa"/>
            </w:tcMar>
            <w:vAlign w:val="center"/>
          </w:tcPr>
          <w:p w:rsidR="00F155E7" w:rsidRPr="002234BA" w:rsidRDefault="00F155E7" w:rsidP="002234BA">
            <w:pPr>
              <w:spacing w:line="240" w:lineRule="auto"/>
              <w:jc w:val="center"/>
              <w:rPr>
                <w:b/>
              </w:rPr>
            </w:pPr>
          </w:p>
        </w:tc>
        <w:tc>
          <w:tcPr>
            <w:tcW w:w="1373" w:type="dxa"/>
            <w:shd w:val="clear" w:color="auto" w:fill="FFFFFF"/>
            <w:vAlign w:val="center"/>
          </w:tcPr>
          <w:p w:rsidR="00F155E7" w:rsidRPr="002234BA" w:rsidRDefault="00F155E7" w:rsidP="002234BA">
            <w:pPr>
              <w:spacing w:line="240" w:lineRule="auto"/>
              <w:jc w:val="center"/>
              <w:rPr>
                <w:b/>
              </w:rPr>
            </w:pPr>
            <w:r w:rsidRPr="002234BA">
              <w:rPr>
                <w:b/>
              </w:rPr>
              <w:t>Frekuensi</w:t>
            </w:r>
          </w:p>
        </w:tc>
        <w:tc>
          <w:tcPr>
            <w:tcW w:w="1373" w:type="dxa"/>
            <w:shd w:val="clear" w:color="auto" w:fill="FFFFFF"/>
            <w:vAlign w:val="center"/>
          </w:tcPr>
          <w:p w:rsidR="00F155E7" w:rsidRPr="002234BA" w:rsidRDefault="00F155E7" w:rsidP="002234BA">
            <w:pPr>
              <w:spacing w:line="240" w:lineRule="auto"/>
              <w:jc w:val="center"/>
              <w:rPr>
                <w:b/>
              </w:rPr>
            </w:pPr>
            <w:r w:rsidRPr="002234BA">
              <w:rPr>
                <w:b/>
              </w:rPr>
              <w:t>Prosentase</w:t>
            </w:r>
          </w:p>
        </w:tc>
      </w:tr>
      <w:tr w:rsidR="002234BA" w:rsidRPr="002234BA" w:rsidTr="00593048">
        <w:trPr>
          <w:cantSplit/>
          <w:tblHeader/>
          <w:jc w:val="center"/>
        </w:trPr>
        <w:tc>
          <w:tcPr>
            <w:tcW w:w="8176" w:type="dxa"/>
            <w:gridSpan w:val="5"/>
            <w:shd w:val="clear" w:color="auto" w:fill="FFFFFF"/>
            <w:tcMar>
              <w:top w:w="30" w:type="dxa"/>
              <w:left w:w="30" w:type="dxa"/>
              <w:bottom w:w="30" w:type="dxa"/>
              <w:right w:w="30" w:type="dxa"/>
            </w:tcMar>
            <w:vAlign w:val="center"/>
          </w:tcPr>
          <w:p w:rsidR="00AE0B83" w:rsidRPr="002234BA" w:rsidRDefault="00AE0B83" w:rsidP="00305013">
            <w:pPr>
              <w:spacing w:line="240" w:lineRule="auto"/>
              <w:jc w:val="left"/>
              <w:rPr>
                <w:lang w:val="id-ID"/>
              </w:rPr>
            </w:pPr>
            <w:r w:rsidRPr="002234BA">
              <w:rPr>
                <w:b/>
                <w:bCs/>
              </w:rPr>
              <w:t>Usia</w:t>
            </w:r>
          </w:p>
        </w:tc>
      </w:tr>
      <w:tr w:rsidR="002234BA" w:rsidRPr="002234BA" w:rsidTr="00F41F83">
        <w:trPr>
          <w:cantSplit/>
          <w:tblHeader/>
          <w:jc w:val="center"/>
        </w:trPr>
        <w:tc>
          <w:tcPr>
            <w:tcW w:w="2911" w:type="dxa"/>
            <w:shd w:val="clear" w:color="auto" w:fill="FFFFFF"/>
            <w:tcMar>
              <w:top w:w="30" w:type="dxa"/>
              <w:left w:w="30" w:type="dxa"/>
              <w:bottom w:w="30" w:type="dxa"/>
              <w:right w:w="30" w:type="dxa"/>
            </w:tcMar>
            <w:vAlign w:val="center"/>
          </w:tcPr>
          <w:p w:rsidR="00676602" w:rsidRPr="002234BA" w:rsidRDefault="0097252C" w:rsidP="0097252C">
            <w:pPr>
              <w:pStyle w:val="ListParagraph"/>
              <w:spacing w:line="240" w:lineRule="auto"/>
              <w:ind w:left="0"/>
              <w:jc w:val="left"/>
              <w:rPr>
                <w:lang w:eastAsia="en-US"/>
              </w:rPr>
            </w:pPr>
            <w:r>
              <w:rPr>
                <w:lang w:eastAsia="en-US"/>
              </w:rPr>
              <w:t>0-5</w:t>
            </w:r>
            <w:r w:rsidR="00676602" w:rsidRPr="002234BA">
              <w:rPr>
                <w:lang w:eastAsia="en-US"/>
              </w:rPr>
              <w:t xml:space="preserve"> tahun</w:t>
            </w:r>
          </w:p>
        </w:tc>
        <w:tc>
          <w:tcPr>
            <w:tcW w:w="1146" w:type="dxa"/>
            <w:shd w:val="clear" w:color="auto" w:fill="FFFFFF"/>
            <w:tcMar>
              <w:top w:w="30" w:type="dxa"/>
              <w:left w:w="30" w:type="dxa"/>
              <w:bottom w:w="30" w:type="dxa"/>
              <w:right w:w="30" w:type="dxa"/>
            </w:tcMar>
            <w:vAlign w:val="center"/>
          </w:tcPr>
          <w:p w:rsidR="00676602" w:rsidRPr="002234BA" w:rsidRDefault="0097252C" w:rsidP="002234BA">
            <w:pPr>
              <w:pStyle w:val="ListParagraph"/>
              <w:spacing w:line="240" w:lineRule="auto"/>
              <w:ind w:left="0"/>
              <w:jc w:val="center"/>
              <w:rPr>
                <w:lang w:eastAsia="en-US"/>
              </w:rPr>
            </w:pPr>
            <w:r>
              <w:rPr>
                <w:lang w:eastAsia="en-US"/>
              </w:rPr>
              <w:t>0</w:t>
            </w:r>
          </w:p>
        </w:tc>
        <w:tc>
          <w:tcPr>
            <w:tcW w:w="1373" w:type="dxa"/>
            <w:shd w:val="clear" w:color="auto" w:fill="FFFFFF"/>
            <w:tcMar>
              <w:top w:w="30" w:type="dxa"/>
              <w:left w:w="30" w:type="dxa"/>
              <w:bottom w:w="30" w:type="dxa"/>
              <w:right w:w="30" w:type="dxa"/>
            </w:tcMar>
          </w:tcPr>
          <w:p w:rsidR="00676602" w:rsidRPr="002234BA" w:rsidRDefault="0097252C" w:rsidP="002234BA">
            <w:pPr>
              <w:pStyle w:val="ListParagraph"/>
              <w:spacing w:line="240" w:lineRule="auto"/>
              <w:ind w:left="0"/>
              <w:jc w:val="center"/>
              <w:rPr>
                <w:lang w:eastAsia="en-US"/>
              </w:rPr>
            </w:pPr>
            <w:r>
              <w:rPr>
                <w:lang w:eastAsia="en-US"/>
              </w:rPr>
              <w:t>0</w:t>
            </w:r>
          </w:p>
        </w:tc>
        <w:tc>
          <w:tcPr>
            <w:tcW w:w="1373" w:type="dxa"/>
            <w:shd w:val="clear" w:color="auto" w:fill="FFFFFF"/>
            <w:vAlign w:val="center"/>
          </w:tcPr>
          <w:p w:rsidR="00676602" w:rsidRPr="0097252C" w:rsidRDefault="00676602" w:rsidP="002234BA">
            <w:pPr>
              <w:spacing w:line="240" w:lineRule="auto"/>
              <w:jc w:val="center"/>
            </w:pPr>
            <w:r w:rsidRPr="002234BA">
              <w:rPr>
                <w:lang w:val="id-ID"/>
              </w:rPr>
              <w:t>3</w:t>
            </w:r>
            <w:r w:rsidR="0097252C">
              <w:t>2</w:t>
            </w:r>
          </w:p>
        </w:tc>
        <w:tc>
          <w:tcPr>
            <w:tcW w:w="1373" w:type="dxa"/>
            <w:shd w:val="clear" w:color="auto" w:fill="FFFFFF"/>
            <w:vAlign w:val="center"/>
          </w:tcPr>
          <w:p w:rsidR="00676602" w:rsidRPr="002234BA" w:rsidRDefault="00676602" w:rsidP="002234BA">
            <w:pPr>
              <w:spacing w:line="240" w:lineRule="auto"/>
              <w:jc w:val="center"/>
            </w:pPr>
            <w:r w:rsidRPr="002234BA">
              <w:t>100</w:t>
            </w:r>
          </w:p>
        </w:tc>
      </w:tr>
      <w:tr w:rsidR="002234BA" w:rsidRPr="002234BA" w:rsidTr="00F41F83">
        <w:trPr>
          <w:cantSplit/>
          <w:tblHeader/>
          <w:jc w:val="center"/>
        </w:trPr>
        <w:tc>
          <w:tcPr>
            <w:tcW w:w="2911" w:type="dxa"/>
            <w:shd w:val="clear" w:color="auto" w:fill="FFFFFF"/>
            <w:tcMar>
              <w:top w:w="30" w:type="dxa"/>
              <w:left w:w="30" w:type="dxa"/>
              <w:bottom w:w="30" w:type="dxa"/>
              <w:right w:w="30" w:type="dxa"/>
            </w:tcMar>
            <w:vAlign w:val="center"/>
          </w:tcPr>
          <w:p w:rsidR="00676602" w:rsidRPr="002234BA" w:rsidRDefault="0097252C" w:rsidP="0097252C">
            <w:pPr>
              <w:pStyle w:val="ListParagraph"/>
              <w:spacing w:line="240" w:lineRule="auto"/>
              <w:ind w:left="0"/>
              <w:jc w:val="left"/>
              <w:rPr>
                <w:lang w:eastAsia="en-US"/>
              </w:rPr>
            </w:pPr>
            <w:r>
              <w:rPr>
                <w:lang w:eastAsia="en-US"/>
              </w:rPr>
              <w:t>5-11</w:t>
            </w:r>
            <w:r w:rsidR="00676602" w:rsidRPr="002234BA">
              <w:rPr>
                <w:lang w:eastAsia="en-US"/>
              </w:rPr>
              <w:t xml:space="preserve"> tahun</w:t>
            </w:r>
          </w:p>
        </w:tc>
        <w:tc>
          <w:tcPr>
            <w:tcW w:w="1146" w:type="dxa"/>
            <w:shd w:val="clear" w:color="auto" w:fill="FFFFFF"/>
            <w:tcMar>
              <w:top w:w="30" w:type="dxa"/>
              <w:left w:w="30" w:type="dxa"/>
              <w:bottom w:w="30" w:type="dxa"/>
              <w:right w:w="30" w:type="dxa"/>
            </w:tcMar>
            <w:vAlign w:val="center"/>
          </w:tcPr>
          <w:p w:rsidR="00676602" w:rsidRPr="002234BA" w:rsidRDefault="0097252C" w:rsidP="002234BA">
            <w:pPr>
              <w:pStyle w:val="ListParagraph"/>
              <w:spacing w:line="240" w:lineRule="auto"/>
              <w:ind w:left="0"/>
              <w:jc w:val="center"/>
              <w:rPr>
                <w:lang w:eastAsia="en-US"/>
              </w:rPr>
            </w:pPr>
            <w:r>
              <w:rPr>
                <w:lang w:eastAsia="en-US"/>
              </w:rPr>
              <w:t>0</w:t>
            </w:r>
          </w:p>
        </w:tc>
        <w:tc>
          <w:tcPr>
            <w:tcW w:w="1373" w:type="dxa"/>
            <w:shd w:val="clear" w:color="auto" w:fill="FFFFFF"/>
            <w:tcMar>
              <w:top w:w="30" w:type="dxa"/>
              <w:left w:w="30" w:type="dxa"/>
              <w:bottom w:w="30" w:type="dxa"/>
              <w:right w:w="30" w:type="dxa"/>
            </w:tcMar>
          </w:tcPr>
          <w:p w:rsidR="00676602" w:rsidRPr="002234BA" w:rsidRDefault="0097252C" w:rsidP="002234BA">
            <w:pPr>
              <w:pStyle w:val="ListParagraph"/>
              <w:spacing w:line="240" w:lineRule="auto"/>
              <w:ind w:left="0"/>
              <w:jc w:val="center"/>
              <w:rPr>
                <w:lang w:eastAsia="en-US"/>
              </w:rPr>
            </w:pPr>
            <w:r>
              <w:rPr>
                <w:lang w:eastAsia="en-US"/>
              </w:rPr>
              <w:t>0</w:t>
            </w:r>
          </w:p>
        </w:tc>
        <w:tc>
          <w:tcPr>
            <w:tcW w:w="1373" w:type="dxa"/>
            <w:shd w:val="clear" w:color="auto" w:fill="FFFFFF"/>
            <w:vAlign w:val="center"/>
          </w:tcPr>
          <w:p w:rsidR="00676602" w:rsidRPr="002234BA" w:rsidRDefault="00676602" w:rsidP="002234BA">
            <w:pPr>
              <w:spacing w:line="240" w:lineRule="auto"/>
              <w:jc w:val="center"/>
              <w:rPr>
                <w:lang w:val="id-ID"/>
              </w:rPr>
            </w:pPr>
          </w:p>
        </w:tc>
        <w:tc>
          <w:tcPr>
            <w:tcW w:w="1373" w:type="dxa"/>
            <w:shd w:val="clear" w:color="auto" w:fill="FFFFFF"/>
            <w:vAlign w:val="center"/>
          </w:tcPr>
          <w:p w:rsidR="00676602" w:rsidRPr="002234BA" w:rsidRDefault="00676602" w:rsidP="002234BA">
            <w:pPr>
              <w:spacing w:line="240" w:lineRule="auto"/>
              <w:jc w:val="center"/>
              <w:rPr>
                <w:lang w:val="id-ID"/>
              </w:rPr>
            </w:pPr>
          </w:p>
        </w:tc>
      </w:tr>
      <w:tr w:rsidR="002234BA" w:rsidRPr="002234BA" w:rsidTr="00F41F83">
        <w:trPr>
          <w:cantSplit/>
          <w:tblHeader/>
          <w:jc w:val="center"/>
        </w:trPr>
        <w:tc>
          <w:tcPr>
            <w:tcW w:w="2911" w:type="dxa"/>
            <w:shd w:val="clear" w:color="auto" w:fill="FFFFFF"/>
            <w:tcMar>
              <w:top w:w="30" w:type="dxa"/>
              <w:left w:w="30" w:type="dxa"/>
              <w:bottom w:w="30" w:type="dxa"/>
              <w:right w:w="30" w:type="dxa"/>
            </w:tcMar>
            <w:vAlign w:val="center"/>
          </w:tcPr>
          <w:p w:rsidR="00676602" w:rsidRPr="002234BA" w:rsidRDefault="0097252C" w:rsidP="0097252C">
            <w:pPr>
              <w:pStyle w:val="ListParagraph"/>
              <w:spacing w:line="240" w:lineRule="auto"/>
              <w:ind w:left="0"/>
              <w:jc w:val="left"/>
              <w:rPr>
                <w:lang w:eastAsia="en-US"/>
              </w:rPr>
            </w:pPr>
            <w:r>
              <w:rPr>
                <w:lang w:eastAsia="en-US"/>
              </w:rPr>
              <w:t>12-16</w:t>
            </w:r>
            <w:r w:rsidR="00676602" w:rsidRPr="002234BA">
              <w:rPr>
                <w:lang w:eastAsia="en-US"/>
              </w:rPr>
              <w:t xml:space="preserve"> tahun</w:t>
            </w:r>
          </w:p>
        </w:tc>
        <w:tc>
          <w:tcPr>
            <w:tcW w:w="1146" w:type="dxa"/>
            <w:shd w:val="clear" w:color="auto" w:fill="FFFFFF"/>
            <w:tcMar>
              <w:top w:w="30" w:type="dxa"/>
              <w:left w:w="30" w:type="dxa"/>
              <w:bottom w:w="30" w:type="dxa"/>
              <w:right w:w="30" w:type="dxa"/>
            </w:tcMar>
            <w:vAlign w:val="center"/>
          </w:tcPr>
          <w:p w:rsidR="00676602" w:rsidRPr="002234BA" w:rsidRDefault="0097252C" w:rsidP="002234BA">
            <w:pPr>
              <w:pStyle w:val="ListParagraph"/>
              <w:spacing w:line="240" w:lineRule="auto"/>
              <w:ind w:left="0"/>
              <w:jc w:val="center"/>
              <w:rPr>
                <w:lang w:eastAsia="en-US"/>
              </w:rPr>
            </w:pPr>
            <w:r>
              <w:rPr>
                <w:lang w:eastAsia="en-US"/>
              </w:rPr>
              <w:t>1</w:t>
            </w:r>
          </w:p>
        </w:tc>
        <w:tc>
          <w:tcPr>
            <w:tcW w:w="1373" w:type="dxa"/>
            <w:shd w:val="clear" w:color="auto" w:fill="FFFFFF"/>
            <w:tcMar>
              <w:top w:w="30" w:type="dxa"/>
              <w:left w:w="30" w:type="dxa"/>
              <w:bottom w:w="30" w:type="dxa"/>
              <w:right w:w="30" w:type="dxa"/>
            </w:tcMar>
          </w:tcPr>
          <w:p w:rsidR="00676602" w:rsidRPr="002234BA" w:rsidRDefault="0097252C" w:rsidP="002234BA">
            <w:pPr>
              <w:pStyle w:val="ListParagraph"/>
              <w:spacing w:line="240" w:lineRule="auto"/>
              <w:ind w:left="0"/>
              <w:jc w:val="center"/>
              <w:rPr>
                <w:lang w:eastAsia="en-US"/>
              </w:rPr>
            </w:pPr>
            <w:r>
              <w:rPr>
                <w:lang w:eastAsia="en-US"/>
              </w:rPr>
              <w:t>3,1</w:t>
            </w:r>
          </w:p>
        </w:tc>
        <w:tc>
          <w:tcPr>
            <w:tcW w:w="1373" w:type="dxa"/>
            <w:shd w:val="clear" w:color="auto" w:fill="FFFFFF"/>
            <w:vAlign w:val="center"/>
          </w:tcPr>
          <w:p w:rsidR="00676602" w:rsidRPr="002234BA" w:rsidRDefault="00676602" w:rsidP="002234BA">
            <w:pPr>
              <w:spacing w:line="240" w:lineRule="auto"/>
              <w:jc w:val="center"/>
              <w:rPr>
                <w:lang w:val="id-ID"/>
              </w:rPr>
            </w:pPr>
          </w:p>
        </w:tc>
        <w:tc>
          <w:tcPr>
            <w:tcW w:w="1373" w:type="dxa"/>
            <w:shd w:val="clear" w:color="auto" w:fill="FFFFFF"/>
            <w:vAlign w:val="center"/>
          </w:tcPr>
          <w:p w:rsidR="00676602" w:rsidRPr="002234BA" w:rsidRDefault="00676602" w:rsidP="002234BA">
            <w:pPr>
              <w:spacing w:line="240" w:lineRule="auto"/>
              <w:jc w:val="center"/>
              <w:rPr>
                <w:lang w:val="id-ID"/>
              </w:rPr>
            </w:pPr>
          </w:p>
        </w:tc>
      </w:tr>
      <w:tr w:rsidR="002234BA" w:rsidRPr="002234BA" w:rsidTr="00F41F83">
        <w:trPr>
          <w:cantSplit/>
          <w:tblHeader/>
          <w:jc w:val="center"/>
        </w:trPr>
        <w:tc>
          <w:tcPr>
            <w:tcW w:w="2911" w:type="dxa"/>
            <w:shd w:val="clear" w:color="auto" w:fill="FFFFFF"/>
            <w:tcMar>
              <w:top w:w="30" w:type="dxa"/>
              <w:left w:w="30" w:type="dxa"/>
              <w:bottom w:w="30" w:type="dxa"/>
              <w:right w:w="30" w:type="dxa"/>
            </w:tcMar>
            <w:vAlign w:val="center"/>
          </w:tcPr>
          <w:p w:rsidR="00676602" w:rsidRPr="002234BA" w:rsidRDefault="0097252C" w:rsidP="0097252C">
            <w:pPr>
              <w:pStyle w:val="ListParagraph"/>
              <w:spacing w:line="240" w:lineRule="auto"/>
              <w:ind w:left="0"/>
              <w:jc w:val="left"/>
              <w:rPr>
                <w:lang w:eastAsia="en-US"/>
              </w:rPr>
            </w:pPr>
            <w:r>
              <w:rPr>
                <w:lang w:eastAsia="en-US"/>
              </w:rPr>
              <w:t>17-25</w:t>
            </w:r>
            <w:r w:rsidR="00676602" w:rsidRPr="002234BA">
              <w:rPr>
                <w:lang w:eastAsia="en-US"/>
              </w:rPr>
              <w:t xml:space="preserve"> tahun</w:t>
            </w:r>
          </w:p>
        </w:tc>
        <w:tc>
          <w:tcPr>
            <w:tcW w:w="1146" w:type="dxa"/>
            <w:shd w:val="clear" w:color="auto" w:fill="FFFFFF"/>
            <w:tcMar>
              <w:top w:w="30" w:type="dxa"/>
              <w:left w:w="30" w:type="dxa"/>
              <w:bottom w:w="30" w:type="dxa"/>
              <w:right w:w="30" w:type="dxa"/>
            </w:tcMar>
            <w:vAlign w:val="center"/>
          </w:tcPr>
          <w:p w:rsidR="00676602" w:rsidRPr="002234BA" w:rsidRDefault="0097252C" w:rsidP="002234BA">
            <w:pPr>
              <w:pStyle w:val="ListParagraph"/>
              <w:spacing w:line="240" w:lineRule="auto"/>
              <w:ind w:left="0"/>
              <w:jc w:val="center"/>
              <w:rPr>
                <w:lang w:eastAsia="en-US"/>
              </w:rPr>
            </w:pPr>
            <w:r>
              <w:rPr>
                <w:lang w:eastAsia="en-US"/>
              </w:rPr>
              <w:t>4</w:t>
            </w:r>
          </w:p>
        </w:tc>
        <w:tc>
          <w:tcPr>
            <w:tcW w:w="1373" w:type="dxa"/>
            <w:shd w:val="clear" w:color="auto" w:fill="FFFFFF"/>
            <w:tcMar>
              <w:top w:w="30" w:type="dxa"/>
              <w:left w:w="30" w:type="dxa"/>
              <w:bottom w:w="30" w:type="dxa"/>
              <w:right w:w="30" w:type="dxa"/>
            </w:tcMar>
          </w:tcPr>
          <w:p w:rsidR="00676602" w:rsidRPr="002234BA" w:rsidRDefault="0097252C" w:rsidP="002234BA">
            <w:pPr>
              <w:pStyle w:val="ListParagraph"/>
              <w:spacing w:line="240" w:lineRule="auto"/>
              <w:ind w:left="0"/>
              <w:jc w:val="center"/>
              <w:rPr>
                <w:lang w:eastAsia="en-US"/>
              </w:rPr>
            </w:pPr>
            <w:r>
              <w:rPr>
                <w:lang w:eastAsia="en-US"/>
              </w:rPr>
              <w:t>12,5</w:t>
            </w:r>
          </w:p>
        </w:tc>
        <w:tc>
          <w:tcPr>
            <w:tcW w:w="1373" w:type="dxa"/>
            <w:shd w:val="clear" w:color="auto" w:fill="FFFFFF"/>
            <w:vAlign w:val="center"/>
          </w:tcPr>
          <w:p w:rsidR="00676602" w:rsidRPr="002234BA" w:rsidRDefault="00676602" w:rsidP="002234BA">
            <w:pPr>
              <w:spacing w:line="240" w:lineRule="auto"/>
              <w:jc w:val="center"/>
              <w:rPr>
                <w:lang w:val="id-ID"/>
              </w:rPr>
            </w:pPr>
          </w:p>
        </w:tc>
        <w:tc>
          <w:tcPr>
            <w:tcW w:w="1373" w:type="dxa"/>
            <w:shd w:val="clear" w:color="auto" w:fill="FFFFFF"/>
            <w:vAlign w:val="center"/>
          </w:tcPr>
          <w:p w:rsidR="00676602" w:rsidRPr="002234BA" w:rsidRDefault="00676602" w:rsidP="002234BA">
            <w:pPr>
              <w:spacing w:line="240" w:lineRule="auto"/>
              <w:jc w:val="center"/>
              <w:rPr>
                <w:lang w:val="id-ID"/>
              </w:rPr>
            </w:pPr>
          </w:p>
        </w:tc>
      </w:tr>
      <w:tr w:rsidR="0097252C" w:rsidRPr="002234BA" w:rsidTr="00F41F83">
        <w:trPr>
          <w:cantSplit/>
          <w:tblHeader/>
          <w:jc w:val="center"/>
        </w:trPr>
        <w:tc>
          <w:tcPr>
            <w:tcW w:w="2911" w:type="dxa"/>
            <w:shd w:val="clear" w:color="auto" w:fill="FFFFFF"/>
            <w:tcMar>
              <w:top w:w="30" w:type="dxa"/>
              <w:left w:w="30" w:type="dxa"/>
              <w:bottom w:w="30" w:type="dxa"/>
              <w:right w:w="30" w:type="dxa"/>
            </w:tcMar>
            <w:vAlign w:val="center"/>
          </w:tcPr>
          <w:p w:rsidR="0097252C" w:rsidRPr="002234BA" w:rsidRDefault="0097252C" w:rsidP="0097252C">
            <w:pPr>
              <w:pStyle w:val="ListParagraph"/>
              <w:spacing w:line="240" w:lineRule="auto"/>
              <w:ind w:left="0"/>
              <w:jc w:val="left"/>
              <w:rPr>
                <w:lang w:eastAsia="en-US"/>
              </w:rPr>
            </w:pPr>
            <w:r>
              <w:rPr>
                <w:lang w:eastAsia="en-US"/>
              </w:rPr>
              <w:t>26-35 tahun</w:t>
            </w:r>
          </w:p>
        </w:tc>
        <w:tc>
          <w:tcPr>
            <w:tcW w:w="1146" w:type="dxa"/>
            <w:shd w:val="clear" w:color="auto" w:fill="FFFFFF"/>
            <w:tcMar>
              <w:top w:w="30" w:type="dxa"/>
              <w:left w:w="30" w:type="dxa"/>
              <w:bottom w:w="30" w:type="dxa"/>
              <w:right w:w="30" w:type="dxa"/>
            </w:tcMar>
            <w:vAlign w:val="center"/>
          </w:tcPr>
          <w:p w:rsidR="0097252C" w:rsidRPr="002234BA" w:rsidRDefault="0097252C" w:rsidP="002234BA">
            <w:pPr>
              <w:pStyle w:val="ListParagraph"/>
              <w:spacing w:line="240" w:lineRule="auto"/>
              <w:ind w:left="0"/>
              <w:jc w:val="center"/>
              <w:rPr>
                <w:lang w:eastAsia="en-US"/>
              </w:rPr>
            </w:pPr>
            <w:r>
              <w:rPr>
                <w:lang w:eastAsia="en-US"/>
              </w:rPr>
              <w:t>9</w:t>
            </w:r>
          </w:p>
        </w:tc>
        <w:tc>
          <w:tcPr>
            <w:tcW w:w="1373" w:type="dxa"/>
            <w:shd w:val="clear" w:color="auto" w:fill="FFFFFF"/>
            <w:tcMar>
              <w:top w:w="30" w:type="dxa"/>
              <w:left w:w="30" w:type="dxa"/>
              <w:bottom w:w="30" w:type="dxa"/>
              <w:right w:w="30" w:type="dxa"/>
            </w:tcMar>
          </w:tcPr>
          <w:p w:rsidR="0097252C" w:rsidRPr="002234BA" w:rsidRDefault="0097252C" w:rsidP="002234BA">
            <w:pPr>
              <w:pStyle w:val="ListParagraph"/>
              <w:spacing w:line="240" w:lineRule="auto"/>
              <w:ind w:left="0"/>
              <w:jc w:val="center"/>
              <w:rPr>
                <w:lang w:eastAsia="en-US"/>
              </w:rPr>
            </w:pPr>
            <w:r>
              <w:rPr>
                <w:lang w:eastAsia="en-US"/>
              </w:rPr>
              <w:t>28,1</w:t>
            </w:r>
          </w:p>
        </w:tc>
        <w:tc>
          <w:tcPr>
            <w:tcW w:w="1373" w:type="dxa"/>
            <w:shd w:val="clear" w:color="auto" w:fill="FFFFFF"/>
            <w:vAlign w:val="center"/>
          </w:tcPr>
          <w:p w:rsidR="0097252C" w:rsidRPr="002234BA" w:rsidRDefault="0097252C" w:rsidP="002234BA">
            <w:pPr>
              <w:spacing w:line="240" w:lineRule="auto"/>
              <w:jc w:val="center"/>
              <w:rPr>
                <w:lang w:val="id-ID"/>
              </w:rPr>
            </w:pPr>
          </w:p>
        </w:tc>
        <w:tc>
          <w:tcPr>
            <w:tcW w:w="1373" w:type="dxa"/>
            <w:shd w:val="clear" w:color="auto" w:fill="FFFFFF"/>
            <w:vAlign w:val="center"/>
          </w:tcPr>
          <w:p w:rsidR="0097252C" w:rsidRPr="002234BA" w:rsidRDefault="0097252C" w:rsidP="002234BA">
            <w:pPr>
              <w:spacing w:line="240" w:lineRule="auto"/>
              <w:jc w:val="center"/>
              <w:rPr>
                <w:lang w:val="id-ID"/>
              </w:rPr>
            </w:pPr>
          </w:p>
        </w:tc>
      </w:tr>
      <w:tr w:rsidR="0097252C" w:rsidRPr="002234BA" w:rsidTr="00F41F83">
        <w:trPr>
          <w:cantSplit/>
          <w:tblHeader/>
          <w:jc w:val="center"/>
        </w:trPr>
        <w:tc>
          <w:tcPr>
            <w:tcW w:w="2911" w:type="dxa"/>
            <w:shd w:val="clear" w:color="auto" w:fill="FFFFFF"/>
            <w:tcMar>
              <w:top w:w="30" w:type="dxa"/>
              <w:left w:w="30" w:type="dxa"/>
              <w:bottom w:w="30" w:type="dxa"/>
              <w:right w:w="30" w:type="dxa"/>
            </w:tcMar>
            <w:vAlign w:val="center"/>
          </w:tcPr>
          <w:p w:rsidR="0097252C" w:rsidRPr="002234BA" w:rsidRDefault="0097252C" w:rsidP="0097252C">
            <w:pPr>
              <w:pStyle w:val="ListParagraph"/>
              <w:spacing w:line="240" w:lineRule="auto"/>
              <w:ind w:left="0"/>
              <w:jc w:val="left"/>
              <w:rPr>
                <w:lang w:eastAsia="en-US"/>
              </w:rPr>
            </w:pPr>
            <w:r>
              <w:rPr>
                <w:lang w:eastAsia="en-US"/>
              </w:rPr>
              <w:t>36-45 tahun</w:t>
            </w:r>
          </w:p>
        </w:tc>
        <w:tc>
          <w:tcPr>
            <w:tcW w:w="1146" w:type="dxa"/>
            <w:shd w:val="clear" w:color="auto" w:fill="FFFFFF"/>
            <w:tcMar>
              <w:top w:w="30" w:type="dxa"/>
              <w:left w:w="30" w:type="dxa"/>
              <w:bottom w:w="30" w:type="dxa"/>
              <w:right w:w="30" w:type="dxa"/>
            </w:tcMar>
            <w:vAlign w:val="center"/>
          </w:tcPr>
          <w:p w:rsidR="0097252C" w:rsidRPr="002234BA" w:rsidRDefault="0097252C" w:rsidP="002234BA">
            <w:pPr>
              <w:pStyle w:val="ListParagraph"/>
              <w:spacing w:line="240" w:lineRule="auto"/>
              <w:ind w:left="0"/>
              <w:jc w:val="center"/>
              <w:rPr>
                <w:lang w:eastAsia="en-US"/>
              </w:rPr>
            </w:pPr>
            <w:r>
              <w:rPr>
                <w:lang w:eastAsia="en-US"/>
              </w:rPr>
              <w:t>7</w:t>
            </w:r>
          </w:p>
        </w:tc>
        <w:tc>
          <w:tcPr>
            <w:tcW w:w="1373" w:type="dxa"/>
            <w:shd w:val="clear" w:color="auto" w:fill="FFFFFF"/>
            <w:tcMar>
              <w:top w:w="30" w:type="dxa"/>
              <w:left w:w="30" w:type="dxa"/>
              <w:bottom w:w="30" w:type="dxa"/>
              <w:right w:w="30" w:type="dxa"/>
            </w:tcMar>
          </w:tcPr>
          <w:p w:rsidR="0097252C" w:rsidRPr="002234BA" w:rsidRDefault="0097252C" w:rsidP="002234BA">
            <w:pPr>
              <w:pStyle w:val="ListParagraph"/>
              <w:spacing w:line="240" w:lineRule="auto"/>
              <w:ind w:left="0"/>
              <w:jc w:val="center"/>
              <w:rPr>
                <w:lang w:eastAsia="en-US"/>
              </w:rPr>
            </w:pPr>
            <w:r>
              <w:rPr>
                <w:lang w:eastAsia="en-US"/>
              </w:rPr>
              <w:t>21,9</w:t>
            </w:r>
          </w:p>
        </w:tc>
        <w:tc>
          <w:tcPr>
            <w:tcW w:w="1373" w:type="dxa"/>
            <w:shd w:val="clear" w:color="auto" w:fill="FFFFFF"/>
            <w:vAlign w:val="center"/>
          </w:tcPr>
          <w:p w:rsidR="0097252C" w:rsidRPr="002234BA" w:rsidRDefault="0097252C" w:rsidP="002234BA">
            <w:pPr>
              <w:spacing w:line="240" w:lineRule="auto"/>
              <w:jc w:val="center"/>
              <w:rPr>
                <w:lang w:val="id-ID"/>
              </w:rPr>
            </w:pPr>
          </w:p>
        </w:tc>
        <w:tc>
          <w:tcPr>
            <w:tcW w:w="1373" w:type="dxa"/>
            <w:shd w:val="clear" w:color="auto" w:fill="FFFFFF"/>
            <w:vAlign w:val="center"/>
          </w:tcPr>
          <w:p w:rsidR="0097252C" w:rsidRPr="002234BA" w:rsidRDefault="0097252C" w:rsidP="002234BA">
            <w:pPr>
              <w:spacing w:line="240" w:lineRule="auto"/>
              <w:jc w:val="center"/>
              <w:rPr>
                <w:lang w:val="id-ID"/>
              </w:rPr>
            </w:pPr>
          </w:p>
        </w:tc>
      </w:tr>
      <w:tr w:rsidR="002234BA" w:rsidRPr="002234BA" w:rsidTr="00593048">
        <w:trPr>
          <w:cantSplit/>
          <w:tblHeader/>
          <w:jc w:val="center"/>
        </w:trPr>
        <w:tc>
          <w:tcPr>
            <w:tcW w:w="2911" w:type="dxa"/>
            <w:shd w:val="clear" w:color="auto" w:fill="FFFFFF"/>
            <w:tcMar>
              <w:top w:w="30" w:type="dxa"/>
              <w:left w:w="30" w:type="dxa"/>
              <w:bottom w:w="30" w:type="dxa"/>
              <w:right w:w="30" w:type="dxa"/>
            </w:tcMar>
            <w:vAlign w:val="center"/>
          </w:tcPr>
          <w:p w:rsidR="00AF7199" w:rsidRPr="002234BA" w:rsidRDefault="0097252C" w:rsidP="0097252C">
            <w:pPr>
              <w:spacing w:line="240" w:lineRule="auto"/>
              <w:jc w:val="left"/>
            </w:pPr>
            <w:r>
              <w:t>46-55 tahun</w:t>
            </w:r>
          </w:p>
        </w:tc>
        <w:tc>
          <w:tcPr>
            <w:tcW w:w="1146" w:type="dxa"/>
            <w:shd w:val="clear" w:color="auto" w:fill="FFFFFF"/>
            <w:tcMar>
              <w:top w:w="30" w:type="dxa"/>
              <w:left w:w="30" w:type="dxa"/>
              <w:bottom w:w="30" w:type="dxa"/>
              <w:right w:w="30" w:type="dxa"/>
            </w:tcMar>
            <w:vAlign w:val="center"/>
          </w:tcPr>
          <w:p w:rsidR="00AF7199" w:rsidRPr="002234BA" w:rsidRDefault="0097252C" w:rsidP="002234BA">
            <w:pPr>
              <w:spacing w:line="240" w:lineRule="auto"/>
              <w:jc w:val="center"/>
            </w:pPr>
            <w:r>
              <w:t>7</w:t>
            </w:r>
          </w:p>
        </w:tc>
        <w:tc>
          <w:tcPr>
            <w:tcW w:w="1373" w:type="dxa"/>
            <w:shd w:val="clear" w:color="auto" w:fill="FFFFFF"/>
            <w:tcMar>
              <w:top w:w="30" w:type="dxa"/>
              <w:left w:w="30" w:type="dxa"/>
              <w:bottom w:w="30" w:type="dxa"/>
              <w:right w:w="30" w:type="dxa"/>
            </w:tcMar>
            <w:vAlign w:val="center"/>
          </w:tcPr>
          <w:p w:rsidR="00AF7199" w:rsidRPr="002234BA" w:rsidRDefault="0097252C" w:rsidP="002234BA">
            <w:pPr>
              <w:spacing w:line="240" w:lineRule="auto"/>
              <w:jc w:val="center"/>
            </w:pPr>
            <w:r>
              <w:t>21,9</w:t>
            </w:r>
          </w:p>
        </w:tc>
        <w:tc>
          <w:tcPr>
            <w:tcW w:w="1373" w:type="dxa"/>
            <w:shd w:val="clear" w:color="auto" w:fill="FFFFFF"/>
            <w:vAlign w:val="center"/>
          </w:tcPr>
          <w:p w:rsidR="00AF7199" w:rsidRPr="002234BA" w:rsidRDefault="00AF7199" w:rsidP="002234BA">
            <w:pPr>
              <w:spacing w:line="240" w:lineRule="auto"/>
              <w:jc w:val="center"/>
              <w:rPr>
                <w:lang w:val="id-ID"/>
              </w:rPr>
            </w:pPr>
          </w:p>
        </w:tc>
        <w:tc>
          <w:tcPr>
            <w:tcW w:w="1373" w:type="dxa"/>
            <w:shd w:val="clear" w:color="auto" w:fill="FFFFFF"/>
            <w:vAlign w:val="center"/>
          </w:tcPr>
          <w:p w:rsidR="00AF7199" w:rsidRPr="002234BA" w:rsidRDefault="00AF7199" w:rsidP="002234BA">
            <w:pPr>
              <w:spacing w:line="240" w:lineRule="auto"/>
              <w:jc w:val="center"/>
              <w:rPr>
                <w:lang w:val="id-ID"/>
              </w:rPr>
            </w:pPr>
          </w:p>
        </w:tc>
      </w:tr>
      <w:tr w:rsidR="0097252C" w:rsidRPr="002234BA" w:rsidTr="00593048">
        <w:trPr>
          <w:cantSplit/>
          <w:tblHeader/>
          <w:jc w:val="center"/>
        </w:trPr>
        <w:tc>
          <w:tcPr>
            <w:tcW w:w="2911" w:type="dxa"/>
            <w:shd w:val="clear" w:color="auto" w:fill="FFFFFF"/>
            <w:tcMar>
              <w:top w:w="30" w:type="dxa"/>
              <w:left w:w="30" w:type="dxa"/>
              <w:bottom w:w="30" w:type="dxa"/>
              <w:right w:w="30" w:type="dxa"/>
            </w:tcMar>
            <w:vAlign w:val="center"/>
          </w:tcPr>
          <w:p w:rsidR="0097252C" w:rsidRPr="002234BA" w:rsidRDefault="0097252C" w:rsidP="0097252C">
            <w:pPr>
              <w:spacing w:line="240" w:lineRule="auto"/>
              <w:jc w:val="left"/>
            </w:pPr>
            <w:r>
              <w:t>56-65 tahun</w:t>
            </w:r>
          </w:p>
        </w:tc>
        <w:tc>
          <w:tcPr>
            <w:tcW w:w="1146" w:type="dxa"/>
            <w:shd w:val="clear" w:color="auto" w:fill="FFFFFF"/>
            <w:tcMar>
              <w:top w:w="30" w:type="dxa"/>
              <w:left w:w="30" w:type="dxa"/>
              <w:bottom w:w="30" w:type="dxa"/>
              <w:right w:w="30" w:type="dxa"/>
            </w:tcMar>
            <w:vAlign w:val="center"/>
          </w:tcPr>
          <w:p w:rsidR="0097252C" w:rsidRPr="002234BA" w:rsidRDefault="0097252C" w:rsidP="002234BA">
            <w:pPr>
              <w:spacing w:line="240" w:lineRule="auto"/>
              <w:jc w:val="center"/>
            </w:pPr>
            <w:r>
              <w:t>3</w:t>
            </w:r>
          </w:p>
        </w:tc>
        <w:tc>
          <w:tcPr>
            <w:tcW w:w="1373" w:type="dxa"/>
            <w:shd w:val="clear" w:color="auto" w:fill="FFFFFF"/>
            <w:tcMar>
              <w:top w:w="30" w:type="dxa"/>
              <w:left w:w="30" w:type="dxa"/>
              <w:bottom w:w="30" w:type="dxa"/>
              <w:right w:w="30" w:type="dxa"/>
            </w:tcMar>
            <w:vAlign w:val="center"/>
          </w:tcPr>
          <w:p w:rsidR="0097252C" w:rsidRPr="002234BA" w:rsidRDefault="0097252C" w:rsidP="002234BA">
            <w:pPr>
              <w:spacing w:line="240" w:lineRule="auto"/>
              <w:jc w:val="center"/>
            </w:pPr>
            <w:r>
              <w:t>9,4</w:t>
            </w:r>
          </w:p>
        </w:tc>
        <w:tc>
          <w:tcPr>
            <w:tcW w:w="1373" w:type="dxa"/>
            <w:shd w:val="clear" w:color="auto" w:fill="FFFFFF"/>
            <w:vAlign w:val="center"/>
          </w:tcPr>
          <w:p w:rsidR="0097252C" w:rsidRPr="002234BA" w:rsidRDefault="0097252C" w:rsidP="002234BA">
            <w:pPr>
              <w:spacing w:line="240" w:lineRule="auto"/>
              <w:jc w:val="center"/>
              <w:rPr>
                <w:lang w:val="id-ID"/>
              </w:rPr>
            </w:pPr>
          </w:p>
        </w:tc>
        <w:tc>
          <w:tcPr>
            <w:tcW w:w="1373" w:type="dxa"/>
            <w:shd w:val="clear" w:color="auto" w:fill="FFFFFF"/>
            <w:vAlign w:val="center"/>
          </w:tcPr>
          <w:p w:rsidR="0097252C" w:rsidRPr="002234BA" w:rsidRDefault="0097252C" w:rsidP="002234BA">
            <w:pPr>
              <w:spacing w:line="240" w:lineRule="auto"/>
              <w:jc w:val="center"/>
              <w:rPr>
                <w:lang w:val="id-ID"/>
              </w:rPr>
            </w:pPr>
          </w:p>
        </w:tc>
      </w:tr>
      <w:tr w:rsidR="0097252C" w:rsidRPr="002234BA" w:rsidTr="00593048">
        <w:trPr>
          <w:cantSplit/>
          <w:tblHeader/>
          <w:jc w:val="center"/>
        </w:trPr>
        <w:tc>
          <w:tcPr>
            <w:tcW w:w="2911" w:type="dxa"/>
            <w:shd w:val="clear" w:color="auto" w:fill="FFFFFF"/>
            <w:tcMar>
              <w:top w:w="30" w:type="dxa"/>
              <w:left w:w="30" w:type="dxa"/>
              <w:bottom w:w="30" w:type="dxa"/>
              <w:right w:w="30" w:type="dxa"/>
            </w:tcMar>
            <w:vAlign w:val="center"/>
          </w:tcPr>
          <w:p w:rsidR="0097252C" w:rsidRPr="002234BA" w:rsidRDefault="0097252C" w:rsidP="0097252C">
            <w:pPr>
              <w:spacing w:line="240" w:lineRule="auto"/>
              <w:jc w:val="left"/>
            </w:pPr>
            <w:r>
              <w:t>&gt;65 tahun</w:t>
            </w:r>
          </w:p>
        </w:tc>
        <w:tc>
          <w:tcPr>
            <w:tcW w:w="1146" w:type="dxa"/>
            <w:shd w:val="clear" w:color="auto" w:fill="FFFFFF"/>
            <w:tcMar>
              <w:top w:w="30" w:type="dxa"/>
              <w:left w:w="30" w:type="dxa"/>
              <w:bottom w:w="30" w:type="dxa"/>
              <w:right w:w="30" w:type="dxa"/>
            </w:tcMar>
            <w:vAlign w:val="center"/>
          </w:tcPr>
          <w:p w:rsidR="0097252C" w:rsidRPr="002234BA" w:rsidRDefault="0097252C" w:rsidP="002234BA">
            <w:pPr>
              <w:spacing w:line="240" w:lineRule="auto"/>
              <w:jc w:val="center"/>
            </w:pPr>
            <w:r>
              <w:t>1</w:t>
            </w:r>
          </w:p>
        </w:tc>
        <w:tc>
          <w:tcPr>
            <w:tcW w:w="1373" w:type="dxa"/>
            <w:shd w:val="clear" w:color="auto" w:fill="FFFFFF"/>
            <w:tcMar>
              <w:top w:w="30" w:type="dxa"/>
              <w:left w:w="30" w:type="dxa"/>
              <w:bottom w:w="30" w:type="dxa"/>
              <w:right w:w="30" w:type="dxa"/>
            </w:tcMar>
            <w:vAlign w:val="center"/>
          </w:tcPr>
          <w:p w:rsidR="0097252C" w:rsidRPr="002234BA" w:rsidRDefault="0097252C" w:rsidP="002234BA">
            <w:pPr>
              <w:spacing w:line="240" w:lineRule="auto"/>
              <w:jc w:val="center"/>
            </w:pPr>
            <w:r>
              <w:t>3,1</w:t>
            </w:r>
          </w:p>
        </w:tc>
        <w:tc>
          <w:tcPr>
            <w:tcW w:w="1373" w:type="dxa"/>
            <w:shd w:val="clear" w:color="auto" w:fill="FFFFFF"/>
            <w:vAlign w:val="center"/>
          </w:tcPr>
          <w:p w:rsidR="0097252C" w:rsidRPr="002234BA" w:rsidRDefault="0097252C" w:rsidP="002234BA">
            <w:pPr>
              <w:spacing w:line="240" w:lineRule="auto"/>
              <w:jc w:val="center"/>
              <w:rPr>
                <w:lang w:val="id-ID"/>
              </w:rPr>
            </w:pPr>
          </w:p>
        </w:tc>
        <w:tc>
          <w:tcPr>
            <w:tcW w:w="1373" w:type="dxa"/>
            <w:shd w:val="clear" w:color="auto" w:fill="FFFFFF"/>
            <w:vAlign w:val="center"/>
          </w:tcPr>
          <w:p w:rsidR="0097252C" w:rsidRPr="002234BA" w:rsidRDefault="0097252C" w:rsidP="002234BA">
            <w:pPr>
              <w:spacing w:line="240" w:lineRule="auto"/>
              <w:jc w:val="center"/>
              <w:rPr>
                <w:lang w:val="id-ID"/>
              </w:rPr>
            </w:pPr>
          </w:p>
        </w:tc>
      </w:tr>
      <w:tr w:rsidR="0097252C" w:rsidRPr="002234BA" w:rsidTr="00F41F83">
        <w:trPr>
          <w:cantSplit/>
          <w:tblHeader/>
          <w:jc w:val="center"/>
        </w:trPr>
        <w:tc>
          <w:tcPr>
            <w:tcW w:w="8176" w:type="dxa"/>
            <w:gridSpan w:val="5"/>
            <w:shd w:val="clear" w:color="auto" w:fill="FFFFFF"/>
            <w:tcMar>
              <w:top w:w="30" w:type="dxa"/>
              <w:left w:w="30" w:type="dxa"/>
              <w:bottom w:w="30" w:type="dxa"/>
              <w:right w:w="30" w:type="dxa"/>
            </w:tcMar>
            <w:vAlign w:val="center"/>
          </w:tcPr>
          <w:p w:rsidR="0097252C" w:rsidRPr="0097252C" w:rsidRDefault="0097252C" w:rsidP="0097252C">
            <w:pPr>
              <w:spacing w:line="240" w:lineRule="auto"/>
              <w:jc w:val="left"/>
              <w:rPr>
                <w:b/>
              </w:rPr>
            </w:pPr>
            <w:r w:rsidRPr="0097252C">
              <w:rPr>
                <w:b/>
              </w:rPr>
              <w:t>Jenis Kelamin</w:t>
            </w:r>
          </w:p>
        </w:tc>
      </w:tr>
      <w:tr w:rsidR="0097252C" w:rsidRPr="002234BA" w:rsidTr="00593048">
        <w:trPr>
          <w:cantSplit/>
          <w:tblHeader/>
          <w:jc w:val="center"/>
        </w:trPr>
        <w:tc>
          <w:tcPr>
            <w:tcW w:w="2911" w:type="dxa"/>
            <w:shd w:val="clear" w:color="auto" w:fill="FFFFFF"/>
            <w:tcMar>
              <w:top w:w="30" w:type="dxa"/>
              <w:left w:w="30" w:type="dxa"/>
              <w:bottom w:w="30" w:type="dxa"/>
              <w:right w:w="30" w:type="dxa"/>
            </w:tcMar>
            <w:vAlign w:val="center"/>
          </w:tcPr>
          <w:p w:rsidR="0097252C" w:rsidRPr="002234BA" w:rsidRDefault="0097252C" w:rsidP="0097252C">
            <w:pPr>
              <w:spacing w:line="240" w:lineRule="auto"/>
              <w:jc w:val="left"/>
            </w:pPr>
            <w:r>
              <w:t>Laki-laki</w:t>
            </w:r>
          </w:p>
        </w:tc>
        <w:tc>
          <w:tcPr>
            <w:tcW w:w="1146" w:type="dxa"/>
            <w:shd w:val="clear" w:color="auto" w:fill="FFFFFF"/>
            <w:tcMar>
              <w:top w:w="30" w:type="dxa"/>
              <w:left w:w="30" w:type="dxa"/>
              <w:bottom w:w="30" w:type="dxa"/>
              <w:right w:w="30" w:type="dxa"/>
            </w:tcMar>
            <w:vAlign w:val="center"/>
          </w:tcPr>
          <w:p w:rsidR="0097252C" w:rsidRPr="002234BA" w:rsidRDefault="0097252C" w:rsidP="002234BA">
            <w:pPr>
              <w:spacing w:line="240" w:lineRule="auto"/>
              <w:jc w:val="center"/>
            </w:pPr>
            <w:r>
              <w:t>14</w:t>
            </w:r>
          </w:p>
        </w:tc>
        <w:tc>
          <w:tcPr>
            <w:tcW w:w="1373" w:type="dxa"/>
            <w:shd w:val="clear" w:color="auto" w:fill="FFFFFF"/>
            <w:tcMar>
              <w:top w:w="30" w:type="dxa"/>
              <w:left w:w="30" w:type="dxa"/>
              <w:bottom w:w="30" w:type="dxa"/>
              <w:right w:w="30" w:type="dxa"/>
            </w:tcMar>
            <w:vAlign w:val="center"/>
          </w:tcPr>
          <w:p w:rsidR="0097252C" w:rsidRPr="002234BA" w:rsidRDefault="0097252C" w:rsidP="002234BA">
            <w:pPr>
              <w:spacing w:line="240" w:lineRule="auto"/>
              <w:jc w:val="center"/>
            </w:pPr>
            <w:r>
              <w:t>43,8</w:t>
            </w:r>
          </w:p>
        </w:tc>
        <w:tc>
          <w:tcPr>
            <w:tcW w:w="1373" w:type="dxa"/>
            <w:shd w:val="clear" w:color="auto" w:fill="FFFFFF"/>
            <w:vAlign w:val="center"/>
          </w:tcPr>
          <w:p w:rsidR="0097252C" w:rsidRPr="0097252C" w:rsidRDefault="0097252C" w:rsidP="002234BA">
            <w:pPr>
              <w:spacing w:line="240" w:lineRule="auto"/>
              <w:jc w:val="center"/>
            </w:pPr>
            <w:r>
              <w:t>32</w:t>
            </w:r>
          </w:p>
        </w:tc>
        <w:tc>
          <w:tcPr>
            <w:tcW w:w="1373" w:type="dxa"/>
            <w:shd w:val="clear" w:color="auto" w:fill="FFFFFF"/>
            <w:vAlign w:val="center"/>
          </w:tcPr>
          <w:p w:rsidR="0097252C" w:rsidRPr="0097252C" w:rsidRDefault="0097252C" w:rsidP="002234BA">
            <w:pPr>
              <w:spacing w:line="240" w:lineRule="auto"/>
              <w:jc w:val="center"/>
            </w:pPr>
            <w:r>
              <w:t>100</w:t>
            </w:r>
          </w:p>
        </w:tc>
      </w:tr>
      <w:tr w:rsidR="0097252C" w:rsidRPr="002234BA" w:rsidTr="00593048">
        <w:trPr>
          <w:cantSplit/>
          <w:tblHeader/>
          <w:jc w:val="center"/>
        </w:trPr>
        <w:tc>
          <w:tcPr>
            <w:tcW w:w="2911" w:type="dxa"/>
            <w:shd w:val="clear" w:color="auto" w:fill="FFFFFF"/>
            <w:tcMar>
              <w:top w:w="30" w:type="dxa"/>
              <w:left w:w="30" w:type="dxa"/>
              <w:bottom w:w="30" w:type="dxa"/>
              <w:right w:w="30" w:type="dxa"/>
            </w:tcMar>
            <w:vAlign w:val="center"/>
          </w:tcPr>
          <w:p w:rsidR="0097252C" w:rsidRPr="002234BA" w:rsidRDefault="0097252C" w:rsidP="0097252C">
            <w:pPr>
              <w:spacing w:line="240" w:lineRule="auto"/>
              <w:jc w:val="left"/>
            </w:pPr>
            <w:r>
              <w:t>Perempuan</w:t>
            </w:r>
          </w:p>
        </w:tc>
        <w:tc>
          <w:tcPr>
            <w:tcW w:w="1146" w:type="dxa"/>
            <w:shd w:val="clear" w:color="auto" w:fill="FFFFFF"/>
            <w:tcMar>
              <w:top w:w="30" w:type="dxa"/>
              <w:left w:w="30" w:type="dxa"/>
              <w:bottom w:w="30" w:type="dxa"/>
              <w:right w:w="30" w:type="dxa"/>
            </w:tcMar>
            <w:vAlign w:val="center"/>
          </w:tcPr>
          <w:p w:rsidR="0097252C" w:rsidRPr="002234BA" w:rsidRDefault="0097252C" w:rsidP="002234BA">
            <w:pPr>
              <w:spacing w:line="240" w:lineRule="auto"/>
              <w:jc w:val="center"/>
            </w:pPr>
            <w:r>
              <w:t>18</w:t>
            </w:r>
          </w:p>
        </w:tc>
        <w:tc>
          <w:tcPr>
            <w:tcW w:w="1373" w:type="dxa"/>
            <w:shd w:val="clear" w:color="auto" w:fill="FFFFFF"/>
            <w:tcMar>
              <w:top w:w="30" w:type="dxa"/>
              <w:left w:w="30" w:type="dxa"/>
              <w:bottom w:w="30" w:type="dxa"/>
              <w:right w:w="30" w:type="dxa"/>
            </w:tcMar>
            <w:vAlign w:val="center"/>
          </w:tcPr>
          <w:p w:rsidR="0097252C" w:rsidRPr="002234BA" w:rsidRDefault="0097252C" w:rsidP="002234BA">
            <w:pPr>
              <w:spacing w:line="240" w:lineRule="auto"/>
              <w:jc w:val="center"/>
            </w:pPr>
            <w:r>
              <w:t>56,3</w:t>
            </w:r>
          </w:p>
        </w:tc>
        <w:tc>
          <w:tcPr>
            <w:tcW w:w="1373" w:type="dxa"/>
            <w:shd w:val="clear" w:color="auto" w:fill="FFFFFF"/>
            <w:vAlign w:val="center"/>
          </w:tcPr>
          <w:p w:rsidR="0097252C" w:rsidRPr="002234BA" w:rsidRDefault="0097252C" w:rsidP="002234BA">
            <w:pPr>
              <w:spacing w:line="240" w:lineRule="auto"/>
              <w:jc w:val="center"/>
              <w:rPr>
                <w:lang w:val="id-ID"/>
              </w:rPr>
            </w:pPr>
          </w:p>
        </w:tc>
        <w:tc>
          <w:tcPr>
            <w:tcW w:w="1373" w:type="dxa"/>
            <w:shd w:val="clear" w:color="auto" w:fill="FFFFFF"/>
            <w:vAlign w:val="center"/>
          </w:tcPr>
          <w:p w:rsidR="0097252C" w:rsidRPr="002234BA" w:rsidRDefault="0097252C" w:rsidP="002234BA">
            <w:pPr>
              <w:spacing w:line="240" w:lineRule="auto"/>
              <w:jc w:val="center"/>
              <w:rPr>
                <w:lang w:val="id-ID"/>
              </w:rPr>
            </w:pPr>
          </w:p>
        </w:tc>
      </w:tr>
      <w:tr w:rsidR="002234BA" w:rsidRPr="002234BA" w:rsidTr="00593048">
        <w:trPr>
          <w:cantSplit/>
          <w:tblHeader/>
          <w:jc w:val="center"/>
        </w:trPr>
        <w:tc>
          <w:tcPr>
            <w:tcW w:w="8176" w:type="dxa"/>
            <w:gridSpan w:val="5"/>
            <w:shd w:val="clear" w:color="auto" w:fill="FFFFFF"/>
            <w:tcMar>
              <w:top w:w="30" w:type="dxa"/>
              <w:left w:w="30" w:type="dxa"/>
              <w:bottom w:w="30" w:type="dxa"/>
              <w:right w:w="30" w:type="dxa"/>
            </w:tcMar>
            <w:vAlign w:val="center"/>
          </w:tcPr>
          <w:p w:rsidR="00AF7199" w:rsidRPr="002234BA" w:rsidRDefault="00AF7199" w:rsidP="00305013">
            <w:pPr>
              <w:spacing w:line="240" w:lineRule="auto"/>
              <w:jc w:val="left"/>
              <w:rPr>
                <w:b/>
                <w:lang w:val="id-ID"/>
              </w:rPr>
            </w:pPr>
            <w:r w:rsidRPr="002234BA">
              <w:rPr>
                <w:b/>
                <w:lang w:val="id-ID"/>
              </w:rPr>
              <w:t>Pendidikan</w:t>
            </w:r>
          </w:p>
        </w:tc>
      </w:tr>
      <w:tr w:rsidR="002234BA" w:rsidRPr="002234BA" w:rsidTr="00F41F83">
        <w:trPr>
          <w:cantSplit/>
          <w:tblHeader/>
          <w:jc w:val="center"/>
        </w:trPr>
        <w:tc>
          <w:tcPr>
            <w:tcW w:w="2911" w:type="dxa"/>
            <w:shd w:val="clear" w:color="auto" w:fill="FFFFFF"/>
            <w:tcMar>
              <w:top w:w="30" w:type="dxa"/>
              <w:left w:w="30" w:type="dxa"/>
              <w:bottom w:w="30" w:type="dxa"/>
              <w:right w:w="30" w:type="dxa"/>
            </w:tcMar>
            <w:vAlign w:val="center"/>
          </w:tcPr>
          <w:p w:rsidR="00676602" w:rsidRPr="002234BA" w:rsidRDefault="00676602" w:rsidP="0097252C">
            <w:pPr>
              <w:pStyle w:val="ListParagraph"/>
              <w:spacing w:line="240" w:lineRule="auto"/>
              <w:ind w:left="0"/>
              <w:jc w:val="left"/>
              <w:rPr>
                <w:lang w:eastAsia="en-US"/>
              </w:rPr>
            </w:pPr>
            <w:r w:rsidRPr="002234BA">
              <w:rPr>
                <w:lang w:eastAsia="en-US"/>
              </w:rPr>
              <w:t>Tidak Sekolah</w:t>
            </w:r>
          </w:p>
        </w:tc>
        <w:tc>
          <w:tcPr>
            <w:tcW w:w="1146" w:type="dxa"/>
            <w:shd w:val="clear" w:color="auto" w:fill="FFFFFF"/>
            <w:tcMar>
              <w:top w:w="30" w:type="dxa"/>
              <w:left w:w="30" w:type="dxa"/>
              <w:bottom w:w="30" w:type="dxa"/>
              <w:right w:w="30" w:type="dxa"/>
            </w:tcMar>
            <w:vAlign w:val="center"/>
          </w:tcPr>
          <w:p w:rsidR="00676602" w:rsidRPr="002234BA" w:rsidRDefault="00676602" w:rsidP="002234BA">
            <w:pPr>
              <w:pStyle w:val="ListParagraph"/>
              <w:spacing w:line="240" w:lineRule="auto"/>
              <w:ind w:left="0"/>
              <w:jc w:val="center"/>
              <w:rPr>
                <w:lang w:eastAsia="en-US"/>
              </w:rPr>
            </w:pPr>
            <w:r w:rsidRPr="002234BA">
              <w:rPr>
                <w:lang w:eastAsia="en-US"/>
              </w:rPr>
              <w:t>0</w:t>
            </w:r>
          </w:p>
        </w:tc>
        <w:tc>
          <w:tcPr>
            <w:tcW w:w="1373" w:type="dxa"/>
            <w:shd w:val="clear" w:color="auto" w:fill="FFFFFF"/>
            <w:tcMar>
              <w:top w:w="30" w:type="dxa"/>
              <w:left w:w="30" w:type="dxa"/>
              <w:bottom w:w="30" w:type="dxa"/>
              <w:right w:w="30" w:type="dxa"/>
            </w:tcMar>
          </w:tcPr>
          <w:p w:rsidR="00676602" w:rsidRPr="002234BA" w:rsidRDefault="00676602" w:rsidP="002234BA">
            <w:pPr>
              <w:pStyle w:val="ListParagraph"/>
              <w:spacing w:line="240" w:lineRule="auto"/>
              <w:ind w:left="0"/>
              <w:jc w:val="center"/>
              <w:rPr>
                <w:lang w:eastAsia="en-US"/>
              </w:rPr>
            </w:pPr>
            <w:r w:rsidRPr="002234BA">
              <w:rPr>
                <w:lang w:eastAsia="en-US"/>
              </w:rPr>
              <w:t>0</w:t>
            </w:r>
          </w:p>
        </w:tc>
        <w:tc>
          <w:tcPr>
            <w:tcW w:w="1373" w:type="dxa"/>
            <w:shd w:val="clear" w:color="auto" w:fill="FFFFFF"/>
            <w:vAlign w:val="center"/>
          </w:tcPr>
          <w:p w:rsidR="00676602" w:rsidRPr="0097252C" w:rsidRDefault="00676602" w:rsidP="002234BA">
            <w:pPr>
              <w:spacing w:line="240" w:lineRule="auto"/>
              <w:jc w:val="center"/>
            </w:pPr>
            <w:r w:rsidRPr="002234BA">
              <w:rPr>
                <w:lang w:val="id-ID"/>
              </w:rPr>
              <w:t>3</w:t>
            </w:r>
            <w:r w:rsidR="0097252C">
              <w:t>2</w:t>
            </w:r>
          </w:p>
        </w:tc>
        <w:tc>
          <w:tcPr>
            <w:tcW w:w="1373" w:type="dxa"/>
            <w:shd w:val="clear" w:color="auto" w:fill="FFFFFF"/>
            <w:vAlign w:val="center"/>
          </w:tcPr>
          <w:p w:rsidR="00676602" w:rsidRPr="002234BA" w:rsidRDefault="00676602" w:rsidP="002234BA">
            <w:pPr>
              <w:spacing w:line="240" w:lineRule="auto"/>
              <w:jc w:val="center"/>
            </w:pPr>
            <w:r w:rsidRPr="002234BA">
              <w:t>10</w:t>
            </w:r>
            <w:r w:rsidR="0097252C">
              <w:t>0</w:t>
            </w:r>
          </w:p>
        </w:tc>
      </w:tr>
      <w:tr w:rsidR="002234BA" w:rsidRPr="002234BA" w:rsidTr="00F41F83">
        <w:trPr>
          <w:cantSplit/>
          <w:tblHeader/>
          <w:jc w:val="center"/>
        </w:trPr>
        <w:tc>
          <w:tcPr>
            <w:tcW w:w="2911" w:type="dxa"/>
            <w:shd w:val="clear" w:color="auto" w:fill="FFFFFF"/>
            <w:tcMar>
              <w:top w:w="30" w:type="dxa"/>
              <w:left w:w="30" w:type="dxa"/>
              <w:bottom w:w="30" w:type="dxa"/>
              <w:right w:w="30" w:type="dxa"/>
            </w:tcMar>
            <w:vAlign w:val="center"/>
          </w:tcPr>
          <w:p w:rsidR="00676602" w:rsidRPr="002234BA" w:rsidRDefault="00676602" w:rsidP="0097252C">
            <w:pPr>
              <w:pStyle w:val="ListParagraph"/>
              <w:spacing w:line="240" w:lineRule="auto"/>
              <w:ind w:left="0"/>
              <w:jc w:val="left"/>
              <w:rPr>
                <w:lang w:eastAsia="en-US"/>
              </w:rPr>
            </w:pPr>
            <w:r w:rsidRPr="002234BA">
              <w:rPr>
                <w:lang w:eastAsia="en-US"/>
              </w:rPr>
              <w:t>SD</w:t>
            </w:r>
          </w:p>
        </w:tc>
        <w:tc>
          <w:tcPr>
            <w:tcW w:w="1146" w:type="dxa"/>
            <w:shd w:val="clear" w:color="auto" w:fill="FFFFFF"/>
            <w:tcMar>
              <w:top w:w="30" w:type="dxa"/>
              <w:left w:w="30" w:type="dxa"/>
              <w:bottom w:w="30" w:type="dxa"/>
              <w:right w:w="30" w:type="dxa"/>
            </w:tcMar>
            <w:vAlign w:val="center"/>
          </w:tcPr>
          <w:p w:rsidR="00676602" w:rsidRPr="002234BA" w:rsidRDefault="0097252C" w:rsidP="002234BA">
            <w:pPr>
              <w:pStyle w:val="ListParagraph"/>
              <w:spacing w:line="240" w:lineRule="auto"/>
              <w:ind w:left="0"/>
              <w:jc w:val="center"/>
              <w:rPr>
                <w:lang w:eastAsia="en-US"/>
              </w:rPr>
            </w:pPr>
            <w:r>
              <w:rPr>
                <w:lang w:eastAsia="en-US"/>
              </w:rPr>
              <w:t>2</w:t>
            </w:r>
          </w:p>
        </w:tc>
        <w:tc>
          <w:tcPr>
            <w:tcW w:w="1373" w:type="dxa"/>
            <w:shd w:val="clear" w:color="auto" w:fill="FFFFFF"/>
            <w:tcMar>
              <w:top w:w="30" w:type="dxa"/>
              <w:left w:w="30" w:type="dxa"/>
              <w:bottom w:w="30" w:type="dxa"/>
              <w:right w:w="30" w:type="dxa"/>
            </w:tcMar>
          </w:tcPr>
          <w:p w:rsidR="00676602" w:rsidRPr="002234BA" w:rsidRDefault="0097252C" w:rsidP="002234BA">
            <w:pPr>
              <w:pStyle w:val="ListParagraph"/>
              <w:spacing w:line="240" w:lineRule="auto"/>
              <w:ind w:left="0"/>
              <w:jc w:val="center"/>
              <w:rPr>
                <w:lang w:eastAsia="en-US"/>
              </w:rPr>
            </w:pPr>
            <w:r>
              <w:rPr>
                <w:lang w:eastAsia="en-US"/>
              </w:rPr>
              <w:t>6,3</w:t>
            </w:r>
          </w:p>
        </w:tc>
        <w:tc>
          <w:tcPr>
            <w:tcW w:w="1373" w:type="dxa"/>
            <w:shd w:val="clear" w:color="auto" w:fill="FFFFFF"/>
            <w:vAlign w:val="center"/>
          </w:tcPr>
          <w:p w:rsidR="00676602" w:rsidRPr="002234BA" w:rsidRDefault="00676602" w:rsidP="002234BA">
            <w:pPr>
              <w:spacing w:line="240" w:lineRule="auto"/>
              <w:jc w:val="center"/>
              <w:rPr>
                <w:lang w:val="id-ID"/>
              </w:rPr>
            </w:pPr>
          </w:p>
        </w:tc>
        <w:tc>
          <w:tcPr>
            <w:tcW w:w="1373" w:type="dxa"/>
            <w:shd w:val="clear" w:color="auto" w:fill="FFFFFF"/>
            <w:vAlign w:val="center"/>
          </w:tcPr>
          <w:p w:rsidR="00676602" w:rsidRPr="002234BA" w:rsidRDefault="00676602" w:rsidP="002234BA">
            <w:pPr>
              <w:spacing w:line="240" w:lineRule="auto"/>
              <w:jc w:val="center"/>
              <w:rPr>
                <w:lang w:val="id-ID"/>
              </w:rPr>
            </w:pPr>
          </w:p>
        </w:tc>
      </w:tr>
      <w:tr w:rsidR="002234BA" w:rsidRPr="002234BA" w:rsidTr="00F41F83">
        <w:trPr>
          <w:cantSplit/>
          <w:tblHeader/>
          <w:jc w:val="center"/>
        </w:trPr>
        <w:tc>
          <w:tcPr>
            <w:tcW w:w="2911" w:type="dxa"/>
            <w:shd w:val="clear" w:color="auto" w:fill="FFFFFF"/>
            <w:tcMar>
              <w:top w:w="30" w:type="dxa"/>
              <w:left w:w="30" w:type="dxa"/>
              <w:bottom w:w="30" w:type="dxa"/>
              <w:right w:w="30" w:type="dxa"/>
            </w:tcMar>
            <w:vAlign w:val="center"/>
          </w:tcPr>
          <w:p w:rsidR="00676602" w:rsidRPr="002234BA" w:rsidRDefault="00676602" w:rsidP="0097252C">
            <w:pPr>
              <w:pStyle w:val="ListParagraph"/>
              <w:spacing w:line="240" w:lineRule="auto"/>
              <w:ind w:left="0"/>
              <w:jc w:val="left"/>
              <w:rPr>
                <w:lang w:eastAsia="en-US"/>
              </w:rPr>
            </w:pPr>
            <w:r w:rsidRPr="002234BA">
              <w:rPr>
                <w:lang w:eastAsia="en-US"/>
              </w:rPr>
              <w:t>SMP</w:t>
            </w:r>
          </w:p>
        </w:tc>
        <w:tc>
          <w:tcPr>
            <w:tcW w:w="1146" w:type="dxa"/>
            <w:shd w:val="clear" w:color="auto" w:fill="FFFFFF"/>
            <w:tcMar>
              <w:top w:w="30" w:type="dxa"/>
              <w:left w:w="30" w:type="dxa"/>
              <w:bottom w:w="30" w:type="dxa"/>
              <w:right w:w="30" w:type="dxa"/>
            </w:tcMar>
            <w:vAlign w:val="center"/>
          </w:tcPr>
          <w:p w:rsidR="00676602" w:rsidRPr="002234BA" w:rsidRDefault="0097252C" w:rsidP="002234BA">
            <w:pPr>
              <w:pStyle w:val="ListParagraph"/>
              <w:spacing w:line="240" w:lineRule="auto"/>
              <w:ind w:left="0"/>
              <w:jc w:val="center"/>
              <w:rPr>
                <w:lang w:eastAsia="en-US"/>
              </w:rPr>
            </w:pPr>
            <w:r>
              <w:rPr>
                <w:lang w:eastAsia="en-US"/>
              </w:rPr>
              <w:t>4</w:t>
            </w:r>
          </w:p>
        </w:tc>
        <w:tc>
          <w:tcPr>
            <w:tcW w:w="1373" w:type="dxa"/>
            <w:shd w:val="clear" w:color="auto" w:fill="FFFFFF"/>
            <w:tcMar>
              <w:top w:w="30" w:type="dxa"/>
              <w:left w:w="30" w:type="dxa"/>
              <w:bottom w:w="30" w:type="dxa"/>
              <w:right w:w="30" w:type="dxa"/>
            </w:tcMar>
          </w:tcPr>
          <w:p w:rsidR="00676602" w:rsidRPr="002234BA" w:rsidRDefault="0097252C" w:rsidP="002234BA">
            <w:pPr>
              <w:pStyle w:val="ListParagraph"/>
              <w:spacing w:line="240" w:lineRule="auto"/>
              <w:ind w:left="0"/>
              <w:jc w:val="center"/>
              <w:rPr>
                <w:lang w:eastAsia="en-US"/>
              </w:rPr>
            </w:pPr>
            <w:r>
              <w:rPr>
                <w:lang w:eastAsia="en-US"/>
              </w:rPr>
              <w:t>12,5</w:t>
            </w:r>
          </w:p>
        </w:tc>
        <w:tc>
          <w:tcPr>
            <w:tcW w:w="1373" w:type="dxa"/>
            <w:shd w:val="clear" w:color="auto" w:fill="FFFFFF"/>
            <w:vAlign w:val="center"/>
          </w:tcPr>
          <w:p w:rsidR="00676602" w:rsidRPr="002234BA" w:rsidRDefault="00676602" w:rsidP="002234BA">
            <w:pPr>
              <w:spacing w:line="240" w:lineRule="auto"/>
              <w:jc w:val="center"/>
              <w:rPr>
                <w:lang w:val="id-ID"/>
              </w:rPr>
            </w:pPr>
          </w:p>
        </w:tc>
        <w:tc>
          <w:tcPr>
            <w:tcW w:w="1373" w:type="dxa"/>
            <w:shd w:val="clear" w:color="auto" w:fill="FFFFFF"/>
            <w:vAlign w:val="center"/>
          </w:tcPr>
          <w:p w:rsidR="00676602" w:rsidRPr="002234BA" w:rsidRDefault="00676602" w:rsidP="002234BA">
            <w:pPr>
              <w:spacing w:line="240" w:lineRule="auto"/>
              <w:jc w:val="center"/>
              <w:rPr>
                <w:lang w:val="id-ID"/>
              </w:rPr>
            </w:pPr>
          </w:p>
        </w:tc>
      </w:tr>
      <w:tr w:rsidR="002234BA" w:rsidRPr="002234BA" w:rsidTr="00F41F83">
        <w:trPr>
          <w:cantSplit/>
          <w:tblHeader/>
          <w:jc w:val="center"/>
        </w:trPr>
        <w:tc>
          <w:tcPr>
            <w:tcW w:w="2911" w:type="dxa"/>
            <w:shd w:val="clear" w:color="auto" w:fill="FFFFFF"/>
            <w:tcMar>
              <w:top w:w="30" w:type="dxa"/>
              <w:left w:w="30" w:type="dxa"/>
              <w:bottom w:w="30" w:type="dxa"/>
              <w:right w:w="30" w:type="dxa"/>
            </w:tcMar>
            <w:vAlign w:val="center"/>
          </w:tcPr>
          <w:p w:rsidR="00676602" w:rsidRPr="002234BA" w:rsidRDefault="00676602" w:rsidP="0097252C">
            <w:pPr>
              <w:pStyle w:val="ListParagraph"/>
              <w:spacing w:line="240" w:lineRule="auto"/>
              <w:ind w:left="0"/>
              <w:jc w:val="left"/>
              <w:rPr>
                <w:lang w:eastAsia="en-US"/>
              </w:rPr>
            </w:pPr>
            <w:r w:rsidRPr="002234BA">
              <w:rPr>
                <w:lang w:eastAsia="en-US"/>
              </w:rPr>
              <w:t>SMA</w:t>
            </w:r>
          </w:p>
        </w:tc>
        <w:tc>
          <w:tcPr>
            <w:tcW w:w="1146" w:type="dxa"/>
            <w:shd w:val="clear" w:color="auto" w:fill="FFFFFF"/>
            <w:tcMar>
              <w:top w:w="30" w:type="dxa"/>
              <w:left w:w="30" w:type="dxa"/>
              <w:bottom w:w="30" w:type="dxa"/>
              <w:right w:w="30" w:type="dxa"/>
            </w:tcMar>
            <w:vAlign w:val="center"/>
          </w:tcPr>
          <w:p w:rsidR="00676602" w:rsidRPr="002234BA" w:rsidRDefault="0097252C" w:rsidP="002234BA">
            <w:pPr>
              <w:pStyle w:val="ListParagraph"/>
              <w:spacing w:line="240" w:lineRule="auto"/>
              <w:ind w:left="0"/>
              <w:jc w:val="center"/>
              <w:rPr>
                <w:lang w:eastAsia="en-US"/>
              </w:rPr>
            </w:pPr>
            <w:r>
              <w:rPr>
                <w:lang w:eastAsia="en-US"/>
              </w:rPr>
              <w:t>12</w:t>
            </w:r>
          </w:p>
        </w:tc>
        <w:tc>
          <w:tcPr>
            <w:tcW w:w="1373" w:type="dxa"/>
            <w:shd w:val="clear" w:color="auto" w:fill="FFFFFF"/>
            <w:tcMar>
              <w:top w:w="30" w:type="dxa"/>
              <w:left w:w="30" w:type="dxa"/>
              <w:bottom w:w="30" w:type="dxa"/>
              <w:right w:w="30" w:type="dxa"/>
            </w:tcMar>
          </w:tcPr>
          <w:p w:rsidR="00676602" w:rsidRPr="002234BA" w:rsidRDefault="0097252C" w:rsidP="002234BA">
            <w:pPr>
              <w:pStyle w:val="ListParagraph"/>
              <w:spacing w:line="240" w:lineRule="auto"/>
              <w:ind w:left="0"/>
              <w:jc w:val="center"/>
              <w:rPr>
                <w:lang w:eastAsia="en-US"/>
              </w:rPr>
            </w:pPr>
            <w:r>
              <w:rPr>
                <w:lang w:eastAsia="en-US"/>
              </w:rPr>
              <w:t>37,5</w:t>
            </w:r>
          </w:p>
        </w:tc>
        <w:tc>
          <w:tcPr>
            <w:tcW w:w="1373" w:type="dxa"/>
            <w:shd w:val="clear" w:color="auto" w:fill="FFFFFF"/>
            <w:vAlign w:val="center"/>
          </w:tcPr>
          <w:p w:rsidR="00676602" w:rsidRPr="002234BA" w:rsidRDefault="00676602" w:rsidP="002234BA">
            <w:pPr>
              <w:spacing w:line="240" w:lineRule="auto"/>
              <w:jc w:val="center"/>
              <w:rPr>
                <w:lang w:val="id-ID"/>
              </w:rPr>
            </w:pPr>
          </w:p>
        </w:tc>
        <w:tc>
          <w:tcPr>
            <w:tcW w:w="1373" w:type="dxa"/>
            <w:shd w:val="clear" w:color="auto" w:fill="FFFFFF"/>
            <w:vAlign w:val="center"/>
          </w:tcPr>
          <w:p w:rsidR="00676602" w:rsidRPr="002234BA" w:rsidRDefault="00676602" w:rsidP="002234BA">
            <w:pPr>
              <w:spacing w:line="240" w:lineRule="auto"/>
              <w:jc w:val="center"/>
              <w:rPr>
                <w:lang w:val="id-ID"/>
              </w:rPr>
            </w:pPr>
          </w:p>
        </w:tc>
      </w:tr>
      <w:tr w:rsidR="002234BA" w:rsidRPr="002234BA" w:rsidTr="00F41F83">
        <w:trPr>
          <w:cantSplit/>
          <w:tblHeader/>
          <w:jc w:val="center"/>
        </w:trPr>
        <w:tc>
          <w:tcPr>
            <w:tcW w:w="2911" w:type="dxa"/>
            <w:shd w:val="clear" w:color="auto" w:fill="FFFFFF"/>
            <w:tcMar>
              <w:top w:w="30" w:type="dxa"/>
              <w:left w:w="30" w:type="dxa"/>
              <w:bottom w:w="30" w:type="dxa"/>
              <w:right w:w="30" w:type="dxa"/>
            </w:tcMar>
            <w:vAlign w:val="center"/>
          </w:tcPr>
          <w:p w:rsidR="00676602" w:rsidRPr="002234BA" w:rsidRDefault="00676602" w:rsidP="0097252C">
            <w:pPr>
              <w:pStyle w:val="ListParagraph"/>
              <w:spacing w:line="240" w:lineRule="auto"/>
              <w:ind w:left="0"/>
              <w:jc w:val="left"/>
              <w:rPr>
                <w:lang w:eastAsia="en-US"/>
              </w:rPr>
            </w:pPr>
            <w:r w:rsidRPr="002234BA">
              <w:rPr>
                <w:lang w:eastAsia="en-US"/>
              </w:rPr>
              <w:t>Perguruan Tinggi</w:t>
            </w:r>
          </w:p>
        </w:tc>
        <w:tc>
          <w:tcPr>
            <w:tcW w:w="1146" w:type="dxa"/>
            <w:shd w:val="clear" w:color="auto" w:fill="FFFFFF"/>
            <w:tcMar>
              <w:top w:w="30" w:type="dxa"/>
              <w:left w:w="30" w:type="dxa"/>
              <w:bottom w:w="30" w:type="dxa"/>
              <w:right w:w="30" w:type="dxa"/>
            </w:tcMar>
            <w:vAlign w:val="center"/>
          </w:tcPr>
          <w:p w:rsidR="00676602" w:rsidRPr="002234BA" w:rsidRDefault="0097252C" w:rsidP="002234BA">
            <w:pPr>
              <w:pStyle w:val="ListParagraph"/>
              <w:spacing w:line="240" w:lineRule="auto"/>
              <w:ind w:left="0"/>
              <w:jc w:val="center"/>
              <w:rPr>
                <w:lang w:eastAsia="en-US"/>
              </w:rPr>
            </w:pPr>
            <w:r>
              <w:rPr>
                <w:lang w:eastAsia="en-US"/>
              </w:rPr>
              <w:t>14</w:t>
            </w:r>
          </w:p>
        </w:tc>
        <w:tc>
          <w:tcPr>
            <w:tcW w:w="1373" w:type="dxa"/>
            <w:shd w:val="clear" w:color="auto" w:fill="FFFFFF"/>
            <w:tcMar>
              <w:top w:w="30" w:type="dxa"/>
              <w:left w:w="30" w:type="dxa"/>
              <w:bottom w:w="30" w:type="dxa"/>
              <w:right w:w="30" w:type="dxa"/>
            </w:tcMar>
          </w:tcPr>
          <w:p w:rsidR="00676602" w:rsidRPr="002234BA" w:rsidRDefault="0097252C" w:rsidP="002234BA">
            <w:pPr>
              <w:pStyle w:val="ListParagraph"/>
              <w:spacing w:line="240" w:lineRule="auto"/>
              <w:ind w:left="0"/>
              <w:jc w:val="center"/>
              <w:rPr>
                <w:lang w:eastAsia="en-US"/>
              </w:rPr>
            </w:pPr>
            <w:r>
              <w:rPr>
                <w:lang w:eastAsia="en-US"/>
              </w:rPr>
              <w:t>43,8</w:t>
            </w:r>
          </w:p>
        </w:tc>
        <w:tc>
          <w:tcPr>
            <w:tcW w:w="1373" w:type="dxa"/>
            <w:shd w:val="clear" w:color="auto" w:fill="FFFFFF"/>
            <w:vAlign w:val="center"/>
          </w:tcPr>
          <w:p w:rsidR="00676602" w:rsidRPr="002234BA" w:rsidRDefault="00676602" w:rsidP="002234BA">
            <w:pPr>
              <w:spacing w:line="240" w:lineRule="auto"/>
              <w:jc w:val="center"/>
              <w:rPr>
                <w:lang w:val="id-ID"/>
              </w:rPr>
            </w:pPr>
          </w:p>
        </w:tc>
        <w:tc>
          <w:tcPr>
            <w:tcW w:w="1373" w:type="dxa"/>
            <w:shd w:val="clear" w:color="auto" w:fill="FFFFFF"/>
            <w:vAlign w:val="center"/>
          </w:tcPr>
          <w:p w:rsidR="00676602" w:rsidRPr="002234BA" w:rsidRDefault="00676602" w:rsidP="002234BA">
            <w:pPr>
              <w:spacing w:line="240" w:lineRule="auto"/>
              <w:jc w:val="center"/>
              <w:rPr>
                <w:lang w:val="id-ID"/>
              </w:rPr>
            </w:pPr>
          </w:p>
        </w:tc>
      </w:tr>
    </w:tbl>
    <w:p w:rsidR="009705BB" w:rsidRDefault="009705BB" w:rsidP="009705BB">
      <w:pPr>
        <w:spacing w:line="360" w:lineRule="auto"/>
        <w:ind w:left="142"/>
        <w:rPr>
          <w:rFonts w:eastAsia="Arial"/>
        </w:rPr>
      </w:pPr>
    </w:p>
    <w:p w:rsidR="00735CE2" w:rsidRPr="000754B5" w:rsidRDefault="008F6DA0" w:rsidP="000754B5">
      <w:pPr>
        <w:spacing w:line="360" w:lineRule="auto"/>
      </w:pPr>
      <w:r w:rsidRPr="002234BA">
        <w:rPr>
          <w:rFonts w:eastAsia="Arial"/>
        </w:rPr>
        <w:t xml:space="preserve">Tabel </w:t>
      </w:r>
      <w:r w:rsidR="00EE5C98" w:rsidRPr="002234BA">
        <w:rPr>
          <w:rFonts w:eastAsia="Arial"/>
        </w:rPr>
        <w:t xml:space="preserve">1 menunjukkan </w:t>
      </w:r>
      <w:r w:rsidR="009E698A" w:rsidRPr="002234BA">
        <w:t xml:space="preserve">bahwa </w:t>
      </w:r>
      <w:r w:rsidR="009705BB" w:rsidRPr="00F215F8">
        <w:t xml:space="preserve">didapatkan pada usia 12-16 tahun terdapat 1 responden (3,1%), usia 17-25 tahun terdapat 4 responden (12,5%), usia 26-35 tahun terdapat 9 responden (28,1%), usia 36-45 tahun terdapat 7 responden (21,9%), usia 46-55 tahun </w:t>
      </w:r>
      <w:r w:rsidR="009705BB" w:rsidRPr="00F215F8">
        <w:lastRenderedPageBreak/>
        <w:t>terdapat 7 responden (21,9%), usia 56-65 tahun terdapat 3 responden (9,4%) dan usia &gt; 65 tahun terdapat 1 responden (3,1%).</w:t>
      </w:r>
      <w:r w:rsidR="009705BB">
        <w:t xml:space="preserve"> Tabel ini juga </w:t>
      </w:r>
      <w:r w:rsidR="009705BB" w:rsidRPr="00F215F8">
        <w:t>menunjukkan bahwa responden laki-laki sejumlah 14 responden (43,8%) dan responden perempuan sejumlah 18 orang (56,3%). Pendidikan terakhir yang dimiliki responden, diantaranya yang tertinggi adalah Perguruan Tinggi yaitu 14 responden (43,8%) dan terendah adalah SD dengan jumlah 2 responden (6,3%).</w:t>
      </w:r>
    </w:p>
    <w:p w:rsidR="00CD7469" w:rsidRPr="00CD7469" w:rsidRDefault="00CD7469" w:rsidP="00CD7469">
      <w:pPr>
        <w:spacing w:line="240" w:lineRule="auto"/>
        <w:ind w:left="1134" w:hanging="1134"/>
        <w:rPr>
          <w:b/>
        </w:rPr>
      </w:pPr>
      <w:r>
        <w:rPr>
          <w:b/>
        </w:rPr>
        <w:t xml:space="preserve">Tabel 2 </w:t>
      </w:r>
      <w:r w:rsidRPr="00F215F8">
        <w:rPr>
          <w:b/>
        </w:rPr>
        <w:t>Distribusi Frekuensi Teknik Komunikasi Terapeutik yang Sering Digunakan</w:t>
      </w:r>
    </w:p>
    <w:tbl>
      <w:tblPr>
        <w:tblW w:w="79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0"/>
        <w:gridCol w:w="2268"/>
        <w:gridCol w:w="1984"/>
      </w:tblGrid>
      <w:tr w:rsidR="00CD7469" w:rsidRPr="00F215F8" w:rsidTr="00CD7469">
        <w:tc>
          <w:tcPr>
            <w:tcW w:w="3720" w:type="dxa"/>
            <w:shd w:val="clear" w:color="auto" w:fill="auto"/>
          </w:tcPr>
          <w:p w:rsidR="00CD7469" w:rsidRPr="00F215F8" w:rsidRDefault="00CD7469" w:rsidP="00B67949">
            <w:pPr>
              <w:spacing w:line="240" w:lineRule="auto"/>
              <w:jc w:val="center"/>
              <w:rPr>
                <w:b/>
              </w:rPr>
            </w:pPr>
            <w:r w:rsidRPr="00F215F8">
              <w:rPr>
                <w:b/>
              </w:rPr>
              <w:t>Komunikasi Terapeutik</w:t>
            </w:r>
          </w:p>
        </w:tc>
        <w:tc>
          <w:tcPr>
            <w:tcW w:w="2268" w:type="dxa"/>
            <w:shd w:val="clear" w:color="auto" w:fill="auto"/>
          </w:tcPr>
          <w:p w:rsidR="00CD7469" w:rsidRPr="00F215F8" w:rsidRDefault="00CD7469" w:rsidP="00B67949">
            <w:pPr>
              <w:spacing w:line="240" w:lineRule="auto"/>
              <w:jc w:val="center"/>
              <w:rPr>
                <w:b/>
              </w:rPr>
            </w:pPr>
            <w:r w:rsidRPr="00F215F8">
              <w:rPr>
                <w:b/>
              </w:rPr>
              <w:t>Jumlah</w:t>
            </w:r>
          </w:p>
        </w:tc>
        <w:tc>
          <w:tcPr>
            <w:tcW w:w="1984" w:type="dxa"/>
            <w:shd w:val="clear" w:color="auto" w:fill="auto"/>
          </w:tcPr>
          <w:p w:rsidR="00CD7469" w:rsidRPr="00F215F8" w:rsidRDefault="00CD7469" w:rsidP="00B67949">
            <w:pPr>
              <w:spacing w:line="240" w:lineRule="auto"/>
              <w:jc w:val="center"/>
              <w:rPr>
                <w:b/>
              </w:rPr>
            </w:pPr>
            <w:r w:rsidRPr="00F215F8">
              <w:rPr>
                <w:b/>
              </w:rPr>
              <w:t>Persentase (%)</w:t>
            </w:r>
          </w:p>
        </w:tc>
      </w:tr>
      <w:tr w:rsidR="00CD7469" w:rsidRPr="00F215F8" w:rsidTr="00CD7469">
        <w:tc>
          <w:tcPr>
            <w:tcW w:w="3720" w:type="dxa"/>
            <w:shd w:val="clear" w:color="auto" w:fill="auto"/>
          </w:tcPr>
          <w:p w:rsidR="00CD7469" w:rsidRPr="00F215F8" w:rsidRDefault="00CD7469" w:rsidP="00B67949">
            <w:pPr>
              <w:spacing w:line="240" w:lineRule="auto"/>
              <w:rPr>
                <w:b/>
              </w:rPr>
            </w:pPr>
            <w:r w:rsidRPr="00F215F8">
              <w:rPr>
                <w:b/>
              </w:rPr>
              <w:t>Mendengarkan</w:t>
            </w:r>
          </w:p>
          <w:p w:rsidR="00CD7469" w:rsidRPr="004F4423" w:rsidRDefault="00CD7469" w:rsidP="00B67949">
            <w:pPr>
              <w:pStyle w:val="ListParagraph"/>
              <w:numPr>
                <w:ilvl w:val="0"/>
                <w:numId w:val="2"/>
              </w:numPr>
              <w:spacing w:line="240" w:lineRule="auto"/>
              <w:rPr>
                <w:b/>
                <w:lang w:eastAsia="en-US"/>
              </w:rPr>
            </w:pPr>
            <w:r w:rsidRPr="004F4423">
              <w:rPr>
                <w:lang w:eastAsia="en-US"/>
              </w:rPr>
              <w:t>Ya</w:t>
            </w:r>
          </w:p>
          <w:p w:rsidR="00CD7469" w:rsidRPr="004F4423" w:rsidRDefault="00CD7469" w:rsidP="00B67949">
            <w:pPr>
              <w:pStyle w:val="ListParagraph"/>
              <w:numPr>
                <w:ilvl w:val="0"/>
                <w:numId w:val="2"/>
              </w:numPr>
              <w:spacing w:line="240" w:lineRule="auto"/>
              <w:rPr>
                <w:b/>
                <w:lang w:eastAsia="en-US"/>
              </w:rPr>
            </w:pPr>
            <w:r w:rsidRPr="004F4423">
              <w:rPr>
                <w:lang w:eastAsia="en-US"/>
              </w:rPr>
              <w:t>Tidak</w:t>
            </w:r>
          </w:p>
        </w:tc>
        <w:tc>
          <w:tcPr>
            <w:tcW w:w="2268" w:type="dxa"/>
            <w:shd w:val="clear" w:color="auto" w:fill="auto"/>
          </w:tcPr>
          <w:p w:rsidR="00CD7469" w:rsidRPr="00F215F8" w:rsidRDefault="00CD7469" w:rsidP="00B67949">
            <w:pPr>
              <w:spacing w:line="240" w:lineRule="auto"/>
              <w:jc w:val="center"/>
            </w:pPr>
          </w:p>
          <w:p w:rsidR="00CD7469" w:rsidRPr="00F215F8" w:rsidRDefault="00CD7469" w:rsidP="00B67949">
            <w:pPr>
              <w:spacing w:line="240" w:lineRule="auto"/>
              <w:jc w:val="center"/>
            </w:pPr>
            <w:r w:rsidRPr="00F215F8">
              <w:t>19</w:t>
            </w:r>
          </w:p>
          <w:p w:rsidR="00CD7469" w:rsidRPr="00F215F8" w:rsidRDefault="00CD7469" w:rsidP="00B67949">
            <w:pPr>
              <w:spacing w:line="240" w:lineRule="auto"/>
              <w:jc w:val="center"/>
            </w:pPr>
            <w:r w:rsidRPr="00F215F8">
              <w:t>13</w:t>
            </w:r>
          </w:p>
        </w:tc>
        <w:tc>
          <w:tcPr>
            <w:tcW w:w="1984" w:type="dxa"/>
            <w:shd w:val="clear" w:color="auto" w:fill="auto"/>
          </w:tcPr>
          <w:p w:rsidR="00CD7469" w:rsidRPr="00F215F8" w:rsidRDefault="00CD7469" w:rsidP="00B67949">
            <w:pPr>
              <w:spacing w:line="240" w:lineRule="auto"/>
              <w:jc w:val="center"/>
            </w:pPr>
          </w:p>
          <w:p w:rsidR="00CD7469" w:rsidRPr="00F215F8" w:rsidRDefault="00CD7469" w:rsidP="00B67949">
            <w:pPr>
              <w:spacing w:line="240" w:lineRule="auto"/>
              <w:jc w:val="center"/>
            </w:pPr>
            <w:r w:rsidRPr="00F215F8">
              <w:t>59,4</w:t>
            </w:r>
          </w:p>
          <w:p w:rsidR="00CD7469" w:rsidRPr="00F215F8" w:rsidRDefault="00CD7469" w:rsidP="00B67949">
            <w:pPr>
              <w:spacing w:line="240" w:lineRule="auto"/>
              <w:jc w:val="center"/>
            </w:pPr>
            <w:r w:rsidRPr="00F215F8">
              <w:t>40,6</w:t>
            </w:r>
          </w:p>
        </w:tc>
      </w:tr>
      <w:tr w:rsidR="00CD7469" w:rsidRPr="00F215F8" w:rsidTr="00CD7469">
        <w:tc>
          <w:tcPr>
            <w:tcW w:w="3720" w:type="dxa"/>
            <w:shd w:val="clear" w:color="auto" w:fill="auto"/>
          </w:tcPr>
          <w:p w:rsidR="00CD7469" w:rsidRPr="00F215F8" w:rsidRDefault="00CD7469" w:rsidP="00B67949">
            <w:pPr>
              <w:spacing w:line="240" w:lineRule="auto"/>
              <w:rPr>
                <w:b/>
              </w:rPr>
            </w:pPr>
            <w:r w:rsidRPr="00F215F8">
              <w:rPr>
                <w:b/>
              </w:rPr>
              <w:t>Total</w:t>
            </w:r>
          </w:p>
        </w:tc>
        <w:tc>
          <w:tcPr>
            <w:tcW w:w="2268" w:type="dxa"/>
            <w:shd w:val="clear" w:color="auto" w:fill="auto"/>
          </w:tcPr>
          <w:p w:rsidR="00CD7469" w:rsidRPr="00F215F8" w:rsidRDefault="00CD7469" w:rsidP="00B67949">
            <w:pPr>
              <w:spacing w:line="240" w:lineRule="auto"/>
              <w:jc w:val="center"/>
            </w:pPr>
            <w:r w:rsidRPr="00F215F8">
              <w:t>32</w:t>
            </w:r>
          </w:p>
        </w:tc>
        <w:tc>
          <w:tcPr>
            <w:tcW w:w="1984" w:type="dxa"/>
            <w:shd w:val="clear" w:color="auto" w:fill="auto"/>
          </w:tcPr>
          <w:p w:rsidR="00CD7469" w:rsidRPr="00F215F8" w:rsidRDefault="00CD7469" w:rsidP="00B67949">
            <w:pPr>
              <w:spacing w:line="240" w:lineRule="auto"/>
              <w:jc w:val="center"/>
            </w:pPr>
            <w:r w:rsidRPr="00F215F8">
              <w:t>100</w:t>
            </w:r>
          </w:p>
        </w:tc>
      </w:tr>
      <w:tr w:rsidR="00CD7469" w:rsidRPr="00F215F8" w:rsidTr="00CD7469">
        <w:tc>
          <w:tcPr>
            <w:tcW w:w="3720" w:type="dxa"/>
            <w:shd w:val="clear" w:color="auto" w:fill="auto"/>
          </w:tcPr>
          <w:p w:rsidR="00CD7469" w:rsidRPr="00F215F8" w:rsidRDefault="00CD7469" w:rsidP="00B67949">
            <w:pPr>
              <w:spacing w:line="240" w:lineRule="auto"/>
              <w:rPr>
                <w:b/>
              </w:rPr>
            </w:pPr>
            <w:r w:rsidRPr="00F215F8">
              <w:rPr>
                <w:b/>
              </w:rPr>
              <w:t>Memberi Informasi</w:t>
            </w:r>
          </w:p>
          <w:p w:rsidR="00CD7469" w:rsidRPr="00F215F8" w:rsidRDefault="00CD7469" w:rsidP="00B67949">
            <w:pPr>
              <w:numPr>
                <w:ilvl w:val="0"/>
                <w:numId w:val="3"/>
              </w:numPr>
              <w:spacing w:line="240" w:lineRule="auto"/>
            </w:pPr>
            <w:r w:rsidRPr="00F215F8">
              <w:t>Ya</w:t>
            </w:r>
          </w:p>
          <w:p w:rsidR="00CD7469" w:rsidRPr="00F215F8" w:rsidRDefault="00CD7469" w:rsidP="00B67949">
            <w:pPr>
              <w:numPr>
                <w:ilvl w:val="0"/>
                <w:numId w:val="3"/>
              </w:numPr>
              <w:spacing w:line="240" w:lineRule="auto"/>
              <w:rPr>
                <w:b/>
              </w:rPr>
            </w:pPr>
            <w:r w:rsidRPr="00F215F8">
              <w:t>Tidak</w:t>
            </w:r>
          </w:p>
        </w:tc>
        <w:tc>
          <w:tcPr>
            <w:tcW w:w="2268" w:type="dxa"/>
            <w:shd w:val="clear" w:color="auto" w:fill="auto"/>
          </w:tcPr>
          <w:p w:rsidR="00CD7469" w:rsidRPr="00F215F8" w:rsidRDefault="00CD7469" w:rsidP="00B67949">
            <w:pPr>
              <w:spacing w:line="240" w:lineRule="auto"/>
              <w:jc w:val="center"/>
            </w:pPr>
          </w:p>
          <w:p w:rsidR="00CD7469" w:rsidRPr="00F215F8" w:rsidRDefault="00CD7469" w:rsidP="00B67949">
            <w:pPr>
              <w:spacing w:line="240" w:lineRule="auto"/>
              <w:jc w:val="center"/>
            </w:pPr>
            <w:r w:rsidRPr="00F215F8">
              <w:t>21</w:t>
            </w:r>
          </w:p>
          <w:p w:rsidR="00CD7469" w:rsidRPr="00F215F8" w:rsidRDefault="00CD7469" w:rsidP="00B67949">
            <w:pPr>
              <w:spacing w:line="240" w:lineRule="auto"/>
              <w:jc w:val="center"/>
            </w:pPr>
            <w:r w:rsidRPr="00F215F8">
              <w:t>11</w:t>
            </w:r>
          </w:p>
        </w:tc>
        <w:tc>
          <w:tcPr>
            <w:tcW w:w="1984" w:type="dxa"/>
            <w:shd w:val="clear" w:color="auto" w:fill="auto"/>
          </w:tcPr>
          <w:p w:rsidR="00CD7469" w:rsidRPr="00F215F8" w:rsidRDefault="00CD7469" w:rsidP="00B67949">
            <w:pPr>
              <w:spacing w:line="240" w:lineRule="auto"/>
              <w:jc w:val="center"/>
            </w:pPr>
          </w:p>
          <w:p w:rsidR="00CD7469" w:rsidRPr="00F215F8" w:rsidRDefault="00CD7469" w:rsidP="00B67949">
            <w:pPr>
              <w:spacing w:line="240" w:lineRule="auto"/>
              <w:jc w:val="center"/>
            </w:pPr>
            <w:r w:rsidRPr="00F215F8">
              <w:t>65,6</w:t>
            </w:r>
          </w:p>
          <w:p w:rsidR="00CD7469" w:rsidRPr="00F215F8" w:rsidRDefault="00CD7469" w:rsidP="00B67949">
            <w:pPr>
              <w:spacing w:line="240" w:lineRule="auto"/>
              <w:jc w:val="center"/>
            </w:pPr>
            <w:r w:rsidRPr="00F215F8">
              <w:t>34,4</w:t>
            </w:r>
          </w:p>
        </w:tc>
      </w:tr>
      <w:tr w:rsidR="00CD7469" w:rsidRPr="00F215F8" w:rsidTr="00CD7469">
        <w:tc>
          <w:tcPr>
            <w:tcW w:w="3720" w:type="dxa"/>
            <w:shd w:val="clear" w:color="auto" w:fill="auto"/>
          </w:tcPr>
          <w:p w:rsidR="00CD7469" w:rsidRPr="00F215F8" w:rsidRDefault="00CD7469" w:rsidP="00B67949">
            <w:pPr>
              <w:spacing w:line="240" w:lineRule="auto"/>
            </w:pPr>
            <w:r w:rsidRPr="00F215F8">
              <w:t>Total</w:t>
            </w:r>
          </w:p>
        </w:tc>
        <w:tc>
          <w:tcPr>
            <w:tcW w:w="2268" w:type="dxa"/>
            <w:shd w:val="clear" w:color="auto" w:fill="auto"/>
          </w:tcPr>
          <w:p w:rsidR="00CD7469" w:rsidRPr="00F215F8" w:rsidRDefault="00CD7469" w:rsidP="00B67949">
            <w:pPr>
              <w:spacing w:line="240" w:lineRule="auto"/>
              <w:jc w:val="center"/>
            </w:pPr>
            <w:r w:rsidRPr="00F215F8">
              <w:t>32</w:t>
            </w:r>
          </w:p>
        </w:tc>
        <w:tc>
          <w:tcPr>
            <w:tcW w:w="1984" w:type="dxa"/>
            <w:shd w:val="clear" w:color="auto" w:fill="auto"/>
          </w:tcPr>
          <w:p w:rsidR="00CD7469" w:rsidRPr="00F215F8" w:rsidRDefault="00CD7469" w:rsidP="00B67949">
            <w:pPr>
              <w:spacing w:line="240" w:lineRule="auto"/>
              <w:jc w:val="center"/>
            </w:pPr>
            <w:r w:rsidRPr="00F215F8">
              <w:t>100</w:t>
            </w:r>
          </w:p>
        </w:tc>
      </w:tr>
    </w:tbl>
    <w:p w:rsidR="00CD7469" w:rsidRPr="00F215F8" w:rsidRDefault="00CD7469" w:rsidP="00CD7469">
      <w:pPr>
        <w:spacing w:line="240" w:lineRule="auto"/>
      </w:pPr>
    </w:p>
    <w:p w:rsidR="00CD7469" w:rsidRPr="000754B5" w:rsidRDefault="00CD7469" w:rsidP="000754B5">
      <w:pPr>
        <w:widowControl w:val="0"/>
        <w:autoSpaceDE w:val="0"/>
        <w:autoSpaceDN w:val="0"/>
        <w:adjustRightInd w:val="0"/>
        <w:spacing w:line="360" w:lineRule="auto"/>
        <w:ind w:firstLine="426"/>
      </w:pPr>
      <w:r>
        <w:t>Berdasarkan tabel 2</w:t>
      </w:r>
      <w:r w:rsidRPr="00F215F8">
        <w:t xml:space="preserve"> menunjukkan bahwa teknik komunikasi terapeutik yang paling sering dilakukan yaitu memberi informasi sebanyak 21 responden (65,6%) dan mendengarkan sebanyak 19 responden (59,4%).</w:t>
      </w:r>
    </w:p>
    <w:p w:rsidR="00CD7469" w:rsidRPr="00F215F8" w:rsidRDefault="00CD7469" w:rsidP="00CD7469">
      <w:pPr>
        <w:spacing w:line="240" w:lineRule="auto"/>
        <w:ind w:left="1440" w:hanging="1170"/>
        <w:rPr>
          <w:b/>
        </w:rPr>
      </w:pPr>
      <w:r>
        <w:rPr>
          <w:b/>
        </w:rPr>
        <w:t xml:space="preserve">Tabel 3 </w:t>
      </w:r>
      <w:r w:rsidRPr="00F215F8">
        <w:rPr>
          <w:b/>
        </w:rPr>
        <w:t>Perbedaan Tingkat Kecemasan Sebelum dan Sesudah Pemberian Komunikasi Terapeutik</w:t>
      </w:r>
    </w:p>
    <w:tbl>
      <w:tblPr>
        <w:tblW w:w="76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0"/>
        <w:gridCol w:w="900"/>
        <w:gridCol w:w="900"/>
        <w:gridCol w:w="900"/>
        <w:gridCol w:w="900"/>
        <w:gridCol w:w="1350"/>
      </w:tblGrid>
      <w:tr w:rsidR="00CD7469" w:rsidRPr="00F215F8" w:rsidTr="00B67949">
        <w:tc>
          <w:tcPr>
            <w:tcW w:w="2700" w:type="dxa"/>
            <w:vMerge w:val="restart"/>
          </w:tcPr>
          <w:p w:rsidR="00CD7469" w:rsidRPr="00F215F8" w:rsidRDefault="00CD7469" w:rsidP="00B67949">
            <w:pPr>
              <w:spacing w:line="240" w:lineRule="auto"/>
              <w:jc w:val="center"/>
              <w:rPr>
                <w:b/>
              </w:rPr>
            </w:pPr>
            <w:r w:rsidRPr="00F215F8">
              <w:rPr>
                <w:b/>
              </w:rPr>
              <w:t>Kecemasan Pasien</w:t>
            </w:r>
          </w:p>
        </w:tc>
        <w:tc>
          <w:tcPr>
            <w:tcW w:w="1800" w:type="dxa"/>
            <w:gridSpan w:val="2"/>
          </w:tcPr>
          <w:p w:rsidR="00CD7469" w:rsidRPr="00F215F8" w:rsidRDefault="00CD7469" w:rsidP="00B67949">
            <w:pPr>
              <w:spacing w:line="240" w:lineRule="auto"/>
              <w:jc w:val="center"/>
              <w:rPr>
                <w:b/>
              </w:rPr>
            </w:pPr>
            <w:r w:rsidRPr="00F215F8">
              <w:rPr>
                <w:b/>
              </w:rPr>
              <w:t>Sebelum</w:t>
            </w:r>
          </w:p>
        </w:tc>
        <w:tc>
          <w:tcPr>
            <w:tcW w:w="1800" w:type="dxa"/>
            <w:gridSpan w:val="2"/>
          </w:tcPr>
          <w:p w:rsidR="00CD7469" w:rsidRPr="00F215F8" w:rsidRDefault="00CD7469" w:rsidP="00B67949">
            <w:pPr>
              <w:spacing w:line="240" w:lineRule="auto"/>
              <w:jc w:val="center"/>
              <w:rPr>
                <w:b/>
              </w:rPr>
            </w:pPr>
            <w:r w:rsidRPr="00F215F8">
              <w:rPr>
                <w:b/>
              </w:rPr>
              <w:t>Sesudah</w:t>
            </w:r>
          </w:p>
        </w:tc>
        <w:tc>
          <w:tcPr>
            <w:tcW w:w="1350" w:type="dxa"/>
            <w:vMerge w:val="restart"/>
          </w:tcPr>
          <w:p w:rsidR="00CD7469" w:rsidRPr="00F215F8" w:rsidRDefault="00CD7469" w:rsidP="00B67949">
            <w:pPr>
              <w:spacing w:line="240" w:lineRule="auto"/>
              <w:jc w:val="center"/>
              <w:rPr>
                <w:b/>
              </w:rPr>
            </w:pPr>
            <w:r w:rsidRPr="00F215F8">
              <w:rPr>
                <w:b/>
              </w:rPr>
              <w:t>P. value</w:t>
            </w:r>
          </w:p>
        </w:tc>
      </w:tr>
      <w:tr w:rsidR="00CD7469" w:rsidRPr="00F215F8" w:rsidTr="00B67949">
        <w:tc>
          <w:tcPr>
            <w:tcW w:w="2700" w:type="dxa"/>
            <w:vMerge/>
          </w:tcPr>
          <w:p w:rsidR="00CD7469" w:rsidRPr="00F215F8" w:rsidRDefault="00CD7469" w:rsidP="00B67949">
            <w:pPr>
              <w:spacing w:line="240" w:lineRule="auto"/>
              <w:jc w:val="center"/>
            </w:pPr>
          </w:p>
        </w:tc>
        <w:tc>
          <w:tcPr>
            <w:tcW w:w="900" w:type="dxa"/>
          </w:tcPr>
          <w:p w:rsidR="00CD7469" w:rsidRPr="00F215F8" w:rsidRDefault="00CD7469" w:rsidP="00B67949">
            <w:pPr>
              <w:spacing w:line="240" w:lineRule="auto"/>
              <w:jc w:val="center"/>
              <w:rPr>
                <w:b/>
              </w:rPr>
            </w:pPr>
            <w:r w:rsidRPr="00F215F8">
              <w:rPr>
                <w:b/>
              </w:rPr>
              <w:t>F</w:t>
            </w:r>
          </w:p>
        </w:tc>
        <w:tc>
          <w:tcPr>
            <w:tcW w:w="900" w:type="dxa"/>
          </w:tcPr>
          <w:p w:rsidR="00CD7469" w:rsidRPr="00F215F8" w:rsidRDefault="00CD7469" w:rsidP="00B67949">
            <w:pPr>
              <w:spacing w:line="240" w:lineRule="auto"/>
              <w:jc w:val="center"/>
              <w:rPr>
                <w:b/>
              </w:rPr>
            </w:pPr>
            <w:r w:rsidRPr="00F215F8">
              <w:rPr>
                <w:b/>
              </w:rPr>
              <w:t>%</w:t>
            </w:r>
          </w:p>
        </w:tc>
        <w:tc>
          <w:tcPr>
            <w:tcW w:w="900" w:type="dxa"/>
          </w:tcPr>
          <w:p w:rsidR="00CD7469" w:rsidRPr="00F215F8" w:rsidRDefault="00CD7469" w:rsidP="00B67949">
            <w:pPr>
              <w:spacing w:line="240" w:lineRule="auto"/>
              <w:jc w:val="center"/>
              <w:rPr>
                <w:b/>
              </w:rPr>
            </w:pPr>
            <w:r w:rsidRPr="00F215F8">
              <w:rPr>
                <w:b/>
              </w:rPr>
              <w:t>F</w:t>
            </w:r>
          </w:p>
        </w:tc>
        <w:tc>
          <w:tcPr>
            <w:tcW w:w="900" w:type="dxa"/>
          </w:tcPr>
          <w:p w:rsidR="00CD7469" w:rsidRPr="00F215F8" w:rsidRDefault="00CD7469" w:rsidP="00B67949">
            <w:pPr>
              <w:spacing w:line="240" w:lineRule="auto"/>
              <w:jc w:val="center"/>
              <w:rPr>
                <w:b/>
              </w:rPr>
            </w:pPr>
            <w:r w:rsidRPr="00F215F8">
              <w:rPr>
                <w:b/>
              </w:rPr>
              <w:t>%</w:t>
            </w:r>
          </w:p>
        </w:tc>
        <w:tc>
          <w:tcPr>
            <w:tcW w:w="1350" w:type="dxa"/>
            <w:vMerge/>
          </w:tcPr>
          <w:p w:rsidR="00CD7469" w:rsidRPr="00F215F8" w:rsidRDefault="00CD7469" w:rsidP="00B67949">
            <w:pPr>
              <w:spacing w:line="240" w:lineRule="auto"/>
              <w:jc w:val="center"/>
            </w:pPr>
          </w:p>
        </w:tc>
      </w:tr>
      <w:tr w:rsidR="00CD7469" w:rsidRPr="00F215F8" w:rsidTr="00B67949">
        <w:tc>
          <w:tcPr>
            <w:tcW w:w="2700" w:type="dxa"/>
          </w:tcPr>
          <w:p w:rsidR="00CD7469" w:rsidRPr="00F215F8" w:rsidRDefault="00CD7469" w:rsidP="00B67949">
            <w:pPr>
              <w:spacing w:line="240" w:lineRule="auto"/>
              <w:jc w:val="center"/>
            </w:pPr>
            <w:r w:rsidRPr="00F215F8">
              <w:t>Tidak ada kecemasan</w:t>
            </w:r>
          </w:p>
        </w:tc>
        <w:tc>
          <w:tcPr>
            <w:tcW w:w="900" w:type="dxa"/>
          </w:tcPr>
          <w:p w:rsidR="00CD7469" w:rsidRPr="00F215F8" w:rsidRDefault="00CD7469" w:rsidP="00B67949">
            <w:pPr>
              <w:spacing w:line="240" w:lineRule="auto"/>
              <w:jc w:val="center"/>
            </w:pPr>
            <w:r w:rsidRPr="00F215F8">
              <w:t>0</w:t>
            </w:r>
          </w:p>
        </w:tc>
        <w:tc>
          <w:tcPr>
            <w:tcW w:w="900" w:type="dxa"/>
          </w:tcPr>
          <w:p w:rsidR="00CD7469" w:rsidRPr="00F215F8" w:rsidRDefault="00CD7469" w:rsidP="00B67949">
            <w:pPr>
              <w:spacing w:line="240" w:lineRule="auto"/>
              <w:jc w:val="center"/>
            </w:pPr>
            <w:r w:rsidRPr="00F215F8">
              <w:t>0</w:t>
            </w:r>
          </w:p>
        </w:tc>
        <w:tc>
          <w:tcPr>
            <w:tcW w:w="900" w:type="dxa"/>
          </w:tcPr>
          <w:p w:rsidR="00CD7469" w:rsidRPr="00F215F8" w:rsidRDefault="00CD7469" w:rsidP="00B67949">
            <w:pPr>
              <w:spacing w:line="240" w:lineRule="auto"/>
              <w:jc w:val="center"/>
            </w:pPr>
            <w:r w:rsidRPr="00F215F8">
              <w:t>19</w:t>
            </w:r>
          </w:p>
        </w:tc>
        <w:tc>
          <w:tcPr>
            <w:tcW w:w="900" w:type="dxa"/>
          </w:tcPr>
          <w:p w:rsidR="00CD7469" w:rsidRPr="00F215F8" w:rsidRDefault="00CD7469" w:rsidP="00B67949">
            <w:pPr>
              <w:spacing w:line="240" w:lineRule="auto"/>
              <w:jc w:val="center"/>
            </w:pPr>
            <w:r w:rsidRPr="00F215F8">
              <w:t>59,4</w:t>
            </w:r>
          </w:p>
        </w:tc>
        <w:tc>
          <w:tcPr>
            <w:tcW w:w="1350" w:type="dxa"/>
            <w:vMerge w:val="restart"/>
          </w:tcPr>
          <w:p w:rsidR="00CD7469" w:rsidRPr="00F215F8" w:rsidRDefault="00CD7469" w:rsidP="00B67949">
            <w:pPr>
              <w:spacing w:line="240" w:lineRule="auto"/>
              <w:jc w:val="center"/>
            </w:pPr>
          </w:p>
          <w:p w:rsidR="00CD7469" w:rsidRPr="00F215F8" w:rsidRDefault="00CD7469" w:rsidP="00B67949">
            <w:pPr>
              <w:spacing w:line="240" w:lineRule="auto"/>
              <w:jc w:val="center"/>
            </w:pPr>
          </w:p>
          <w:p w:rsidR="00CD7469" w:rsidRPr="00F215F8" w:rsidRDefault="00CD7469" w:rsidP="00B67949">
            <w:pPr>
              <w:spacing w:line="240" w:lineRule="auto"/>
              <w:jc w:val="center"/>
            </w:pPr>
            <w:r w:rsidRPr="00F215F8">
              <w:t>0,000</w:t>
            </w:r>
          </w:p>
        </w:tc>
      </w:tr>
      <w:tr w:rsidR="00CD7469" w:rsidRPr="00F215F8" w:rsidTr="00B67949">
        <w:tc>
          <w:tcPr>
            <w:tcW w:w="2700" w:type="dxa"/>
          </w:tcPr>
          <w:p w:rsidR="00CD7469" w:rsidRPr="00F215F8" w:rsidRDefault="00CD7469" w:rsidP="00B67949">
            <w:pPr>
              <w:spacing w:line="240" w:lineRule="auto"/>
              <w:jc w:val="center"/>
            </w:pPr>
            <w:r w:rsidRPr="00F215F8">
              <w:t>Kecemasan ringan</w:t>
            </w:r>
          </w:p>
        </w:tc>
        <w:tc>
          <w:tcPr>
            <w:tcW w:w="900" w:type="dxa"/>
          </w:tcPr>
          <w:p w:rsidR="00CD7469" w:rsidRPr="00F215F8" w:rsidRDefault="00CD7469" w:rsidP="00B67949">
            <w:pPr>
              <w:spacing w:line="240" w:lineRule="auto"/>
              <w:jc w:val="center"/>
            </w:pPr>
            <w:r w:rsidRPr="00F215F8">
              <w:t>13</w:t>
            </w:r>
          </w:p>
        </w:tc>
        <w:tc>
          <w:tcPr>
            <w:tcW w:w="900" w:type="dxa"/>
          </w:tcPr>
          <w:p w:rsidR="00CD7469" w:rsidRPr="00F215F8" w:rsidRDefault="00CD7469" w:rsidP="00B67949">
            <w:pPr>
              <w:spacing w:line="240" w:lineRule="auto"/>
              <w:jc w:val="center"/>
            </w:pPr>
            <w:r w:rsidRPr="00F215F8">
              <w:t>40,6</w:t>
            </w:r>
          </w:p>
        </w:tc>
        <w:tc>
          <w:tcPr>
            <w:tcW w:w="900" w:type="dxa"/>
          </w:tcPr>
          <w:p w:rsidR="00CD7469" w:rsidRPr="00F215F8" w:rsidRDefault="00CD7469" w:rsidP="00B67949">
            <w:pPr>
              <w:spacing w:line="240" w:lineRule="auto"/>
              <w:jc w:val="center"/>
            </w:pPr>
            <w:r w:rsidRPr="00F215F8">
              <w:t>12</w:t>
            </w:r>
          </w:p>
        </w:tc>
        <w:tc>
          <w:tcPr>
            <w:tcW w:w="900" w:type="dxa"/>
          </w:tcPr>
          <w:p w:rsidR="00CD7469" w:rsidRPr="00F215F8" w:rsidRDefault="00CD7469" w:rsidP="00B67949">
            <w:pPr>
              <w:spacing w:line="240" w:lineRule="auto"/>
              <w:jc w:val="center"/>
            </w:pPr>
            <w:r w:rsidRPr="00F215F8">
              <w:t>37,5</w:t>
            </w:r>
          </w:p>
        </w:tc>
        <w:tc>
          <w:tcPr>
            <w:tcW w:w="1350" w:type="dxa"/>
            <w:vMerge/>
          </w:tcPr>
          <w:p w:rsidR="00CD7469" w:rsidRPr="00F215F8" w:rsidRDefault="00CD7469" w:rsidP="00B67949">
            <w:pPr>
              <w:spacing w:line="240" w:lineRule="auto"/>
              <w:jc w:val="center"/>
            </w:pPr>
          </w:p>
        </w:tc>
      </w:tr>
      <w:tr w:rsidR="00CD7469" w:rsidRPr="00F215F8" w:rsidTr="00B67949">
        <w:tc>
          <w:tcPr>
            <w:tcW w:w="2700" w:type="dxa"/>
          </w:tcPr>
          <w:p w:rsidR="00CD7469" w:rsidRPr="00F215F8" w:rsidRDefault="00CD7469" w:rsidP="00B67949">
            <w:pPr>
              <w:spacing w:line="240" w:lineRule="auto"/>
              <w:jc w:val="center"/>
            </w:pPr>
            <w:r w:rsidRPr="00F215F8">
              <w:t>Kecemasan sedang</w:t>
            </w:r>
          </w:p>
        </w:tc>
        <w:tc>
          <w:tcPr>
            <w:tcW w:w="900" w:type="dxa"/>
          </w:tcPr>
          <w:p w:rsidR="00CD7469" w:rsidRPr="00F215F8" w:rsidRDefault="00CD7469" w:rsidP="00B67949">
            <w:pPr>
              <w:spacing w:line="240" w:lineRule="auto"/>
              <w:jc w:val="center"/>
            </w:pPr>
            <w:r w:rsidRPr="00F215F8">
              <w:t>17</w:t>
            </w:r>
          </w:p>
        </w:tc>
        <w:tc>
          <w:tcPr>
            <w:tcW w:w="900" w:type="dxa"/>
          </w:tcPr>
          <w:p w:rsidR="00CD7469" w:rsidRPr="00F215F8" w:rsidRDefault="00CD7469" w:rsidP="00B67949">
            <w:pPr>
              <w:spacing w:line="240" w:lineRule="auto"/>
              <w:jc w:val="center"/>
            </w:pPr>
            <w:r w:rsidRPr="00F215F8">
              <w:t>53,1</w:t>
            </w:r>
          </w:p>
        </w:tc>
        <w:tc>
          <w:tcPr>
            <w:tcW w:w="900" w:type="dxa"/>
          </w:tcPr>
          <w:p w:rsidR="00CD7469" w:rsidRPr="00F215F8" w:rsidRDefault="00CD7469" w:rsidP="00B67949">
            <w:pPr>
              <w:spacing w:line="240" w:lineRule="auto"/>
              <w:jc w:val="center"/>
            </w:pPr>
            <w:r w:rsidRPr="00F215F8">
              <w:t>1</w:t>
            </w:r>
          </w:p>
        </w:tc>
        <w:tc>
          <w:tcPr>
            <w:tcW w:w="900" w:type="dxa"/>
          </w:tcPr>
          <w:p w:rsidR="00CD7469" w:rsidRPr="00F215F8" w:rsidRDefault="00CD7469" w:rsidP="00B67949">
            <w:pPr>
              <w:spacing w:line="240" w:lineRule="auto"/>
              <w:jc w:val="center"/>
            </w:pPr>
            <w:r w:rsidRPr="00F215F8">
              <w:t>3,1</w:t>
            </w:r>
          </w:p>
        </w:tc>
        <w:tc>
          <w:tcPr>
            <w:tcW w:w="1350" w:type="dxa"/>
            <w:vMerge/>
          </w:tcPr>
          <w:p w:rsidR="00CD7469" w:rsidRPr="00F215F8" w:rsidRDefault="00CD7469" w:rsidP="00B67949">
            <w:pPr>
              <w:spacing w:line="240" w:lineRule="auto"/>
              <w:jc w:val="center"/>
            </w:pPr>
          </w:p>
        </w:tc>
      </w:tr>
      <w:tr w:rsidR="00CD7469" w:rsidRPr="00F215F8" w:rsidTr="00B67949">
        <w:tc>
          <w:tcPr>
            <w:tcW w:w="2700" w:type="dxa"/>
          </w:tcPr>
          <w:p w:rsidR="00CD7469" w:rsidRPr="00F215F8" w:rsidRDefault="00CD7469" w:rsidP="00B67949">
            <w:pPr>
              <w:spacing w:line="240" w:lineRule="auto"/>
              <w:jc w:val="center"/>
            </w:pPr>
            <w:r w:rsidRPr="00F215F8">
              <w:t>Kecemasan berat</w:t>
            </w:r>
          </w:p>
        </w:tc>
        <w:tc>
          <w:tcPr>
            <w:tcW w:w="900" w:type="dxa"/>
          </w:tcPr>
          <w:p w:rsidR="00CD7469" w:rsidRPr="00F215F8" w:rsidRDefault="00CD7469" w:rsidP="00B67949">
            <w:pPr>
              <w:spacing w:line="240" w:lineRule="auto"/>
              <w:jc w:val="center"/>
            </w:pPr>
            <w:r w:rsidRPr="00F215F8">
              <w:t>2</w:t>
            </w:r>
          </w:p>
        </w:tc>
        <w:tc>
          <w:tcPr>
            <w:tcW w:w="900" w:type="dxa"/>
          </w:tcPr>
          <w:p w:rsidR="00CD7469" w:rsidRPr="00F215F8" w:rsidRDefault="00CD7469" w:rsidP="00B67949">
            <w:pPr>
              <w:spacing w:line="240" w:lineRule="auto"/>
              <w:jc w:val="center"/>
            </w:pPr>
            <w:r w:rsidRPr="00F215F8">
              <w:t>6,3</w:t>
            </w:r>
          </w:p>
        </w:tc>
        <w:tc>
          <w:tcPr>
            <w:tcW w:w="900" w:type="dxa"/>
          </w:tcPr>
          <w:p w:rsidR="00CD7469" w:rsidRPr="00F215F8" w:rsidRDefault="00CD7469" w:rsidP="00B67949">
            <w:pPr>
              <w:spacing w:line="240" w:lineRule="auto"/>
              <w:jc w:val="center"/>
            </w:pPr>
            <w:r w:rsidRPr="00F215F8">
              <w:t>0</w:t>
            </w:r>
          </w:p>
        </w:tc>
        <w:tc>
          <w:tcPr>
            <w:tcW w:w="900" w:type="dxa"/>
          </w:tcPr>
          <w:p w:rsidR="00CD7469" w:rsidRPr="00F215F8" w:rsidRDefault="00CD7469" w:rsidP="00B67949">
            <w:pPr>
              <w:spacing w:line="240" w:lineRule="auto"/>
              <w:jc w:val="center"/>
            </w:pPr>
            <w:r w:rsidRPr="00F215F8">
              <w:t>0</w:t>
            </w:r>
          </w:p>
        </w:tc>
        <w:tc>
          <w:tcPr>
            <w:tcW w:w="1350" w:type="dxa"/>
            <w:vMerge/>
          </w:tcPr>
          <w:p w:rsidR="00CD7469" w:rsidRPr="00F215F8" w:rsidRDefault="00CD7469" w:rsidP="00B67949">
            <w:pPr>
              <w:spacing w:line="240" w:lineRule="auto"/>
              <w:jc w:val="center"/>
            </w:pPr>
          </w:p>
        </w:tc>
      </w:tr>
      <w:tr w:rsidR="00CD7469" w:rsidRPr="00F215F8" w:rsidTr="00B67949">
        <w:tc>
          <w:tcPr>
            <w:tcW w:w="2700" w:type="dxa"/>
          </w:tcPr>
          <w:p w:rsidR="00CD7469" w:rsidRPr="00F215F8" w:rsidRDefault="00CD7469" w:rsidP="00B67949">
            <w:pPr>
              <w:spacing w:line="240" w:lineRule="auto"/>
              <w:jc w:val="center"/>
              <w:rPr>
                <w:b/>
              </w:rPr>
            </w:pPr>
            <w:r w:rsidRPr="00F215F8">
              <w:rPr>
                <w:b/>
              </w:rPr>
              <w:t>Total</w:t>
            </w:r>
          </w:p>
        </w:tc>
        <w:tc>
          <w:tcPr>
            <w:tcW w:w="900" w:type="dxa"/>
          </w:tcPr>
          <w:p w:rsidR="00CD7469" w:rsidRPr="00F215F8" w:rsidRDefault="00CD7469" w:rsidP="00B67949">
            <w:pPr>
              <w:spacing w:line="240" w:lineRule="auto"/>
              <w:jc w:val="center"/>
            </w:pPr>
            <w:r w:rsidRPr="00F215F8">
              <w:t>32</w:t>
            </w:r>
          </w:p>
        </w:tc>
        <w:tc>
          <w:tcPr>
            <w:tcW w:w="900" w:type="dxa"/>
          </w:tcPr>
          <w:p w:rsidR="00CD7469" w:rsidRPr="00F215F8" w:rsidRDefault="00CD7469" w:rsidP="00B67949">
            <w:pPr>
              <w:spacing w:line="240" w:lineRule="auto"/>
              <w:jc w:val="center"/>
            </w:pPr>
            <w:r w:rsidRPr="00F215F8">
              <w:t>100</w:t>
            </w:r>
          </w:p>
        </w:tc>
        <w:tc>
          <w:tcPr>
            <w:tcW w:w="900" w:type="dxa"/>
          </w:tcPr>
          <w:p w:rsidR="00CD7469" w:rsidRPr="00F215F8" w:rsidRDefault="00CD7469" w:rsidP="00B67949">
            <w:pPr>
              <w:spacing w:line="240" w:lineRule="auto"/>
              <w:jc w:val="center"/>
            </w:pPr>
            <w:r w:rsidRPr="00F215F8">
              <w:t>32</w:t>
            </w:r>
          </w:p>
        </w:tc>
        <w:tc>
          <w:tcPr>
            <w:tcW w:w="900" w:type="dxa"/>
          </w:tcPr>
          <w:p w:rsidR="00CD7469" w:rsidRPr="00F215F8" w:rsidRDefault="00CD7469" w:rsidP="00B67949">
            <w:pPr>
              <w:spacing w:line="240" w:lineRule="auto"/>
              <w:jc w:val="center"/>
            </w:pPr>
            <w:r w:rsidRPr="00F215F8">
              <w:t>100</w:t>
            </w:r>
          </w:p>
        </w:tc>
        <w:tc>
          <w:tcPr>
            <w:tcW w:w="1350" w:type="dxa"/>
            <w:vMerge/>
          </w:tcPr>
          <w:p w:rsidR="00CD7469" w:rsidRPr="00F215F8" w:rsidRDefault="00CD7469" w:rsidP="00B67949">
            <w:pPr>
              <w:spacing w:line="240" w:lineRule="auto"/>
              <w:jc w:val="center"/>
            </w:pPr>
          </w:p>
        </w:tc>
      </w:tr>
    </w:tbl>
    <w:p w:rsidR="00CD7469" w:rsidRPr="00F215F8" w:rsidRDefault="00CD7469" w:rsidP="00CD7469">
      <w:pPr>
        <w:spacing w:line="240" w:lineRule="auto"/>
        <w:ind w:left="1440" w:hanging="1170"/>
      </w:pPr>
    </w:p>
    <w:p w:rsidR="002234BA" w:rsidRPr="000754B5" w:rsidRDefault="00CD7469" w:rsidP="000754B5">
      <w:pPr>
        <w:spacing w:line="360" w:lineRule="auto"/>
        <w:ind w:firstLine="426"/>
      </w:pPr>
      <w:r>
        <w:t>Berdasarkan tabel 3</w:t>
      </w:r>
      <w:r w:rsidRPr="00F215F8">
        <w:t xml:space="preserve"> menunjukkan bahwa responden yang tidak ada kecemasan sebelum komunikasi terapeutik 0 responden (0%) sesudah komunikasi terapeutik 19 responden (59,4%), responden yang mengalami kecemasan ringan sebelum komunikasi terapeutik 13 responden (40,6%) sesudah komunikasi terapeutik 12 responden (37,5%), responden yang mengalami kecemasan sedang sebelum komunikasi terapeutik 17 responden (53,1%) sesudah komunikasi terapeutik 1 responden (3,1%), dan responden yang mengalami kecemasan berat sebelum komunikasi terapeutik 2 responden (6,3%) sesudah komunikasi terapeutik 0 responden (0%).</w:t>
      </w:r>
    </w:p>
    <w:p w:rsidR="00676602" w:rsidRPr="002234BA" w:rsidRDefault="00676602" w:rsidP="002234BA">
      <w:pPr>
        <w:pStyle w:val="Heading2"/>
        <w:spacing w:before="40" w:line="360" w:lineRule="auto"/>
        <w:jc w:val="left"/>
        <w:rPr>
          <w:rFonts w:ascii="Times New Roman" w:hAnsi="Times New Roman"/>
          <w:color w:val="auto"/>
          <w:sz w:val="24"/>
        </w:rPr>
      </w:pPr>
      <w:bookmarkStart w:id="4" w:name="_Toc99188156"/>
      <w:r w:rsidRPr="002234BA">
        <w:rPr>
          <w:rFonts w:ascii="Times New Roman" w:hAnsi="Times New Roman"/>
          <w:color w:val="auto"/>
        </w:rPr>
        <w:lastRenderedPageBreak/>
        <w:t>PEMBAHASAN</w:t>
      </w:r>
      <w:bookmarkEnd w:id="4"/>
    </w:p>
    <w:p w:rsidR="005C7581" w:rsidRDefault="005C7581" w:rsidP="005C7581">
      <w:pPr>
        <w:spacing w:line="360" w:lineRule="auto"/>
      </w:pPr>
      <w:bookmarkStart w:id="5" w:name="_Toc99188158"/>
      <w:r>
        <w:t xml:space="preserve">      </w:t>
      </w:r>
      <w:r w:rsidRPr="00F215F8">
        <w:t xml:space="preserve">Hasil penelitian mengenai tingkat kecemasan dengan alat ukur Hamilton Anxiety Rank Scale (HARS) diperoleh data bahwa responden yang mengalami kecemasan ringan sebanyak 13 responden (41%), kecemasan sedang 17 responden (53%) dan 2 responden (6%) mengalami kecemasan berat. Gejala-gejala tingkat kecemasan tersebut dipengaruhi oleh jenis kelamin, usia, </w:t>
      </w:r>
      <w:r w:rsidR="008E0D70">
        <w:t xml:space="preserve">dan </w:t>
      </w:r>
      <w:r w:rsidRPr="00F215F8">
        <w:t xml:space="preserve">status pendidikan. </w:t>
      </w:r>
    </w:p>
    <w:p w:rsidR="008E0D70" w:rsidRDefault="008E0D70" w:rsidP="005C7581">
      <w:pPr>
        <w:spacing w:line="360" w:lineRule="auto"/>
      </w:pPr>
      <w:r>
        <w:t xml:space="preserve">      </w:t>
      </w:r>
      <w:r w:rsidRPr="00F215F8">
        <w:t>Responden perempuan (18 orang), mengalami kecemasan berat 1 responden (3%), mengalami kecemasan sedang 11 responden (34%) dan sebanyak 6 (19%) responden mengalami kecemasan ringan. Responden laki-laki sebanyak (14 orang) mengalami kecemasan berat 1 responden (3%), mengalami kecemasan sedang 6 responden (19%) dan sebanyak 7 (22%) responden mengalami kecemasan ringan. Kesimpulan dari angka terjadinya kecemasan berdasarkan skala Hamilton Anxiety Rank Scale (HARS) diperoleh data bahwa responden yang mengalami kecemasan lebih dominan pada perempuan. Hal ini juga di ungkapkan pada penelitian Kunctjoro (2002), angka kejadian kecemasan pada perempuan lebih tinggi dibandingkan dengan laki-laki, disebutkan bahwa perempuan memiliki kecenderungan untuk mengalami kecemasan dibandingkan dengan laki-laki. Hal  tersebut akibat adanya perbedaan hormonal dan perbedaan stressor psikososial yang berbeda antara perempuan dan laki-laki.</w:t>
      </w:r>
    </w:p>
    <w:p w:rsidR="008E0D70" w:rsidRPr="00F215F8" w:rsidRDefault="008E0D70" w:rsidP="008E0D70">
      <w:pPr>
        <w:spacing w:line="360" w:lineRule="auto"/>
      </w:pPr>
      <w:r>
        <w:t xml:space="preserve">     </w:t>
      </w:r>
      <w:r w:rsidRPr="00F215F8">
        <w:t xml:space="preserve">Hasil penelitian didapatkan pada usia &lt;20 tahun terdapat (2 orang) mengalami kecemasan ringan (6%). Pada usia 20-30 tahun terdapat (10 orang) mengalami kecemasan berat 1 responden  (3%), mengalami kecemasan sedang 8 responden (25%) dan 1 responden (3%) mengalami kecemasan ringan. Pada usia 31-40 tahun terdapat (8 orang) mengalami kecemasan berat 1 responden (3%), mengalami kecemasan sedang 3 responden (9%) dan 4 (13%) responden mengalami kecemasan ringan. Pada usia 41-50 tahun terdapat (6 orang), mengalami kecemasan sedang 3 responden (9%) dan 3 responden (9%) mengalami kecemasan ringan. Pada usia 51-60 tahun terdapat (4 orang), mengalami kecemasan sedang 2 responden (6%) dan 2 responden (2%) mengalami kecemasan ringan. Pada usia &gt; 60 tahun terdapat (2 orang), mengalami kecemasan sedang 1  responden (3%) dan 1 responden (1%) mengalami kecemasan ringan. Mayoritas angka kecemasan sedang terbanyak terjadi pada usia produktif 20-40 tahun (56%). Wirdayati (2014) pada penelitiannya menyatakan bahwa reponden pada usia produktif cenderung mengalami kecemasan. seseorang yang mempunyai usia lebih </w:t>
      </w:r>
      <w:r w:rsidRPr="00F215F8">
        <w:lastRenderedPageBreak/>
        <w:t>muda tenyata labih mudah mengalami gangguan kecemasan dari pada seseorang yang lebih tua, tetapi ada juga yang berpendapat sebaliknya (Struart,2007). Umur tidak dapat dijadikan pedoman untuk mengukur tingkat kedewasaan seseorang dalam berpikir dan berperilaku. Adakalanya seseorang dengan usia remaja tapi cra berpikir sudah dewasa, dan ada pula seseorang sudah mencapai usia dewasa tapi cara berfikirnya masih kekanak-kanakan. Hal ini bisa  dipengaruhi oleh lingkungan dan pengalaman hidup seseorang. Pada pengalaman peneliti, responden dengan usia produktif mengalami kecemasan dipengaruhi oleh ketakutan akan masa depan, dan berfi</w:t>
      </w:r>
      <w:r w:rsidR="00B713B1">
        <w:t>kir akan menjadi beban keluarga (Agung, 2014).</w:t>
      </w:r>
    </w:p>
    <w:p w:rsidR="008E0D70" w:rsidRPr="00F215F8" w:rsidRDefault="008E0D70" w:rsidP="008E0D70">
      <w:pPr>
        <w:spacing w:line="360" w:lineRule="auto"/>
      </w:pPr>
      <w:r w:rsidRPr="00F215F8">
        <w:t xml:space="preserve">      Hasil penelitian didapatkan pada pendidikan SD terdapat  (2 orang), mengalami kecemasan sedang 1 responden (3%) dan 1 responden (3%) mengalami kecemasan ringan. Pendidikan SMP terdapat (5 orang), mengalami kecemasan sedang 3 responden (9%) dan 2 responden (6%)  mengalami kecemasan ringan. Pendidikan SMA terdapat (11 orang), mengalami kecemasan berat 1 responden (3%) , mengalami kecemasan sedang 4 responden (13%) dan 6 responden (19%)  mengalami kecemasan ringan. Pendidikan tingkat Perguruan Tinggi terdapat (14 orang), mengalami kecemasan berat 1 responden (3%) , mengalami kecemasan sedang 9 responden (28%) dan 4 responden (13%)  mengalami kecemasan ringan. Menurut Stuart G.W &amp; Laraia M.T (2007) semakin tinggi tingkat pendidikan maka individu semakin mudah berfikir rasional dan menangkap informasi baru, sehingga semakin tingkat tingkat pendidikan seseorang maka semakin tinggi pula pengetahuan seseorang. Dalam penelitian ini sebagian besar responden yang mengalami tingkat kecemasan sedang adalah responden dengan tingkat pendidikan SMA. Hal ini menunjukkan tingkat pendidikan tidak signifikan mempengaruhi tingkat kecemasan. Pada penelitian yang dilakukan oleh Zamriati W et al,(2013) juga menyatakan bahwa tidak terdapat hubungan antara tingkat pendidikan dengan tingkat kecemasan.</w:t>
      </w:r>
    </w:p>
    <w:p w:rsidR="008E0D70" w:rsidRDefault="005C7581" w:rsidP="005C7581">
      <w:pPr>
        <w:spacing w:line="360" w:lineRule="auto"/>
      </w:pPr>
      <w:r>
        <w:t xml:space="preserve">      </w:t>
      </w:r>
      <w:r w:rsidRPr="00F215F8">
        <w:t xml:space="preserve">Tingkat kecemasan pasien sebelum diberikan komunikasi terapeutik didapatkan hasil kecemasan ringan (40,6%), kecemasan sedang (53,1%), dan kecemasan berat (6,3%). Data tersebut menunjukkan bahwa mayoritas responden masih mengalami kecemasan pada saat sebelum diberikan komunikasi terapeutik yang efektif. Hal ini sejalan dengan penelitian yang dilakukan oleh Mirna Susanti (2020) yang berjudul Pengaruh Komunikasi Terapeutik Terhadap Tingkat Kecemasan Pasien dengan </w:t>
      </w:r>
      <w:r w:rsidRPr="00F215F8">
        <w:lastRenderedPageBreak/>
        <w:t>Tindakan Kateterisasi Jantung di Ruang Cathlab RSD dr. Soebandi Jember menunjukkan bahwa sebanyak 11,1% responden mengalami kecemasan ringan, 81,5% responden mengalami kecemasan sedang, dan 7,4% responden mengalami kecemasan berat sebelum diberikan komunikasi terapeutik. Dari tingkat kecemasan yang dialami responden sebelum diberikan komunikasi terapeutik yang efektif, tingkat kecemasan sedang memiliki prosentase yang paling tinggi.</w:t>
      </w:r>
    </w:p>
    <w:p w:rsidR="005C7581" w:rsidRPr="00F215F8" w:rsidRDefault="005C7581" w:rsidP="005C7581">
      <w:pPr>
        <w:spacing w:line="360" w:lineRule="auto"/>
      </w:pPr>
      <w:r w:rsidRPr="00F215F8">
        <w:t xml:space="preserve">      Hasil </w:t>
      </w:r>
      <w:r w:rsidRPr="00F215F8">
        <w:rPr>
          <w:i/>
        </w:rPr>
        <w:t>post-test</w:t>
      </w:r>
      <w:r w:rsidR="008E0D70">
        <w:t xml:space="preserve"> pada tabel 3</w:t>
      </w:r>
      <w:r w:rsidRPr="00F215F8">
        <w:t xml:space="preserve"> dari 32 responden didapatkan hasil 19 responden tidak ada kecemasan (59,4%), 12 responden mengalami kecemasan ringan (37,5%), dan 1 responden mengalami kecemasan sedang (3,1%). Secara umum mayoritas responden mengalami penurunan kecemasan setelah diberikan komunikasi terapeutik yang efektif. Hal ini sejalan dengan penelitian Mirna Susanti (2020) yang berjudul Pengaruh Komunikasi Terapeutik Terhadap Tingkat Kecemasan Pasien dengan Tindakan Kateterisasi Jantung di Ruang Cathlab RSD dr. Soebandi Jember menunjukkan bahwa 74,1% responden tidak ada kecemasan dan 25,9% responden mengalami kecemasan ringan setelah diberikan komunikasi terapeutik. Dalam penelitian ini terdapat 1 responden yang masih berada pada tingkat kecemasan yang sama. Hal ini dikarenakan responden tersebut hanya diberikan intervensi komunikasi terapeutik (klarifikasi, fokus dan diam).</w:t>
      </w:r>
    </w:p>
    <w:p w:rsidR="005C7581" w:rsidRPr="00F215F8" w:rsidRDefault="005C7581" w:rsidP="005C7581">
      <w:pPr>
        <w:spacing w:line="360" w:lineRule="auto"/>
      </w:pPr>
      <w:r w:rsidRPr="00F215F8">
        <w:t xml:space="preserve">      Komunikasi terapeutik yang efektif sangatlah penting diberikan kepada pasien. Pada saat perawat melakukan komunikasi terapeutik berarti perawat mampu melakukan atau mengkomunikasikan perkataan, perbuatan, atau ekspresi yang memfasilitasi proses penyembuhan. Komunikasi terapeutik sebagai alat perawat untuk mempengaruhi tingkah laku klien dan untuk mendapatkan keberhasilan dalam intervensi keperawatan. Tanpa komunikasi itu sendiri tidak akan terjadi hubungan terapeutik antara perawat dan klien. </w:t>
      </w:r>
    </w:p>
    <w:p w:rsidR="005C7581" w:rsidRPr="00F215F8" w:rsidRDefault="005C7581" w:rsidP="005C7581">
      <w:pPr>
        <w:spacing w:line="360" w:lineRule="auto"/>
      </w:pPr>
      <w:r w:rsidRPr="00F215F8">
        <w:t xml:space="preserve">      Penelitian ini didapatkan distribusi data tidak normal, dengan uji normalitas Kolmogorov smirnov. Berdasarkan hasil analisis data dengan uji wilcoxon, didapatkan nilai asymp Sig. (2- tailed) yaitu 0,000. Hal ini menunjukkan bahwa nilai p &lt; 0,05 berarti H0 ditolak dan H1 diterima, yaitu ada pengaruh komunikasi terapeutik yang efektif dengan tingkat kecemasan pasien. Komunikasi terapeutik yang efektif dapat menurunkan tingkat kecemasan pasien paling banyak dari kecemasan ringan menjadi tidak ada kecemasan sebanyak 19 responden (59,4%). Temuan penelitian ini </w:t>
      </w:r>
      <w:r w:rsidRPr="00F215F8">
        <w:lastRenderedPageBreak/>
        <w:t>mendukung sejumlah temuan penelitian sebelumnya. Seperti misalnya penelitian yang dilakukan oleh Kasana (2014) menemukan bahwa terdapat hubungan antara komunikasi terapeutik dengan tingkat kecemasan pasien pre operasi sectio caesarea di ruang Ponek RSUD Karanganyar. Hal tersebut disebabkan karena dengan adanya komunikasi terapeutik maka perawat dapat menumbuhkan motivasi pasien agar dapat menghadapi resiko yang mungkin terjadi, sehingga dengan begitu maka dapat mengurangi kecemasan pasien. Dan penelitian ini sejalan dengan teori Tamsuri (2016) yang menyebutkan bahwa komunikasi merupakan hal yang sangat penting dalam proses pemberian asuhan keperawatan. Komunikasi terapeutik yang efektif akan berpengaruh mengurangi tingkat kecemasan responden jika diberikan sebelum petugas melakukan tindakan. Komunikasi yang terjalin baik akan menimbulkan kepercayaan sehingga terjadi hubungan yang lebih hangat dan mendalam. Kehangatan suatu hubungan akan mendorong pengungkapan beban perasaan dan pikiran yang dirasakan oleh klien yang dapat menjadi jembatan dalam menurunkan tingkat kecemasan yang terjadi.</w:t>
      </w:r>
    </w:p>
    <w:p w:rsidR="002234BA" w:rsidRPr="00EF74B9" w:rsidRDefault="005C7581" w:rsidP="00EF74B9">
      <w:pPr>
        <w:pStyle w:val="ListParagraph"/>
        <w:spacing w:line="360" w:lineRule="auto"/>
        <w:ind w:left="0"/>
        <w:rPr>
          <w:i/>
          <w:iCs/>
          <w:lang w:val="id-ID"/>
        </w:rPr>
      </w:pPr>
      <w:r w:rsidRPr="00F215F8">
        <w:t xml:space="preserve">      Adapun teknik komunikasi terapeutik yang paling sering digunakan adalah dengan memberi informasi sebanyak 21 responden (66%) dan  mendengarkan sebanyak 19 orang (59%). </w:t>
      </w:r>
      <w:r w:rsidRPr="00F215F8">
        <w:rPr>
          <w:shd w:val="clear" w:color="auto" w:fill="FFFFFF"/>
        </w:rPr>
        <w:t xml:space="preserve">Teknik memberikan informasi dan mendengarkan menjadi teknik yang paling efektif untuk menurunkan tingkat kecemasan pasien di IGD. </w:t>
      </w:r>
      <w:r w:rsidRPr="00F215F8">
        <w:t xml:space="preserve">Hal ini sejalan dengan penilitian sebelumnya yang dilakukan Wulandari (2017) menemukan bahwa </w:t>
      </w:r>
      <w:r w:rsidRPr="00F215F8">
        <w:rPr>
          <w:shd w:val="clear" w:color="auto" w:fill="FFFFFF"/>
        </w:rPr>
        <w:t> terdapat pengaruh pemberian KIE dalam menurunkan kecemasan orang tua dengan anak hospitalisasi di ruang NICU RSIA Bunda Aliyah Jakarta.  Selain menggunakan bahasa verbal, komunikasi terapuetik yang efektif tetap menggunakan bahasa non verbal yang baik ketika berkomunikasi dengan pasien misalnya dengan mendengarkan</w:t>
      </w:r>
      <w:r>
        <w:rPr>
          <w:shd w:val="clear" w:color="auto" w:fill="FFFFFF"/>
        </w:rPr>
        <w:t>.</w:t>
      </w:r>
    </w:p>
    <w:p w:rsidR="005C7581" w:rsidRPr="005C7581" w:rsidRDefault="005C7581" w:rsidP="002234BA">
      <w:pPr>
        <w:spacing w:line="360" w:lineRule="auto"/>
        <w:rPr>
          <w:b/>
        </w:rPr>
      </w:pPr>
    </w:p>
    <w:p w:rsidR="00676602" w:rsidRPr="002234BA" w:rsidRDefault="0032600C" w:rsidP="00555DBD">
      <w:pPr>
        <w:spacing w:line="360" w:lineRule="auto"/>
        <w:rPr>
          <w:b/>
        </w:rPr>
      </w:pPr>
      <w:r>
        <w:rPr>
          <w:b/>
          <w:lang w:val="id-ID"/>
        </w:rPr>
        <w:t>KE</w:t>
      </w:r>
      <w:r w:rsidR="00676602" w:rsidRPr="002234BA">
        <w:rPr>
          <w:b/>
        </w:rPr>
        <w:t>SIMPULAN DAN SARAN</w:t>
      </w:r>
      <w:bookmarkEnd w:id="5"/>
    </w:p>
    <w:p w:rsidR="005668C0" w:rsidRDefault="00555DBD" w:rsidP="00555DBD">
      <w:pPr>
        <w:spacing w:line="360" w:lineRule="auto"/>
        <w:ind w:firstLine="426"/>
      </w:pPr>
      <w:r>
        <w:t>Berdasrkan</w:t>
      </w:r>
      <w:r w:rsidR="00676602" w:rsidRPr="002234BA">
        <w:rPr>
          <w:lang w:val="id-ID"/>
        </w:rPr>
        <w:t xml:space="preserve"> hasil penelitian </w:t>
      </w:r>
      <w:r>
        <w:t xml:space="preserve">dari 32 responden </w:t>
      </w:r>
      <w:r w:rsidR="00676602" w:rsidRPr="002234BA">
        <w:rPr>
          <w:lang w:val="id-ID"/>
        </w:rPr>
        <w:t xml:space="preserve">didapatkan bahwa </w:t>
      </w:r>
      <w:r>
        <w:t>a</w:t>
      </w:r>
      <w:r w:rsidRPr="00F215F8">
        <w:rPr>
          <w:lang w:val="id-ID"/>
        </w:rPr>
        <w:t>da pengaruh komunikasi terapeutik yang efektif terhadap kecemasan pasien di IGD</w:t>
      </w:r>
      <w:r w:rsidR="00676602" w:rsidRPr="002234BA">
        <w:t xml:space="preserve"> Rumah Sakit Lavalette Malang.</w:t>
      </w:r>
      <w:r>
        <w:t xml:space="preserve"> Perawat</w:t>
      </w:r>
      <w:r w:rsidR="00676602" w:rsidRPr="002234BA">
        <w:t xml:space="preserve"> disarankan </w:t>
      </w:r>
      <w:r w:rsidRPr="00F215F8">
        <w:rPr>
          <w:lang w:val="id-ID"/>
        </w:rPr>
        <w:t xml:space="preserve">menempatkan berbagai teknik </w:t>
      </w:r>
      <w:r w:rsidRPr="00F215F8">
        <w:t>komunikasi terapeutik yang efektif kepada pasien,</w:t>
      </w:r>
      <w:r w:rsidRPr="00F215F8">
        <w:rPr>
          <w:lang w:val="id-ID"/>
        </w:rPr>
        <w:t xml:space="preserve"> agar dapat memberikan asuhan </w:t>
      </w:r>
      <w:r>
        <w:rPr>
          <w:lang w:val="id-ID"/>
        </w:rPr>
        <w:t>keperawatan secara komprehensi</w:t>
      </w:r>
      <w:r>
        <w:t xml:space="preserve">f. </w:t>
      </w:r>
      <w:r w:rsidR="00676602" w:rsidRPr="002234BA">
        <w:t xml:space="preserve">Peneliti berharap bahwa peneliti selanjutnya dapat </w:t>
      </w:r>
      <w:bookmarkStart w:id="6" w:name="_Toc99188161"/>
      <w:r w:rsidRPr="00F215F8">
        <w:rPr>
          <w:lang w:val="id-ID"/>
        </w:rPr>
        <w:t>menilai kecemasan keluarga,</w:t>
      </w:r>
      <w:r w:rsidRPr="00F215F8">
        <w:t xml:space="preserve"> membandingkan kecemasan pada pasien yang memiliki perbedaan riwayat penyakit sebelumnya,</w:t>
      </w:r>
      <w:r w:rsidRPr="00F215F8">
        <w:rPr>
          <w:lang w:val="id-ID"/>
        </w:rPr>
        <w:t xml:space="preserve"> mengimplementasikan teknik komunikasi terapeutik di </w:t>
      </w:r>
      <w:r w:rsidRPr="00F215F8">
        <w:rPr>
          <w:lang w:val="id-ID"/>
        </w:rPr>
        <w:lastRenderedPageBreak/>
        <w:t>ruangan lain</w:t>
      </w:r>
      <w:r w:rsidRPr="00F215F8">
        <w:t xml:space="preserve"> dan melakukan analisis perbedaan pelaksanaan komunikasi terapeutik pada penyakit tertentu.</w:t>
      </w:r>
    </w:p>
    <w:p w:rsidR="00555DBD" w:rsidRDefault="00555DBD" w:rsidP="00555DBD">
      <w:pPr>
        <w:spacing w:line="360" w:lineRule="auto"/>
        <w:ind w:firstLine="426"/>
        <w:rPr>
          <w:b/>
          <w:bCs/>
        </w:rPr>
      </w:pPr>
    </w:p>
    <w:p w:rsidR="00676602" w:rsidRPr="002B270E" w:rsidRDefault="00676602" w:rsidP="00555DBD">
      <w:pPr>
        <w:pStyle w:val="NoSpacing"/>
        <w:spacing w:line="360" w:lineRule="auto"/>
        <w:rPr>
          <w:rFonts w:ascii="Times New Roman" w:hAnsi="Times New Roman"/>
          <w:b/>
          <w:bCs/>
          <w:lang w:val="en-US"/>
        </w:rPr>
      </w:pPr>
      <w:r w:rsidRPr="002B270E">
        <w:rPr>
          <w:rFonts w:ascii="Times New Roman" w:hAnsi="Times New Roman"/>
          <w:b/>
          <w:bCs/>
          <w:sz w:val="24"/>
          <w:szCs w:val="24"/>
          <w:lang w:val="en-US"/>
        </w:rPr>
        <w:t>DAFTAR PUSTAKA</w:t>
      </w:r>
      <w:bookmarkEnd w:id="6"/>
    </w:p>
    <w:p w:rsidR="00B713B1" w:rsidRPr="003929C6" w:rsidRDefault="00B713B1" w:rsidP="00EF74B9">
      <w:pPr>
        <w:pStyle w:val="Default"/>
        <w:ind w:left="709" w:hanging="709"/>
        <w:jc w:val="both"/>
        <w:rPr>
          <w:rStyle w:val="markedcontent"/>
          <w:color w:val="auto"/>
          <w:lang w:val="en-US"/>
        </w:rPr>
      </w:pPr>
      <w:r w:rsidRPr="003929C6">
        <w:rPr>
          <w:rStyle w:val="markedcontent"/>
          <w:color w:val="auto"/>
        </w:rPr>
        <w:t xml:space="preserve">Agung. </w:t>
      </w:r>
      <w:r w:rsidRPr="003929C6">
        <w:rPr>
          <w:rStyle w:val="markedcontent"/>
          <w:color w:val="auto"/>
          <w:lang w:val="en-US"/>
        </w:rPr>
        <w:t>(</w:t>
      </w:r>
      <w:r w:rsidRPr="003929C6">
        <w:rPr>
          <w:rStyle w:val="markedcontent"/>
          <w:color w:val="auto"/>
        </w:rPr>
        <w:t>2014</w:t>
      </w:r>
      <w:r w:rsidRPr="003929C6">
        <w:rPr>
          <w:rStyle w:val="markedcontent"/>
          <w:color w:val="auto"/>
          <w:lang w:val="en-US"/>
        </w:rPr>
        <w:t>)</w:t>
      </w:r>
      <w:r w:rsidRPr="003929C6">
        <w:rPr>
          <w:rStyle w:val="markedcontent"/>
          <w:color w:val="auto"/>
        </w:rPr>
        <w:t>. Pengaruh Komunikasi Terapeutik Pada Kecemasan Pasien Operasi</w:t>
      </w:r>
      <w:r w:rsidRPr="003929C6">
        <w:rPr>
          <w:color w:val="auto"/>
        </w:rPr>
        <w:br/>
      </w:r>
      <w:r w:rsidRPr="003929C6">
        <w:rPr>
          <w:rStyle w:val="markedcontent"/>
          <w:color w:val="auto"/>
        </w:rPr>
        <w:t>Wrist Hand di Rumah Sakit Aisyah. Ponorogo. Studi Ilmu Keperawatan</w:t>
      </w:r>
      <w:r w:rsidRPr="003929C6">
        <w:rPr>
          <w:color w:val="auto"/>
        </w:rPr>
        <w:br/>
      </w:r>
      <w:r w:rsidRPr="003929C6">
        <w:rPr>
          <w:rStyle w:val="markedcontent"/>
          <w:color w:val="auto"/>
        </w:rPr>
        <w:t>Aisyah Ponorogo.</w:t>
      </w:r>
    </w:p>
    <w:p w:rsidR="003929C6" w:rsidRPr="003929C6" w:rsidRDefault="003929C6" w:rsidP="00EF74B9">
      <w:pPr>
        <w:pStyle w:val="Default"/>
        <w:ind w:left="709" w:hanging="709"/>
        <w:jc w:val="both"/>
        <w:rPr>
          <w:bCs/>
          <w:color w:val="auto"/>
          <w:lang w:val="en-US" w:eastAsia="id-ID"/>
        </w:rPr>
      </w:pPr>
      <w:r w:rsidRPr="003929C6">
        <w:rPr>
          <w:color w:val="auto"/>
        </w:rPr>
        <w:t>Ali, U</w:t>
      </w:r>
      <w:r w:rsidRPr="003929C6">
        <w:rPr>
          <w:color w:val="auto"/>
          <w:lang w:val="en-US"/>
        </w:rPr>
        <w:t>. (</w:t>
      </w:r>
      <w:r w:rsidRPr="003929C6">
        <w:rPr>
          <w:color w:val="auto"/>
        </w:rPr>
        <w:t>2014</w:t>
      </w:r>
      <w:r w:rsidRPr="003929C6">
        <w:rPr>
          <w:color w:val="auto"/>
          <w:lang w:val="en-US"/>
        </w:rPr>
        <w:t>)</w:t>
      </w:r>
      <w:r w:rsidRPr="003929C6">
        <w:rPr>
          <w:color w:val="auto"/>
        </w:rPr>
        <w:t>. Faktor-Faktor Yang Berhubungan Dengan Mutu Pelayanan Keperawatan Di Ruang IGD RSUP Dr. Wahidin Sudirohusodo Makasar. http://library.stikesnh.ac.id/files/disk1/10/elibrary%20stikes%20nani%20hasanuddinumaralihab-462-1-42142282-1.pdf</w:t>
      </w:r>
    </w:p>
    <w:p w:rsidR="00CA35B0" w:rsidRPr="003929C6" w:rsidRDefault="00CA35B0" w:rsidP="00EF74B9">
      <w:pPr>
        <w:pStyle w:val="Default"/>
        <w:ind w:left="709" w:hanging="709"/>
        <w:jc w:val="both"/>
        <w:rPr>
          <w:color w:val="auto"/>
          <w:lang w:val="en-US"/>
        </w:rPr>
      </w:pPr>
      <w:r w:rsidRPr="003929C6">
        <w:rPr>
          <w:color w:val="auto"/>
        </w:rPr>
        <w:t>Brunner &amp;Suddarth.</w:t>
      </w:r>
      <w:r w:rsidRPr="003929C6">
        <w:rPr>
          <w:color w:val="auto"/>
          <w:lang w:val="en-US"/>
        </w:rPr>
        <w:t xml:space="preserve"> </w:t>
      </w:r>
      <w:r w:rsidRPr="003929C6">
        <w:rPr>
          <w:color w:val="auto"/>
        </w:rPr>
        <w:t>(2016)</w:t>
      </w:r>
      <w:r w:rsidRPr="003929C6">
        <w:rPr>
          <w:color w:val="auto"/>
          <w:lang w:val="en-US"/>
        </w:rPr>
        <w:t xml:space="preserve"> </w:t>
      </w:r>
      <w:r w:rsidRPr="003929C6">
        <w:rPr>
          <w:color w:val="auto"/>
        </w:rPr>
        <w:t>.Keperawatan</w:t>
      </w:r>
      <w:r w:rsidRPr="003929C6">
        <w:rPr>
          <w:color w:val="auto"/>
          <w:lang w:val="en-US"/>
        </w:rPr>
        <w:t xml:space="preserve"> </w:t>
      </w:r>
      <w:r w:rsidRPr="003929C6">
        <w:rPr>
          <w:color w:val="auto"/>
        </w:rPr>
        <w:t>Medikal</w:t>
      </w:r>
      <w:r w:rsidRPr="003929C6">
        <w:rPr>
          <w:color w:val="auto"/>
          <w:lang w:val="en-US"/>
        </w:rPr>
        <w:t xml:space="preserve"> </w:t>
      </w:r>
      <w:r w:rsidRPr="003929C6">
        <w:rPr>
          <w:color w:val="auto"/>
        </w:rPr>
        <w:t>Bedah</w:t>
      </w:r>
      <w:r w:rsidRPr="003929C6">
        <w:rPr>
          <w:color w:val="auto"/>
          <w:lang w:val="en-US"/>
        </w:rPr>
        <w:t xml:space="preserve"> </w:t>
      </w:r>
      <w:r w:rsidRPr="003929C6">
        <w:rPr>
          <w:color w:val="auto"/>
        </w:rPr>
        <w:t>Edisi</w:t>
      </w:r>
      <w:r w:rsidRPr="003929C6">
        <w:rPr>
          <w:color w:val="auto"/>
          <w:lang w:val="en-US"/>
        </w:rPr>
        <w:t xml:space="preserve"> </w:t>
      </w:r>
      <w:r w:rsidRPr="003929C6">
        <w:rPr>
          <w:color w:val="auto"/>
        </w:rPr>
        <w:t>8.</w:t>
      </w:r>
      <w:r w:rsidRPr="003929C6">
        <w:rPr>
          <w:color w:val="auto"/>
          <w:lang w:val="en-US"/>
        </w:rPr>
        <w:t xml:space="preserve"> </w:t>
      </w:r>
      <w:r w:rsidRPr="003929C6">
        <w:rPr>
          <w:color w:val="auto"/>
        </w:rPr>
        <w:t>Jakarta:</w:t>
      </w:r>
      <w:r w:rsidRPr="003929C6">
        <w:rPr>
          <w:color w:val="auto"/>
          <w:lang w:val="en-US"/>
        </w:rPr>
        <w:t xml:space="preserve"> </w:t>
      </w:r>
      <w:r w:rsidRPr="003929C6">
        <w:rPr>
          <w:color w:val="auto"/>
        </w:rPr>
        <w:t>EGC.</w:t>
      </w:r>
    </w:p>
    <w:p w:rsidR="00F22435" w:rsidRPr="003929C6" w:rsidRDefault="00F22435" w:rsidP="00EF74B9">
      <w:pPr>
        <w:pStyle w:val="Default"/>
        <w:ind w:left="709" w:hanging="709"/>
        <w:jc w:val="both"/>
        <w:rPr>
          <w:rFonts w:eastAsia="Times New Roman"/>
          <w:color w:val="auto"/>
          <w:lang w:val="en-US"/>
        </w:rPr>
      </w:pPr>
      <w:r w:rsidRPr="003929C6">
        <w:rPr>
          <w:color w:val="auto"/>
        </w:rPr>
        <w:t>Hadiansyah, T., Pragholapati, A., &amp; Aprianto, D. P</w:t>
      </w:r>
      <w:r w:rsidRPr="003929C6">
        <w:rPr>
          <w:color w:val="auto"/>
          <w:lang w:val="en-US"/>
        </w:rPr>
        <w:t>.</w:t>
      </w:r>
      <w:r w:rsidRPr="003929C6">
        <w:rPr>
          <w:color w:val="auto"/>
        </w:rPr>
        <w:t xml:space="preserve"> </w:t>
      </w:r>
      <w:r w:rsidRPr="003929C6">
        <w:rPr>
          <w:color w:val="auto"/>
          <w:lang w:val="en-US"/>
        </w:rPr>
        <w:t>(</w:t>
      </w:r>
      <w:r w:rsidRPr="003929C6">
        <w:rPr>
          <w:color w:val="auto"/>
        </w:rPr>
        <w:t>2019</w:t>
      </w:r>
      <w:r w:rsidRPr="003929C6">
        <w:rPr>
          <w:color w:val="auto"/>
          <w:lang w:val="en-US"/>
        </w:rPr>
        <w:t>)</w:t>
      </w:r>
      <w:r w:rsidRPr="003929C6">
        <w:rPr>
          <w:color w:val="auto"/>
        </w:rPr>
        <w:t xml:space="preserve">. Gambaran Stres Kerja Perawat Yang Bekerja Di </w:t>
      </w:r>
      <w:r w:rsidR="00CA736B" w:rsidRPr="003929C6">
        <w:rPr>
          <w:color w:val="auto"/>
        </w:rPr>
        <w:t>Unit Gawat Darurat</w:t>
      </w:r>
      <w:r w:rsidR="00CA736B" w:rsidRPr="003929C6">
        <w:rPr>
          <w:color w:val="auto"/>
          <w:lang w:val="en-US"/>
        </w:rPr>
        <w:t xml:space="preserve">. </w:t>
      </w:r>
      <w:r w:rsidRPr="003929C6">
        <w:rPr>
          <w:color w:val="auto"/>
        </w:rPr>
        <w:t>7(2), Pp. 50–58.</w:t>
      </w:r>
    </w:p>
    <w:p w:rsidR="003929C6" w:rsidRPr="003929C6" w:rsidRDefault="003929C6" w:rsidP="00EF74B9">
      <w:pPr>
        <w:pStyle w:val="Default"/>
        <w:ind w:left="709" w:hanging="709"/>
        <w:jc w:val="both"/>
        <w:rPr>
          <w:rFonts w:eastAsia="Times New Roman"/>
          <w:color w:val="auto"/>
          <w:u w:val="single"/>
          <w:lang w:val="en-US"/>
        </w:rPr>
      </w:pPr>
      <w:r w:rsidRPr="003929C6">
        <w:rPr>
          <w:rStyle w:val="personname"/>
          <w:color w:val="auto"/>
          <w:shd w:val="clear" w:color="auto" w:fill="FFFFFF"/>
        </w:rPr>
        <w:t>Ismi</w:t>
      </w:r>
      <w:r w:rsidRPr="003929C6">
        <w:rPr>
          <w:rStyle w:val="personname"/>
          <w:color w:val="auto"/>
          <w:shd w:val="clear" w:color="auto" w:fill="FFFFFF"/>
          <w:lang w:val="en-US"/>
        </w:rPr>
        <w:t xml:space="preserve">, Maulida. </w:t>
      </w:r>
      <w:r w:rsidRPr="003929C6">
        <w:rPr>
          <w:color w:val="auto"/>
          <w:shd w:val="clear" w:color="auto" w:fill="FFFFFF"/>
        </w:rPr>
        <w:t> (201</w:t>
      </w:r>
      <w:r w:rsidRPr="003929C6">
        <w:rPr>
          <w:color w:val="auto"/>
          <w:shd w:val="clear" w:color="auto" w:fill="FFFFFF"/>
          <w:lang w:val="en-US"/>
        </w:rPr>
        <w:t>6</w:t>
      </w:r>
      <w:r w:rsidRPr="003929C6">
        <w:rPr>
          <w:color w:val="auto"/>
          <w:shd w:val="clear" w:color="auto" w:fill="FFFFFF"/>
        </w:rPr>
        <w:t>)</w:t>
      </w:r>
      <w:r w:rsidRPr="003929C6">
        <w:rPr>
          <w:color w:val="auto"/>
          <w:shd w:val="clear" w:color="auto" w:fill="FFFFFF"/>
          <w:lang w:val="en-US"/>
        </w:rPr>
        <w:t xml:space="preserve">. </w:t>
      </w:r>
      <w:r w:rsidRPr="003929C6">
        <w:rPr>
          <w:color w:val="auto"/>
          <w:shd w:val="clear" w:color="auto" w:fill="FFFFFF"/>
        </w:rPr>
        <w:t> </w:t>
      </w:r>
      <w:r w:rsidRPr="003929C6">
        <w:rPr>
          <w:rStyle w:val="Emphasis"/>
          <w:i w:val="0"/>
          <w:color w:val="auto"/>
          <w:shd w:val="clear" w:color="auto" w:fill="FFFFFF"/>
        </w:rPr>
        <w:t>Hubungan Dukungan Sosial Teman Sebaya Dengan Tingkat Stres Pada Mahasiswa Yang Sedang Menyusun Skripsi Di Fakultas Ilmu Keperawatan Universitas Islam Sultan Agung Semarang.</w:t>
      </w:r>
      <w:r w:rsidRPr="003929C6">
        <w:rPr>
          <w:color w:val="auto"/>
          <w:shd w:val="clear" w:color="auto" w:fill="FFFFFF"/>
        </w:rPr>
        <w:t> Undergraduate Thesis, Fakultas Ilmu Keperawatan UNISSULA.</w:t>
      </w:r>
    </w:p>
    <w:p w:rsidR="0007101C" w:rsidRPr="003929C6" w:rsidRDefault="00EF74B9" w:rsidP="00F22435">
      <w:pPr>
        <w:spacing w:line="240" w:lineRule="auto"/>
        <w:ind w:left="709" w:hanging="709"/>
      </w:pPr>
      <w:r w:rsidRPr="003929C6">
        <w:t xml:space="preserve">Kasana. </w:t>
      </w:r>
      <w:r w:rsidR="000754B5">
        <w:t>(</w:t>
      </w:r>
      <w:r w:rsidRPr="003929C6">
        <w:t>2014</w:t>
      </w:r>
      <w:r w:rsidR="000754B5">
        <w:t>(</w:t>
      </w:r>
      <w:r w:rsidRPr="003929C6">
        <w:t xml:space="preserve">. </w:t>
      </w:r>
      <w:r w:rsidRPr="003929C6">
        <w:rPr>
          <w:i/>
        </w:rPr>
        <w:t>Hubungan atara komunikasi trepeutik tingkat kecemasan pasien pre operasi sectio caesarea [Skripsi]</w:t>
      </w:r>
      <w:r w:rsidRPr="003929C6">
        <w:t>. STIKes Kusuma Husada; Surakarta</w:t>
      </w:r>
    </w:p>
    <w:p w:rsidR="00F22435" w:rsidRPr="003929C6" w:rsidRDefault="00F22435" w:rsidP="00EF74B9">
      <w:pPr>
        <w:pStyle w:val="Default"/>
        <w:ind w:left="709" w:hanging="709"/>
        <w:jc w:val="both"/>
        <w:rPr>
          <w:rFonts w:eastAsia="Arial"/>
          <w:color w:val="auto"/>
          <w:lang w:val="en-US"/>
        </w:rPr>
      </w:pPr>
      <w:r w:rsidRPr="003929C6">
        <w:rPr>
          <w:color w:val="auto"/>
        </w:rPr>
        <w:t xml:space="preserve">Kuntjoro, Z S. </w:t>
      </w:r>
      <w:r w:rsidRPr="003929C6">
        <w:rPr>
          <w:color w:val="auto"/>
          <w:lang w:val="en-US"/>
        </w:rPr>
        <w:t>(</w:t>
      </w:r>
      <w:r w:rsidRPr="003929C6">
        <w:rPr>
          <w:color w:val="auto"/>
        </w:rPr>
        <w:t>2002</w:t>
      </w:r>
      <w:r w:rsidRPr="003929C6">
        <w:rPr>
          <w:color w:val="auto"/>
          <w:lang w:val="en-US"/>
        </w:rPr>
        <w:t>)</w:t>
      </w:r>
      <w:r w:rsidRPr="003929C6">
        <w:rPr>
          <w:color w:val="auto"/>
        </w:rPr>
        <w:t>. Jurnal Psikologi: Dukungan Sosial pada Lansia.</w:t>
      </w:r>
      <w:r w:rsidRPr="003929C6">
        <w:rPr>
          <w:color w:val="auto"/>
          <w:lang w:val="en-US"/>
        </w:rPr>
        <w:t xml:space="preserve"> D</w:t>
      </w:r>
      <w:r w:rsidRPr="003929C6">
        <w:rPr>
          <w:color w:val="auto"/>
        </w:rPr>
        <w:t xml:space="preserve">iakses </w:t>
      </w:r>
      <w:r w:rsidRPr="003929C6">
        <w:rPr>
          <w:color w:val="auto"/>
          <w:lang w:val="en-US"/>
        </w:rPr>
        <w:t>dari</w:t>
      </w:r>
      <w:r w:rsidRPr="003929C6">
        <w:rPr>
          <w:color w:val="auto"/>
        </w:rPr>
        <w:t xml:space="preserve"> </w:t>
      </w:r>
      <w:r w:rsidRPr="003929C6">
        <w:rPr>
          <w:color w:val="auto"/>
          <w:u w:val="single"/>
        </w:rPr>
        <w:t>http://www.e-psikologi.com/usia/160802.</w:t>
      </w:r>
    </w:p>
    <w:p w:rsidR="00EF74B9" w:rsidRPr="003929C6" w:rsidRDefault="00EF74B9" w:rsidP="00EF74B9">
      <w:pPr>
        <w:spacing w:line="240" w:lineRule="auto"/>
        <w:ind w:left="709" w:hanging="709"/>
      </w:pPr>
      <w:r w:rsidRPr="003929C6">
        <w:t xml:space="preserve">Mirna Susanti (2020). </w:t>
      </w:r>
      <w:r w:rsidRPr="003929C6">
        <w:rPr>
          <w:i/>
        </w:rPr>
        <w:t>Pengaruh Komunikasi Terapeutik Terhadap Tingkat Kecemasan Pasien dengan Tindakan Kateterisasi Jantung di Ruang Cathlab RSD dr. Soebandi Jembe</w:t>
      </w:r>
      <w:r w:rsidRPr="003929C6">
        <w:t xml:space="preserve">r . Diakses dari </w:t>
      </w:r>
      <w:hyperlink r:id="rId14" w:history="1">
        <w:r w:rsidRPr="003929C6">
          <w:rPr>
            <w:rStyle w:val="Hyperlink"/>
            <w:color w:val="auto"/>
          </w:rPr>
          <w:t>http://repository.unmuhjember.ac.id/3549/12/artikel%20jurnal.pdf</w:t>
        </w:r>
      </w:hyperlink>
      <w:r w:rsidRPr="003929C6">
        <w:t xml:space="preserve"> </w:t>
      </w:r>
    </w:p>
    <w:p w:rsidR="003929C6" w:rsidRPr="003929C6" w:rsidRDefault="003929C6" w:rsidP="00EF74B9">
      <w:pPr>
        <w:spacing w:line="240" w:lineRule="auto"/>
        <w:ind w:left="709" w:hanging="709"/>
      </w:pPr>
      <w:r w:rsidRPr="003929C6">
        <w:t>Nursalam. (2005). Manajemen keperawatan, aplikasi dalam praktek keperawatan profesional. Edisi 2. Jakarta: Salemba Medika.</w:t>
      </w:r>
    </w:p>
    <w:p w:rsidR="00EF74B9" w:rsidRPr="003929C6" w:rsidRDefault="00EF74B9" w:rsidP="00EF74B9">
      <w:pPr>
        <w:pStyle w:val="Default"/>
        <w:ind w:left="709" w:hanging="709"/>
        <w:jc w:val="both"/>
        <w:rPr>
          <w:color w:val="auto"/>
          <w:lang w:val="en-US"/>
        </w:rPr>
      </w:pPr>
      <w:r w:rsidRPr="003929C6">
        <w:rPr>
          <w:color w:val="auto"/>
        </w:rPr>
        <w:t>RISKESDAS</w:t>
      </w:r>
      <w:r w:rsidR="008B6176" w:rsidRPr="003929C6">
        <w:rPr>
          <w:color w:val="auto"/>
        </w:rPr>
        <w:t xml:space="preserve">. </w:t>
      </w:r>
      <w:r w:rsidR="000754B5">
        <w:rPr>
          <w:color w:val="auto"/>
          <w:lang w:val="en-US"/>
        </w:rPr>
        <w:t>(</w:t>
      </w:r>
      <w:r w:rsidR="008B6176" w:rsidRPr="003929C6">
        <w:rPr>
          <w:color w:val="auto"/>
        </w:rPr>
        <w:t>201</w:t>
      </w:r>
      <w:r w:rsidR="008B6176" w:rsidRPr="003929C6">
        <w:rPr>
          <w:color w:val="auto"/>
          <w:lang w:val="en-US"/>
        </w:rPr>
        <w:t>8</w:t>
      </w:r>
      <w:r w:rsidR="000754B5">
        <w:rPr>
          <w:color w:val="auto"/>
          <w:lang w:val="en-US"/>
        </w:rPr>
        <w:t>)</w:t>
      </w:r>
      <w:r w:rsidRPr="003929C6">
        <w:rPr>
          <w:rFonts w:eastAsia="Times New Roman"/>
          <w:color w:val="auto"/>
        </w:rPr>
        <w:t xml:space="preserve">. </w:t>
      </w:r>
      <w:r w:rsidRPr="003929C6">
        <w:rPr>
          <w:rFonts w:eastAsia="Times New Roman"/>
          <w:i/>
          <w:color w:val="auto"/>
        </w:rPr>
        <w:t>Pedoman Teknis Bangunan Rumah Sakit Ruang Perawatan</w:t>
      </w:r>
      <w:r w:rsidRPr="003929C6">
        <w:rPr>
          <w:rFonts w:eastAsia="Times New Roman"/>
          <w:color w:val="auto"/>
        </w:rPr>
        <w:t xml:space="preserve"> </w:t>
      </w:r>
      <w:r w:rsidRPr="003929C6">
        <w:rPr>
          <w:rFonts w:eastAsia="Times New Roman"/>
          <w:i/>
          <w:color w:val="auto"/>
        </w:rPr>
        <w:t>Intensif</w:t>
      </w:r>
      <w:r w:rsidRPr="003929C6">
        <w:rPr>
          <w:rFonts w:eastAsia="Times New Roman"/>
          <w:color w:val="auto"/>
        </w:rPr>
        <w:t>. Ja</w:t>
      </w:r>
      <w:r w:rsidRPr="003929C6">
        <w:rPr>
          <w:color w:val="auto"/>
        </w:rPr>
        <w:t>karta: Kementrian Kesehatan RI.</w:t>
      </w:r>
    </w:p>
    <w:p w:rsidR="00CA736B" w:rsidRPr="003929C6" w:rsidRDefault="00CA736B" w:rsidP="00EF74B9">
      <w:pPr>
        <w:pStyle w:val="Default"/>
        <w:ind w:left="709" w:hanging="709"/>
        <w:jc w:val="both"/>
        <w:rPr>
          <w:rFonts w:eastAsia="Times New Roman"/>
          <w:color w:val="auto"/>
          <w:lang w:val="en-US"/>
        </w:rPr>
      </w:pPr>
      <w:r w:rsidRPr="003929C6">
        <w:rPr>
          <w:color w:val="auto"/>
        </w:rPr>
        <w:t>Rohana, L. (2019). Gambaran Karakteristik Klien Halusinasi Di Rumah Sakit Jiwa Prof.Dr.Muhammad Ildrem Medan Tahun 2019. Poltekkes Negeri Medan Abstrak.</w:t>
      </w:r>
    </w:p>
    <w:p w:rsidR="00EF74B9" w:rsidRPr="003929C6" w:rsidRDefault="00EF74B9" w:rsidP="00EF74B9">
      <w:pPr>
        <w:pStyle w:val="Default"/>
        <w:ind w:left="709" w:hanging="709"/>
        <w:jc w:val="both"/>
        <w:rPr>
          <w:rFonts w:eastAsia="Times New Roman"/>
          <w:color w:val="auto"/>
        </w:rPr>
      </w:pPr>
      <w:r w:rsidRPr="003929C6">
        <w:rPr>
          <w:color w:val="auto"/>
        </w:rPr>
        <w:t xml:space="preserve">Rosmala, </w:t>
      </w:r>
      <w:r w:rsidR="000754B5">
        <w:rPr>
          <w:color w:val="auto"/>
          <w:lang w:val="en-US"/>
        </w:rPr>
        <w:t>(</w:t>
      </w:r>
      <w:r w:rsidRPr="003929C6">
        <w:rPr>
          <w:color w:val="auto"/>
        </w:rPr>
        <w:t>2017</w:t>
      </w:r>
      <w:r w:rsidR="000754B5">
        <w:rPr>
          <w:color w:val="auto"/>
          <w:lang w:val="en-US"/>
        </w:rPr>
        <w:t>(</w:t>
      </w:r>
      <w:r w:rsidRPr="003929C6">
        <w:rPr>
          <w:rFonts w:eastAsia="Times New Roman"/>
          <w:color w:val="auto"/>
        </w:rPr>
        <w:t xml:space="preserve">. </w:t>
      </w:r>
      <w:r w:rsidRPr="003929C6">
        <w:rPr>
          <w:rFonts w:eastAsia="Times New Roman"/>
          <w:i/>
          <w:color w:val="auto"/>
        </w:rPr>
        <w:t>Agenda Gawat Darurat.</w:t>
      </w:r>
      <w:r w:rsidRPr="003929C6">
        <w:rPr>
          <w:rFonts w:eastAsia="Times New Roman"/>
          <w:color w:val="auto"/>
        </w:rPr>
        <w:t xml:space="preserve"> Bandung : PT Alumni</w:t>
      </w:r>
    </w:p>
    <w:p w:rsidR="00EF74B9" w:rsidRPr="003929C6" w:rsidRDefault="00EF74B9" w:rsidP="00EF74B9">
      <w:pPr>
        <w:pStyle w:val="Default"/>
        <w:ind w:left="709" w:hanging="709"/>
        <w:jc w:val="both"/>
        <w:rPr>
          <w:rFonts w:eastAsia="Times New Roman"/>
          <w:color w:val="auto"/>
          <w:lang w:val="en-US"/>
        </w:rPr>
      </w:pPr>
      <w:r w:rsidRPr="003929C6">
        <w:rPr>
          <w:color w:val="auto"/>
        </w:rPr>
        <w:t>Stuart, W. G. (2017</w:t>
      </w:r>
      <w:r w:rsidRPr="003929C6">
        <w:rPr>
          <w:rFonts w:eastAsia="Times New Roman"/>
          <w:color w:val="auto"/>
        </w:rPr>
        <w:t xml:space="preserve">). </w:t>
      </w:r>
      <w:r w:rsidRPr="003929C6">
        <w:rPr>
          <w:rFonts w:eastAsia="Times New Roman"/>
          <w:i/>
          <w:color w:val="auto"/>
        </w:rPr>
        <w:t>Buku Saku Keperawatan Jiwa.</w:t>
      </w:r>
      <w:r w:rsidRPr="003929C6">
        <w:rPr>
          <w:rFonts w:eastAsia="Times New Roman"/>
          <w:color w:val="auto"/>
        </w:rPr>
        <w:t xml:space="preserve"> Jakarta: EGC.</w:t>
      </w:r>
    </w:p>
    <w:p w:rsidR="00F22435" w:rsidRPr="003929C6" w:rsidRDefault="00F22435" w:rsidP="00EF74B9">
      <w:pPr>
        <w:pStyle w:val="Default"/>
        <w:ind w:left="709" w:hanging="709"/>
        <w:jc w:val="both"/>
        <w:rPr>
          <w:color w:val="auto"/>
          <w:lang w:val="en-US"/>
        </w:rPr>
      </w:pPr>
      <w:r w:rsidRPr="003929C6">
        <w:rPr>
          <w:color w:val="auto"/>
        </w:rPr>
        <w:t>Sutawijaya. (2009). Asuhan Keperawatan Gawat Darurat . Yogyakarta: Aulia Publishing</w:t>
      </w:r>
      <w:r w:rsidRPr="003929C6">
        <w:rPr>
          <w:color w:val="auto"/>
          <w:lang w:val="en-US"/>
        </w:rPr>
        <w:t>.</w:t>
      </w:r>
    </w:p>
    <w:p w:rsidR="00EF74B9" w:rsidRPr="003929C6" w:rsidRDefault="00EF74B9" w:rsidP="00EF74B9">
      <w:pPr>
        <w:spacing w:line="240" w:lineRule="auto"/>
        <w:ind w:left="709" w:hanging="709"/>
      </w:pPr>
      <w:r w:rsidRPr="003929C6">
        <w:t xml:space="preserve">Tamsuri, A. (2016). </w:t>
      </w:r>
      <w:r w:rsidRPr="003929C6">
        <w:rPr>
          <w:i/>
        </w:rPr>
        <w:t>Komunikasi Dalam Keperawatan.</w:t>
      </w:r>
      <w:r w:rsidRPr="003929C6">
        <w:t xml:space="preserve"> Jakarta : EGC</w:t>
      </w:r>
    </w:p>
    <w:p w:rsidR="00CA736B" w:rsidRPr="003929C6" w:rsidRDefault="00CA736B" w:rsidP="00EF74B9">
      <w:pPr>
        <w:spacing w:line="240" w:lineRule="auto"/>
        <w:ind w:left="709" w:hanging="709"/>
      </w:pPr>
      <w:r w:rsidRPr="003929C6">
        <w:t>Tirto Jiwo. (2012). Depresi : Panduan Bagi Pasien, Keluarga dan Teman Dekat. Jawa</w:t>
      </w:r>
    </w:p>
    <w:p w:rsidR="007C46DB" w:rsidRPr="003929C6" w:rsidRDefault="00EF74B9" w:rsidP="00EF74B9">
      <w:pPr>
        <w:pStyle w:val="ListParagraph"/>
        <w:spacing w:line="240" w:lineRule="auto"/>
        <w:ind w:left="709" w:hanging="709"/>
        <w:rPr>
          <w:rStyle w:val="Hyperlink"/>
          <w:color w:val="auto"/>
          <w:shd w:val="clear" w:color="auto" w:fill="FFFFFF"/>
        </w:rPr>
      </w:pPr>
      <w:r w:rsidRPr="003929C6">
        <w:rPr>
          <w:rStyle w:val="personname"/>
          <w:shd w:val="clear" w:color="auto" w:fill="FFFFFF"/>
        </w:rPr>
        <w:t>Wulandari, Tuti</w:t>
      </w:r>
      <w:r w:rsidRPr="003929C6">
        <w:rPr>
          <w:shd w:val="clear" w:color="auto" w:fill="FFFFFF"/>
        </w:rPr>
        <w:t> (2017) </w:t>
      </w:r>
      <w:r w:rsidRPr="003929C6">
        <w:rPr>
          <w:rStyle w:val="Emphasis"/>
          <w:shd w:val="clear" w:color="auto" w:fill="FFFFFF"/>
        </w:rPr>
        <w:t>Pengaruh Pemberian Komunikasi Informasi dan Edukasi (KIE) Terhadap Tingkat Kecemasan Orang Tua Dengan Anak Hospitalisasi di Ruang NICU RSIA Bunda Aliyah Jakarta.</w:t>
      </w:r>
      <w:r w:rsidRPr="003929C6">
        <w:rPr>
          <w:shd w:val="clear" w:color="auto" w:fill="FFFFFF"/>
        </w:rPr>
        <w:t xml:space="preserve"> Bachelor thesis, Sekolah Tinggi Ilmu Kesehatan Binawan. Diakses dari </w:t>
      </w:r>
      <w:hyperlink r:id="rId15" w:history="1">
        <w:r w:rsidRPr="003929C6">
          <w:rPr>
            <w:rStyle w:val="Hyperlink"/>
            <w:color w:val="auto"/>
            <w:shd w:val="clear" w:color="auto" w:fill="FFFFFF"/>
          </w:rPr>
          <w:t>https://repository.binawan.ac.id/161/</w:t>
        </w:r>
      </w:hyperlink>
    </w:p>
    <w:p w:rsidR="00F22435" w:rsidRPr="003929C6" w:rsidRDefault="00F22435" w:rsidP="00EF74B9">
      <w:pPr>
        <w:pStyle w:val="ListParagraph"/>
        <w:spacing w:line="240" w:lineRule="auto"/>
        <w:ind w:left="709" w:hanging="709"/>
        <w:rPr>
          <w:lang w:val="id-ID"/>
        </w:rPr>
      </w:pPr>
      <w:r w:rsidRPr="003929C6">
        <w:t>Zamriati, W. ode, Hutagaol, E., &amp; Wowiling, F. (2013). Faktor-Faktor yang Berhubungan dengan Kecemasan Ibu Hamil Menjelang Persalinan di Poli KIA Puskesmas Tuminting. Ejournal Keperawatan, 1(1), 1–7</w:t>
      </w:r>
    </w:p>
    <w:sectPr w:rsidR="00F22435" w:rsidRPr="003929C6" w:rsidSect="003929C6">
      <w:headerReference w:type="even" r:id="rId16"/>
      <w:headerReference w:type="default" r:id="rId17"/>
      <w:footerReference w:type="first" r:id="rId18"/>
      <w:pgSz w:w="11906" w:h="16838" w:code="9"/>
      <w:pgMar w:top="1701" w:right="1701" w:bottom="1701" w:left="1701" w:header="709" w:footer="709" w:gutter="0"/>
      <w:pgNumType w:start="6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99B" w:rsidRDefault="0058599B">
      <w:pPr>
        <w:spacing w:line="240" w:lineRule="auto"/>
      </w:pPr>
      <w:r>
        <w:separator/>
      </w:r>
    </w:p>
  </w:endnote>
  <w:endnote w:type="continuationSeparator" w:id="1">
    <w:p w:rsidR="0058599B" w:rsidRDefault="005859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3D" w:rsidRDefault="00111E3D">
    <w:pPr>
      <w:pStyle w:val="Footer"/>
      <w:jc w:val="center"/>
    </w:pPr>
  </w:p>
  <w:p w:rsidR="00111E3D" w:rsidRDefault="00111E3D" w:rsidP="00177E5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99B" w:rsidRDefault="0058599B">
      <w:pPr>
        <w:spacing w:line="240" w:lineRule="auto"/>
      </w:pPr>
      <w:r>
        <w:separator/>
      </w:r>
    </w:p>
  </w:footnote>
  <w:footnote w:type="continuationSeparator" w:id="1">
    <w:p w:rsidR="0058599B" w:rsidRDefault="0058599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3D" w:rsidRDefault="006D02F4" w:rsidP="00177E55">
    <w:pPr>
      <w:pStyle w:val="Header"/>
      <w:framePr w:wrap="around" w:vAnchor="text" w:hAnchor="margin" w:xAlign="right" w:y="1"/>
      <w:rPr>
        <w:rStyle w:val="PageNumber"/>
      </w:rPr>
    </w:pPr>
    <w:r>
      <w:rPr>
        <w:rStyle w:val="PageNumber"/>
      </w:rPr>
      <w:fldChar w:fldCharType="begin"/>
    </w:r>
    <w:r w:rsidR="00111E3D">
      <w:rPr>
        <w:rStyle w:val="PageNumber"/>
      </w:rPr>
      <w:instrText xml:space="preserve">PAGE  </w:instrText>
    </w:r>
    <w:r>
      <w:rPr>
        <w:rStyle w:val="PageNumber"/>
      </w:rPr>
      <w:fldChar w:fldCharType="separate"/>
    </w:r>
    <w:r w:rsidR="00111E3D">
      <w:rPr>
        <w:rStyle w:val="PageNumber"/>
      </w:rPr>
      <w:t>80</w:t>
    </w:r>
    <w:r>
      <w:rPr>
        <w:rStyle w:val="PageNumber"/>
      </w:rPr>
      <w:fldChar w:fldCharType="end"/>
    </w:r>
  </w:p>
  <w:p w:rsidR="00111E3D" w:rsidRDefault="00111E3D" w:rsidP="00177E55">
    <w:pPr>
      <w:pStyle w:val="Header"/>
      <w:ind w:right="360"/>
    </w:pPr>
  </w:p>
  <w:p w:rsidR="00675CDF" w:rsidRDefault="00675CDF"/>
  <w:p w:rsidR="00675CDF" w:rsidRDefault="00675CDF"/>
  <w:p w:rsidR="004D6A14" w:rsidRDefault="004D6A14"/>
  <w:p w:rsidR="004D6A14" w:rsidRDefault="004D6A1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3D" w:rsidRPr="002E7207" w:rsidRDefault="00111E3D" w:rsidP="00177E55">
    <w:pPr>
      <w:pStyle w:val="Header"/>
      <w:framePr w:wrap="around" w:vAnchor="text" w:hAnchor="margin" w:xAlign="right" w:y="1"/>
      <w:rPr>
        <w:rStyle w:val="PageNumber"/>
        <w:lang w:val="id-ID"/>
      </w:rPr>
    </w:pPr>
  </w:p>
  <w:p w:rsidR="00111E3D" w:rsidRPr="002E7207" w:rsidRDefault="00111E3D" w:rsidP="00177E55">
    <w:pPr>
      <w:pStyle w:val="Header"/>
      <w:ind w:right="360"/>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1388"/>
    <w:multiLevelType w:val="hybridMultilevel"/>
    <w:tmpl w:val="CCA43C7C"/>
    <w:lvl w:ilvl="0" w:tplc="AB660782">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5D7EAC"/>
    <w:multiLevelType w:val="hybridMultilevel"/>
    <w:tmpl w:val="2048F034"/>
    <w:lvl w:ilvl="0" w:tplc="BDC6DE52">
      <w:start w:val="1"/>
      <w:numFmt w:val="decimal"/>
      <w:pStyle w:val="1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E9547E"/>
    <w:multiLevelType w:val="hybridMultilevel"/>
    <w:tmpl w:val="BF6C35E6"/>
    <w:lvl w:ilvl="0" w:tplc="A3581540">
      <w:start w:val="1"/>
      <w:numFmt w:val="lowerLetter"/>
      <w:lvlText w:val="%1."/>
      <w:lvlJc w:val="left"/>
      <w:pPr>
        <w:ind w:left="678" w:hanging="360"/>
      </w:pPr>
      <w:rPr>
        <w:rFonts w:hint="default"/>
        <w:b w:val="0"/>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6F5995"/>
    <w:rsid w:val="000002A3"/>
    <w:rsid w:val="0002597E"/>
    <w:rsid w:val="00047EDD"/>
    <w:rsid w:val="0007101C"/>
    <w:rsid w:val="000734DF"/>
    <w:rsid w:val="000754B5"/>
    <w:rsid w:val="000769F5"/>
    <w:rsid w:val="000F5772"/>
    <w:rsid w:val="00111E3D"/>
    <w:rsid w:val="00130DCA"/>
    <w:rsid w:val="00177E55"/>
    <w:rsid w:val="001B5667"/>
    <w:rsid w:val="00220089"/>
    <w:rsid w:val="002234BA"/>
    <w:rsid w:val="002B1075"/>
    <w:rsid w:val="002B270E"/>
    <w:rsid w:val="002E126D"/>
    <w:rsid w:val="002F256E"/>
    <w:rsid w:val="00305013"/>
    <w:rsid w:val="00306A91"/>
    <w:rsid w:val="0032600C"/>
    <w:rsid w:val="0034669E"/>
    <w:rsid w:val="00350993"/>
    <w:rsid w:val="00357E89"/>
    <w:rsid w:val="003929C6"/>
    <w:rsid w:val="003A5820"/>
    <w:rsid w:val="003D1036"/>
    <w:rsid w:val="004051A4"/>
    <w:rsid w:val="00437E8B"/>
    <w:rsid w:val="004B2F56"/>
    <w:rsid w:val="004C3FA8"/>
    <w:rsid w:val="004C6F02"/>
    <w:rsid w:val="004D6A14"/>
    <w:rsid w:val="004F5BD8"/>
    <w:rsid w:val="00501C9A"/>
    <w:rsid w:val="00524ED4"/>
    <w:rsid w:val="00555DBD"/>
    <w:rsid w:val="005668C0"/>
    <w:rsid w:val="0058599B"/>
    <w:rsid w:val="00587E6C"/>
    <w:rsid w:val="00590978"/>
    <w:rsid w:val="00593048"/>
    <w:rsid w:val="005B217E"/>
    <w:rsid w:val="005C7581"/>
    <w:rsid w:val="005D30B4"/>
    <w:rsid w:val="00606046"/>
    <w:rsid w:val="0065323B"/>
    <w:rsid w:val="00675CDF"/>
    <w:rsid w:val="00676602"/>
    <w:rsid w:val="006B47E9"/>
    <w:rsid w:val="006D02F4"/>
    <w:rsid w:val="006E63ED"/>
    <w:rsid w:val="006E6D09"/>
    <w:rsid w:val="006F5995"/>
    <w:rsid w:val="00735CE2"/>
    <w:rsid w:val="00737315"/>
    <w:rsid w:val="00791B7D"/>
    <w:rsid w:val="007B68CE"/>
    <w:rsid w:val="007C15AC"/>
    <w:rsid w:val="007C46DB"/>
    <w:rsid w:val="007C6723"/>
    <w:rsid w:val="00826D63"/>
    <w:rsid w:val="00840ACF"/>
    <w:rsid w:val="00875C10"/>
    <w:rsid w:val="00896421"/>
    <w:rsid w:val="008B11CC"/>
    <w:rsid w:val="008B6176"/>
    <w:rsid w:val="008E0D70"/>
    <w:rsid w:val="008E7AB3"/>
    <w:rsid w:val="008E7CE9"/>
    <w:rsid w:val="008F41CC"/>
    <w:rsid w:val="008F4AD7"/>
    <w:rsid w:val="008F6DA0"/>
    <w:rsid w:val="009012F7"/>
    <w:rsid w:val="00930966"/>
    <w:rsid w:val="00931871"/>
    <w:rsid w:val="00964069"/>
    <w:rsid w:val="009705BB"/>
    <w:rsid w:val="0097252C"/>
    <w:rsid w:val="009C435F"/>
    <w:rsid w:val="009E698A"/>
    <w:rsid w:val="00A01B16"/>
    <w:rsid w:val="00A2370A"/>
    <w:rsid w:val="00A647E5"/>
    <w:rsid w:val="00A76040"/>
    <w:rsid w:val="00AA6166"/>
    <w:rsid w:val="00AB193B"/>
    <w:rsid w:val="00AE0B83"/>
    <w:rsid w:val="00AF0ED0"/>
    <w:rsid w:val="00AF62E3"/>
    <w:rsid w:val="00AF7199"/>
    <w:rsid w:val="00B13C69"/>
    <w:rsid w:val="00B14C5F"/>
    <w:rsid w:val="00B1627E"/>
    <w:rsid w:val="00B176B5"/>
    <w:rsid w:val="00B5365C"/>
    <w:rsid w:val="00B66905"/>
    <w:rsid w:val="00B67949"/>
    <w:rsid w:val="00B713B1"/>
    <w:rsid w:val="00B8057C"/>
    <w:rsid w:val="00BC187E"/>
    <w:rsid w:val="00BD2340"/>
    <w:rsid w:val="00BE0C17"/>
    <w:rsid w:val="00C33D62"/>
    <w:rsid w:val="00C53E39"/>
    <w:rsid w:val="00C61F70"/>
    <w:rsid w:val="00C9494B"/>
    <w:rsid w:val="00C959DC"/>
    <w:rsid w:val="00CA35B0"/>
    <w:rsid w:val="00CA736B"/>
    <w:rsid w:val="00CD7469"/>
    <w:rsid w:val="00CE7810"/>
    <w:rsid w:val="00D04DB4"/>
    <w:rsid w:val="00D43FBA"/>
    <w:rsid w:val="00D82405"/>
    <w:rsid w:val="00D92B6F"/>
    <w:rsid w:val="00DA28AF"/>
    <w:rsid w:val="00DD4996"/>
    <w:rsid w:val="00DE495A"/>
    <w:rsid w:val="00E04CB6"/>
    <w:rsid w:val="00E1598D"/>
    <w:rsid w:val="00E81CC9"/>
    <w:rsid w:val="00EE5C98"/>
    <w:rsid w:val="00EF3B59"/>
    <w:rsid w:val="00EF5E72"/>
    <w:rsid w:val="00EF74B9"/>
    <w:rsid w:val="00F155E7"/>
    <w:rsid w:val="00F22435"/>
    <w:rsid w:val="00F32DDB"/>
    <w:rsid w:val="00F369E4"/>
    <w:rsid w:val="00F37B1B"/>
    <w:rsid w:val="00F41F83"/>
    <w:rsid w:val="00F51269"/>
    <w:rsid w:val="00F76D89"/>
    <w:rsid w:val="00F913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995"/>
    <w:pPr>
      <w:spacing w:line="480" w:lineRule="auto"/>
      <w:jc w:val="both"/>
    </w:pPr>
    <w:rPr>
      <w:rFonts w:ascii="Times New Roman" w:eastAsia="Times New Roman" w:hAnsi="Times New Roman"/>
      <w:noProof/>
      <w:sz w:val="24"/>
      <w:szCs w:val="24"/>
    </w:rPr>
  </w:style>
  <w:style w:type="paragraph" w:styleId="Heading1">
    <w:name w:val="heading 1"/>
    <w:basedOn w:val="Normal"/>
    <w:next w:val="Normal"/>
    <w:link w:val="Heading1Char"/>
    <w:uiPriority w:val="9"/>
    <w:qFormat/>
    <w:rsid w:val="007C46DB"/>
    <w:pPr>
      <w:keepNext/>
      <w:keepLines/>
      <w:spacing w:before="240" w:line="259" w:lineRule="auto"/>
      <w:jc w:val="left"/>
      <w:outlineLvl w:val="0"/>
    </w:pPr>
    <w:rPr>
      <w:rFonts w:ascii="Calibri Light" w:hAnsi="Calibri Light"/>
      <w:noProof w:val="0"/>
      <w:color w:val="2E74B5"/>
      <w:sz w:val="32"/>
      <w:szCs w:val="32"/>
    </w:rPr>
  </w:style>
  <w:style w:type="paragraph" w:styleId="Heading2">
    <w:name w:val="heading 2"/>
    <w:basedOn w:val="Normal"/>
    <w:next w:val="Normal"/>
    <w:link w:val="Heading2Char"/>
    <w:uiPriority w:val="9"/>
    <w:semiHidden/>
    <w:unhideWhenUsed/>
    <w:qFormat/>
    <w:rsid w:val="00676602"/>
    <w:pPr>
      <w:keepNext/>
      <w:keepLines/>
      <w:spacing w:before="200"/>
      <w:outlineLvl w:val="1"/>
    </w:pPr>
    <w:rPr>
      <w:rFonts w:ascii="Calibri Light" w:hAnsi="Calibri Light"/>
      <w:b/>
      <w:bCs/>
      <w:color w:val="5B9BD5"/>
      <w:sz w:val="26"/>
      <w:szCs w:val="26"/>
    </w:rPr>
  </w:style>
  <w:style w:type="paragraph" w:styleId="Heading3">
    <w:name w:val="heading 3"/>
    <w:basedOn w:val="Normal"/>
    <w:next w:val="Normal"/>
    <w:link w:val="Heading3Char"/>
    <w:uiPriority w:val="9"/>
    <w:semiHidden/>
    <w:unhideWhenUsed/>
    <w:qFormat/>
    <w:rsid w:val="00676602"/>
    <w:pPr>
      <w:keepNext/>
      <w:keepLines/>
      <w:spacing w:before="200"/>
      <w:outlineLvl w:val="2"/>
    </w:pPr>
    <w:rPr>
      <w:rFonts w:ascii="Calibri Light" w:hAnsi="Calibri Light"/>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List Paragraph1"/>
    <w:basedOn w:val="Normal"/>
    <w:link w:val="ListParagraphChar"/>
    <w:uiPriority w:val="1"/>
    <w:qFormat/>
    <w:rsid w:val="006F5995"/>
    <w:pPr>
      <w:ind w:left="720"/>
      <w:contextualSpacing/>
    </w:pPr>
    <w:rPr>
      <w:lang/>
    </w:rPr>
  </w:style>
  <w:style w:type="paragraph" w:styleId="Header">
    <w:name w:val="header"/>
    <w:basedOn w:val="Normal"/>
    <w:link w:val="HeaderChar"/>
    <w:uiPriority w:val="99"/>
    <w:unhideWhenUsed/>
    <w:rsid w:val="006F5995"/>
    <w:pPr>
      <w:tabs>
        <w:tab w:val="center" w:pos="4680"/>
        <w:tab w:val="right" w:pos="9360"/>
      </w:tabs>
      <w:spacing w:line="240" w:lineRule="auto"/>
    </w:pPr>
  </w:style>
  <w:style w:type="character" w:customStyle="1" w:styleId="HeaderChar">
    <w:name w:val="Header Char"/>
    <w:link w:val="Header"/>
    <w:uiPriority w:val="99"/>
    <w:rsid w:val="006F5995"/>
    <w:rPr>
      <w:rFonts w:ascii="Times New Roman" w:eastAsia="Times New Roman" w:hAnsi="Times New Roman" w:cs="Times New Roman"/>
      <w:noProof/>
      <w:sz w:val="24"/>
      <w:szCs w:val="24"/>
      <w:lang w:val="en-US"/>
    </w:rPr>
  </w:style>
  <w:style w:type="paragraph" w:styleId="Footer">
    <w:name w:val="footer"/>
    <w:basedOn w:val="Normal"/>
    <w:link w:val="FooterChar"/>
    <w:uiPriority w:val="99"/>
    <w:unhideWhenUsed/>
    <w:rsid w:val="006F5995"/>
    <w:pPr>
      <w:tabs>
        <w:tab w:val="center" w:pos="4680"/>
        <w:tab w:val="right" w:pos="9360"/>
      </w:tabs>
      <w:spacing w:line="240" w:lineRule="auto"/>
    </w:pPr>
  </w:style>
  <w:style w:type="character" w:customStyle="1" w:styleId="FooterChar">
    <w:name w:val="Footer Char"/>
    <w:link w:val="Footer"/>
    <w:uiPriority w:val="99"/>
    <w:rsid w:val="006F5995"/>
    <w:rPr>
      <w:rFonts w:ascii="Times New Roman" w:eastAsia="Times New Roman" w:hAnsi="Times New Roman" w:cs="Times New Roman"/>
      <w:noProof/>
      <w:sz w:val="24"/>
      <w:szCs w:val="24"/>
      <w:lang w:val="en-US"/>
    </w:rPr>
  </w:style>
  <w:style w:type="character" w:styleId="PageNumber">
    <w:name w:val="page number"/>
    <w:basedOn w:val="DefaultParagraphFont"/>
    <w:uiPriority w:val="99"/>
    <w:semiHidden/>
    <w:unhideWhenUsed/>
    <w:rsid w:val="006F5995"/>
  </w:style>
  <w:style w:type="character" w:styleId="Hyperlink">
    <w:name w:val="Hyperlink"/>
    <w:uiPriority w:val="99"/>
    <w:unhideWhenUsed/>
    <w:rsid w:val="006F5995"/>
    <w:rPr>
      <w:color w:val="0563C1"/>
      <w:u w:val="single"/>
    </w:rPr>
  </w:style>
  <w:style w:type="table" w:styleId="TableGrid">
    <w:name w:val="Table Grid"/>
    <w:basedOn w:val="TableNormal"/>
    <w:uiPriority w:val="39"/>
    <w:rsid w:val="006F5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6F5995"/>
    <w:pPr>
      <w:spacing w:after="120"/>
      <w:ind w:left="283"/>
    </w:pPr>
  </w:style>
  <w:style w:type="character" w:customStyle="1" w:styleId="BodyTextIndent2Char">
    <w:name w:val="Body Text Indent 2 Char"/>
    <w:link w:val="BodyTextIndent2"/>
    <w:uiPriority w:val="99"/>
    <w:rsid w:val="006F5995"/>
    <w:rPr>
      <w:rFonts w:ascii="Times New Roman" w:eastAsia="Times New Roman" w:hAnsi="Times New Roman" w:cs="Times New Roman"/>
      <w:noProof/>
      <w:sz w:val="24"/>
      <w:szCs w:val="24"/>
      <w:lang w:val="en-US"/>
    </w:rPr>
  </w:style>
  <w:style w:type="paragraph" w:styleId="Subtitle">
    <w:name w:val="Subtitle"/>
    <w:basedOn w:val="Normal"/>
    <w:link w:val="SubtitleChar"/>
    <w:qFormat/>
    <w:rsid w:val="006F5995"/>
    <w:pPr>
      <w:jc w:val="center"/>
    </w:pPr>
    <w:rPr>
      <w:b/>
      <w:noProof w:val="0"/>
      <w:szCs w:val="20"/>
    </w:rPr>
  </w:style>
  <w:style w:type="character" w:customStyle="1" w:styleId="SubtitleChar">
    <w:name w:val="Subtitle Char"/>
    <w:link w:val="Subtitle"/>
    <w:rsid w:val="006F5995"/>
    <w:rPr>
      <w:rFonts w:ascii="Times New Roman" w:eastAsia="Times New Roman" w:hAnsi="Times New Roman" w:cs="Times New Roman"/>
      <w:b/>
      <w:sz w:val="24"/>
      <w:szCs w:val="20"/>
      <w:lang w:val="en-US"/>
    </w:rPr>
  </w:style>
  <w:style w:type="paragraph" w:styleId="BodyText">
    <w:name w:val="Body Text"/>
    <w:basedOn w:val="Normal"/>
    <w:link w:val="BodyTextChar"/>
    <w:uiPriority w:val="99"/>
    <w:unhideWhenUsed/>
    <w:rsid w:val="006F5995"/>
    <w:pPr>
      <w:spacing w:after="120"/>
    </w:pPr>
  </w:style>
  <w:style w:type="character" w:customStyle="1" w:styleId="BodyTextChar">
    <w:name w:val="Body Text Char"/>
    <w:link w:val="BodyText"/>
    <w:uiPriority w:val="1"/>
    <w:qFormat/>
    <w:rsid w:val="006F5995"/>
    <w:rPr>
      <w:rFonts w:ascii="Times New Roman" w:eastAsia="Times New Roman" w:hAnsi="Times New Roman" w:cs="Times New Roman"/>
      <w:noProof/>
      <w:sz w:val="24"/>
      <w:szCs w:val="24"/>
      <w:lang w:val="en-US"/>
    </w:rPr>
  </w:style>
  <w:style w:type="paragraph" w:customStyle="1" w:styleId="Default">
    <w:name w:val="Default"/>
    <w:qFormat/>
    <w:rsid w:val="000734DF"/>
    <w:pPr>
      <w:autoSpaceDE w:val="0"/>
      <w:autoSpaceDN w:val="0"/>
      <w:adjustRightInd w:val="0"/>
    </w:pPr>
    <w:rPr>
      <w:rFonts w:ascii="Times New Roman" w:hAnsi="Times New Roman"/>
      <w:color w:val="000000"/>
      <w:sz w:val="24"/>
      <w:szCs w:val="24"/>
      <w:lang w:val="id-ID"/>
    </w:rPr>
  </w:style>
  <w:style w:type="paragraph" w:styleId="BodyTextIndent">
    <w:name w:val="Body Text Indent"/>
    <w:basedOn w:val="Normal"/>
    <w:link w:val="BodyTextIndentChar"/>
    <w:uiPriority w:val="99"/>
    <w:semiHidden/>
    <w:unhideWhenUsed/>
    <w:rsid w:val="00EE5C98"/>
    <w:pPr>
      <w:spacing w:after="120"/>
      <w:ind w:left="283"/>
    </w:pPr>
  </w:style>
  <w:style w:type="character" w:customStyle="1" w:styleId="BodyTextIndentChar">
    <w:name w:val="Body Text Indent Char"/>
    <w:link w:val="BodyTextIndent"/>
    <w:uiPriority w:val="99"/>
    <w:semiHidden/>
    <w:rsid w:val="00EE5C98"/>
    <w:rPr>
      <w:rFonts w:ascii="Times New Roman" w:eastAsia="Times New Roman" w:hAnsi="Times New Roman" w:cs="Times New Roman"/>
      <w:noProof/>
      <w:sz w:val="24"/>
      <w:szCs w:val="24"/>
      <w:lang w:val="en-US"/>
    </w:rPr>
  </w:style>
  <w:style w:type="character" w:customStyle="1" w:styleId="Heading1Char">
    <w:name w:val="Heading 1 Char"/>
    <w:link w:val="Heading1"/>
    <w:uiPriority w:val="9"/>
    <w:rsid w:val="007C46DB"/>
    <w:rPr>
      <w:rFonts w:ascii="Calibri Light" w:eastAsia="Times New Roman" w:hAnsi="Calibri Light" w:cs="Times New Roman"/>
      <w:color w:val="2E74B5"/>
      <w:sz w:val="32"/>
      <w:szCs w:val="32"/>
      <w:lang w:val="en-US"/>
    </w:rPr>
  </w:style>
  <w:style w:type="paragraph" w:styleId="Bibliography">
    <w:name w:val="Bibliography"/>
    <w:basedOn w:val="Normal"/>
    <w:next w:val="Normal"/>
    <w:uiPriority w:val="37"/>
    <w:unhideWhenUsed/>
    <w:rsid w:val="007C46DB"/>
  </w:style>
  <w:style w:type="paragraph" w:styleId="BalloonText">
    <w:name w:val="Balloon Text"/>
    <w:basedOn w:val="Normal"/>
    <w:link w:val="BalloonTextChar"/>
    <w:uiPriority w:val="99"/>
    <w:semiHidden/>
    <w:unhideWhenUsed/>
    <w:rsid w:val="00047ED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47EDD"/>
    <w:rPr>
      <w:rFonts w:ascii="Tahoma" w:eastAsia="Times New Roman" w:hAnsi="Tahoma" w:cs="Tahoma"/>
      <w:noProof/>
      <w:sz w:val="16"/>
      <w:szCs w:val="16"/>
      <w:lang w:val="en-US"/>
    </w:rPr>
  </w:style>
  <w:style w:type="character" w:customStyle="1" w:styleId="ListParagraphChar">
    <w:name w:val="List Paragraph Char"/>
    <w:aliases w:val="UGEX'Z Char,List Paragraph1 Char"/>
    <w:link w:val="ListParagraph"/>
    <w:uiPriority w:val="1"/>
    <w:qFormat/>
    <w:locked/>
    <w:rsid w:val="00F913D4"/>
    <w:rPr>
      <w:rFonts w:ascii="Times New Roman" w:eastAsia="Times New Roman" w:hAnsi="Times New Roman" w:cs="Times New Roman"/>
      <w:noProof/>
      <w:sz w:val="24"/>
      <w:szCs w:val="24"/>
      <w:lang w:val="en-US"/>
    </w:rPr>
  </w:style>
  <w:style w:type="character" w:styleId="Emphasis">
    <w:name w:val="Emphasis"/>
    <w:uiPriority w:val="20"/>
    <w:qFormat/>
    <w:rsid w:val="00111E3D"/>
    <w:rPr>
      <w:i/>
      <w:iCs/>
    </w:rPr>
  </w:style>
  <w:style w:type="paragraph" w:customStyle="1" w:styleId="BAB">
    <w:name w:val="BAB"/>
    <w:basedOn w:val="Normal"/>
    <w:link w:val="BABChar"/>
    <w:qFormat/>
    <w:rsid w:val="00D92B6F"/>
    <w:pPr>
      <w:spacing w:after="160" w:line="259" w:lineRule="auto"/>
      <w:jc w:val="center"/>
    </w:pPr>
    <w:rPr>
      <w:rFonts w:eastAsia="SimSun"/>
      <w:b/>
      <w:noProof w:val="0"/>
      <w:szCs w:val="20"/>
      <w:lang/>
    </w:rPr>
  </w:style>
  <w:style w:type="character" w:customStyle="1" w:styleId="BABChar">
    <w:name w:val="BAB Char"/>
    <w:link w:val="BAB"/>
    <w:locked/>
    <w:rsid w:val="008E7CE9"/>
    <w:rPr>
      <w:rFonts w:ascii="Times New Roman" w:eastAsia="SimSun" w:hAnsi="Times New Roman" w:cs="Times New Roman"/>
      <w:b/>
      <w:sz w:val="24"/>
    </w:rPr>
  </w:style>
  <w:style w:type="paragraph" w:styleId="Title">
    <w:name w:val="Title"/>
    <w:basedOn w:val="Normal"/>
    <w:link w:val="TitleChar"/>
    <w:uiPriority w:val="1"/>
    <w:qFormat/>
    <w:rsid w:val="00930966"/>
    <w:pPr>
      <w:widowControl w:val="0"/>
      <w:autoSpaceDE w:val="0"/>
      <w:autoSpaceDN w:val="0"/>
      <w:spacing w:before="60" w:line="240" w:lineRule="auto"/>
      <w:ind w:left="3492" w:right="3513"/>
      <w:jc w:val="center"/>
    </w:pPr>
    <w:rPr>
      <w:b/>
      <w:bCs/>
      <w:noProof w:val="0"/>
    </w:rPr>
  </w:style>
  <w:style w:type="character" w:customStyle="1" w:styleId="TitleChar">
    <w:name w:val="Title Char"/>
    <w:link w:val="Title"/>
    <w:uiPriority w:val="1"/>
    <w:rsid w:val="00930966"/>
    <w:rPr>
      <w:rFonts w:ascii="Times New Roman" w:eastAsia="Times New Roman" w:hAnsi="Times New Roman" w:cs="Times New Roman"/>
      <w:b/>
      <w:bCs/>
      <w:sz w:val="24"/>
      <w:szCs w:val="24"/>
      <w:lang w:val="en-US"/>
    </w:rPr>
  </w:style>
  <w:style w:type="character" w:customStyle="1" w:styleId="st">
    <w:name w:val="st"/>
    <w:basedOn w:val="DefaultParagraphFont"/>
    <w:rsid w:val="00606046"/>
  </w:style>
  <w:style w:type="character" w:customStyle="1" w:styleId="Heading2Char">
    <w:name w:val="Heading 2 Char"/>
    <w:link w:val="Heading2"/>
    <w:uiPriority w:val="9"/>
    <w:semiHidden/>
    <w:rsid w:val="00676602"/>
    <w:rPr>
      <w:rFonts w:ascii="Calibri Light" w:eastAsia="Times New Roman" w:hAnsi="Calibri Light" w:cs="Times New Roman"/>
      <w:b/>
      <w:bCs/>
      <w:noProof/>
      <w:color w:val="5B9BD5"/>
      <w:sz w:val="26"/>
      <w:szCs w:val="26"/>
      <w:lang w:val="en-US"/>
    </w:rPr>
  </w:style>
  <w:style w:type="character" w:customStyle="1" w:styleId="Heading3Char">
    <w:name w:val="Heading 3 Char"/>
    <w:link w:val="Heading3"/>
    <w:uiPriority w:val="9"/>
    <w:semiHidden/>
    <w:rsid w:val="00676602"/>
    <w:rPr>
      <w:rFonts w:ascii="Calibri Light" w:eastAsia="Times New Roman" w:hAnsi="Calibri Light" w:cs="Times New Roman"/>
      <w:b/>
      <w:bCs/>
      <w:noProof/>
      <w:color w:val="5B9BD5"/>
      <w:sz w:val="24"/>
      <w:szCs w:val="24"/>
      <w:lang w:val="en-US"/>
    </w:rPr>
  </w:style>
  <w:style w:type="paragraph" w:styleId="NoSpacing">
    <w:name w:val="No Spacing"/>
    <w:uiPriority w:val="1"/>
    <w:qFormat/>
    <w:rsid w:val="00676602"/>
    <w:rPr>
      <w:sz w:val="22"/>
      <w:szCs w:val="22"/>
      <w:lang w:val="id-ID"/>
    </w:rPr>
  </w:style>
  <w:style w:type="paragraph" w:customStyle="1" w:styleId="11">
    <w:name w:val="1.1"/>
    <w:basedOn w:val="Normal"/>
    <w:link w:val="11Char"/>
    <w:qFormat/>
    <w:rsid w:val="00B8057C"/>
    <w:pPr>
      <w:numPr>
        <w:numId w:val="1"/>
      </w:numPr>
      <w:ind w:left="567" w:hanging="567"/>
      <w:jc w:val="left"/>
    </w:pPr>
    <w:rPr>
      <w:b/>
      <w:bCs/>
      <w:noProof w:val="0"/>
      <w:spacing w:val="2"/>
      <w:lang/>
    </w:rPr>
  </w:style>
  <w:style w:type="character" w:customStyle="1" w:styleId="11Char">
    <w:name w:val="1.1 Char"/>
    <w:link w:val="11"/>
    <w:rsid w:val="00B8057C"/>
    <w:rPr>
      <w:rFonts w:ascii="Times New Roman" w:eastAsia="Times New Roman" w:hAnsi="Times New Roman"/>
      <w:b/>
      <w:bCs/>
      <w:spacing w:val="2"/>
      <w:sz w:val="24"/>
      <w:szCs w:val="24"/>
      <w:lang/>
    </w:rPr>
  </w:style>
  <w:style w:type="character" w:customStyle="1" w:styleId="personname">
    <w:name w:val="person_name"/>
    <w:rsid w:val="00EF74B9"/>
  </w:style>
  <w:style w:type="character" w:customStyle="1" w:styleId="markedcontent">
    <w:name w:val="markedcontent"/>
    <w:basedOn w:val="DefaultParagraphFont"/>
    <w:rsid w:val="00B713B1"/>
  </w:style>
</w:styles>
</file>

<file path=word/webSettings.xml><?xml version="1.0" encoding="utf-8"?>
<w:webSettings xmlns:r="http://schemas.openxmlformats.org/officeDocument/2006/relationships" xmlns:w="http://schemas.openxmlformats.org/wordprocessingml/2006/main">
  <w:divs>
    <w:div w:id="26226395">
      <w:bodyDiv w:val="1"/>
      <w:marLeft w:val="0"/>
      <w:marRight w:val="0"/>
      <w:marTop w:val="0"/>
      <w:marBottom w:val="0"/>
      <w:divBdr>
        <w:top w:val="none" w:sz="0" w:space="0" w:color="auto"/>
        <w:left w:val="none" w:sz="0" w:space="0" w:color="auto"/>
        <w:bottom w:val="none" w:sz="0" w:space="0" w:color="auto"/>
        <w:right w:val="none" w:sz="0" w:space="0" w:color="auto"/>
      </w:divBdr>
    </w:div>
    <w:div w:id="239800547">
      <w:bodyDiv w:val="1"/>
      <w:marLeft w:val="0"/>
      <w:marRight w:val="0"/>
      <w:marTop w:val="0"/>
      <w:marBottom w:val="0"/>
      <w:divBdr>
        <w:top w:val="none" w:sz="0" w:space="0" w:color="auto"/>
        <w:left w:val="none" w:sz="0" w:space="0" w:color="auto"/>
        <w:bottom w:val="none" w:sz="0" w:space="0" w:color="auto"/>
        <w:right w:val="none" w:sz="0" w:space="0" w:color="auto"/>
      </w:divBdr>
    </w:div>
    <w:div w:id="255292389">
      <w:bodyDiv w:val="1"/>
      <w:marLeft w:val="0"/>
      <w:marRight w:val="0"/>
      <w:marTop w:val="0"/>
      <w:marBottom w:val="0"/>
      <w:divBdr>
        <w:top w:val="none" w:sz="0" w:space="0" w:color="auto"/>
        <w:left w:val="none" w:sz="0" w:space="0" w:color="auto"/>
        <w:bottom w:val="none" w:sz="0" w:space="0" w:color="auto"/>
        <w:right w:val="none" w:sz="0" w:space="0" w:color="auto"/>
      </w:divBdr>
    </w:div>
    <w:div w:id="255676457">
      <w:bodyDiv w:val="1"/>
      <w:marLeft w:val="0"/>
      <w:marRight w:val="0"/>
      <w:marTop w:val="0"/>
      <w:marBottom w:val="0"/>
      <w:divBdr>
        <w:top w:val="none" w:sz="0" w:space="0" w:color="auto"/>
        <w:left w:val="none" w:sz="0" w:space="0" w:color="auto"/>
        <w:bottom w:val="none" w:sz="0" w:space="0" w:color="auto"/>
        <w:right w:val="none" w:sz="0" w:space="0" w:color="auto"/>
      </w:divBdr>
    </w:div>
    <w:div w:id="362831096">
      <w:bodyDiv w:val="1"/>
      <w:marLeft w:val="0"/>
      <w:marRight w:val="0"/>
      <w:marTop w:val="0"/>
      <w:marBottom w:val="0"/>
      <w:divBdr>
        <w:top w:val="none" w:sz="0" w:space="0" w:color="auto"/>
        <w:left w:val="none" w:sz="0" w:space="0" w:color="auto"/>
        <w:bottom w:val="none" w:sz="0" w:space="0" w:color="auto"/>
        <w:right w:val="none" w:sz="0" w:space="0" w:color="auto"/>
      </w:divBdr>
    </w:div>
    <w:div w:id="377053718">
      <w:bodyDiv w:val="1"/>
      <w:marLeft w:val="0"/>
      <w:marRight w:val="0"/>
      <w:marTop w:val="0"/>
      <w:marBottom w:val="0"/>
      <w:divBdr>
        <w:top w:val="none" w:sz="0" w:space="0" w:color="auto"/>
        <w:left w:val="none" w:sz="0" w:space="0" w:color="auto"/>
        <w:bottom w:val="none" w:sz="0" w:space="0" w:color="auto"/>
        <w:right w:val="none" w:sz="0" w:space="0" w:color="auto"/>
      </w:divBdr>
    </w:div>
    <w:div w:id="387455003">
      <w:bodyDiv w:val="1"/>
      <w:marLeft w:val="0"/>
      <w:marRight w:val="0"/>
      <w:marTop w:val="0"/>
      <w:marBottom w:val="0"/>
      <w:divBdr>
        <w:top w:val="none" w:sz="0" w:space="0" w:color="auto"/>
        <w:left w:val="none" w:sz="0" w:space="0" w:color="auto"/>
        <w:bottom w:val="none" w:sz="0" w:space="0" w:color="auto"/>
        <w:right w:val="none" w:sz="0" w:space="0" w:color="auto"/>
      </w:divBdr>
    </w:div>
    <w:div w:id="437407282">
      <w:bodyDiv w:val="1"/>
      <w:marLeft w:val="0"/>
      <w:marRight w:val="0"/>
      <w:marTop w:val="0"/>
      <w:marBottom w:val="0"/>
      <w:divBdr>
        <w:top w:val="none" w:sz="0" w:space="0" w:color="auto"/>
        <w:left w:val="none" w:sz="0" w:space="0" w:color="auto"/>
        <w:bottom w:val="none" w:sz="0" w:space="0" w:color="auto"/>
        <w:right w:val="none" w:sz="0" w:space="0" w:color="auto"/>
      </w:divBdr>
    </w:div>
    <w:div w:id="438841731">
      <w:bodyDiv w:val="1"/>
      <w:marLeft w:val="0"/>
      <w:marRight w:val="0"/>
      <w:marTop w:val="0"/>
      <w:marBottom w:val="0"/>
      <w:divBdr>
        <w:top w:val="none" w:sz="0" w:space="0" w:color="auto"/>
        <w:left w:val="none" w:sz="0" w:space="0" w:color="auto"/>
        <w:bottom w:val="none" w:sz="0" w:space="0" w:color="auto"/>
        <w:right w:val="none" w:sz="0" w:space="0" w:color="auto"/>
      </w:divBdr>
    </w:div>
    <w:div w:id="443765869">
      <w:bodyDiv w:val="1"/>
      <w:marLeft w:val="0"/>
      <w:marRight w:val="0"/>
      <w:marTop w:val="0"/>
      <w:marBottom w:val="0"/>
      <w:divBdr>
        <w:top w:val="none" w:sz="0" w:space="0" w:color="auto"/>
        <w:left w:val="none" w:sz="0" w:space="0" w:color="auto"/>
        <w:bottom w:val="none" w:sz="0" w:space="0" w:color="auto"/>
        <w:right w:val="none" w:sz="0" w:space="0" w:color="auto"/>
      </w:divBdr>
    </w:div>
    <w:div w:id="717171201">
      <w:bodyDiv w:val="1"/>
      <w:marLeft w:val="0"/>
      <w:marRight w:val="0"/>
      <w:marTop w:val="0"/>
      <w:marBottom w:val="0"/>
      <w:divBdr>
        <w:top w:val="none" w:sz="0" w:space="0" w:color="auto"/>
        <w:left w:val="none" w:sz="0" w:space="0" w:color="auto"/>
        <w:bottom w:val="none" w:sz="0" w:space="0" w:color="auto"/>
        <w:right w:val="none" w:sz="0" w:space="0" w:color="auto"/>
      </w:divBdr>
    </w:div>
    <w:div w:id="721751050">
      <w:bodyDiv w:val="1"/>
      <w:marLeft w:val="0"/>
      <w:marRight w:val="0"/>
      <w:marTop w:val="0"/>
      <w:marBottom w:val="0"/>
      <w:divBdr>
        <w:top w:val="none" w:sz="0" w:space="0" w:color="auto"/>
        <w:left w:val="none" w:sz="0" w:space="0" w:color="auto"/>
        <w:bottom w:val="none" w:sz="0" w:space="0" w:color="auto"/>
        <w:right w:val="none" w:sz="0" w:space="0" w:color="auto"/>
      </w:divBdr>
    </w:div>
    <w:div w:id="747923626">
      <w:bodyDiv w:val="1"/>
      <w:marLeft w:val="0"/>
      <w:marRight w:val="0"/>
      <w:marTop w:val="0"/>
      <w:marBottom w:val="0"/>
      <w:divBdr>
        <w:top w:val="none" w:sz="0" w:space="0" w:color="auto"/>
        <w:left w:val="none" w:sz="0" w:space="0" w:color="auto"/>
        <w:bottom w:val="none" w:sz="0" w:space="0" w:color="auto"/>
        <w:right w:val="none" w:sz="0" w:space="0" w:color="auto"/>
      </w:divBdr>
    </w:div>
    <w:div w:id="777287179">
      <w:bodyDiv w:val="1"/>
      <w:marLeft w:val="0"/>
      <w:marRight w:val="0"/>
      <w:marTop w:val="0"/>
      <w:marBottom w:val="0"/>
      <w:divBdr>
        <w:top w:val="none" w:sz="0" w:space="0" w:color="auto"/>
        <w:left w:val="none" w:sz="0" w:space="0" w:color="auto"/>
        <w:bottom w:val="none" w:sz="0" w:space="0" w:color="auto"/>
        <w:right w:val="none" w:sz="0" w:space="0" w:color="auto"/>
      </w:divBdr>
    </w:div>
    <w:div w:id="856191911">
      <w:bodyDiv w:val="1"/>
      <w:marLeft w:val="0"/>
      <w:marRight w:val="0"/>
      <w:marTop w:val="0"/>
      <w:marBottom w:val="0"/>
      <w:divBdr>
        <w:top w:val="none" w:sz="0" w:space="0" w:color="auto"/>
        <w:left w:val="none" w:sz="0" w:space="0" w:color="auto"/>
        <w:bottom w:val="none" w:sz="0" w:space="0" w:color="auto"/>
        <w:right w:val="none" w:sz="0" w:space="0" w:color="auto"/>
      </w:divBdr>
    </w:div>
    <w:div w:id="874007828">
      <w:bodyDiv w:val="1"/>
      <w:marLeft w:val="0"/>
      <w:marRight w:val="0"/>
      <w:marTop w:val="0"/>
      <w:marBottom w:val="0"/>
      <w:divBdr>
        <w:top w:val="none" w:sz="0" w:space="0" w:color="auto"/>
        <w:left w:val="none" w:sz="0" w:space="0" w:color="auto"/>
        <w:bottom w:val="none" w:sz="0" w:space="0" w:color="auto"/>
        <w:right w:val="none" w:sz="0" w:space="0" w:color="auto"/>
      </w:divBdr>
    </w:div>
    <w:div w:id="877468690">
      <w:bodyDiv w:val="1"/>
      <w:marLeft w:val="0"/>
      <w:marRight w:val="0"/>
      <w:marTop w:val="0"/>
      <w:marBottom w:val="0"/>
      <w:divBdr>
        <w:top w:val="none" w:sz="0" w:space="0" w:color="auto"/>
        <w:left w:val="none" w:sz="0" w:space="0" w:color="auto"/>
        <w:bottom w:val="none" w:sz="0" w:space="0" w:color="auto"/>
        <w:right w:val="none" w:sz="0" w:space="0" w:color="auto"/>
      </w:divBdr>
    </w:div>
    <w:div w:id="885530217">
      <w:bodyDiv w:val="1"/>
      <w:marLeft w:val="0"/>
      <w:marRight w:val="0"/>
      <w:marTop w:val="0"/>
      <w:marBottom w:val="0"/>
      <w:divBdr>
        <w:top w:val="none" w:sz="0" w:space="0" w:color="auto"/>
        <w:left w:val="none" w:sz="0" w:space="0" w:color="auto"/>
        <w:bottom w:val="none" w:sz="0" w:space="0" w:color="auto"/>
        <w:right w:val="none" w:sz="0" w:space="0" w:color="auto"/>
      </w:divBdr>
    </w:div>
    <w:div w:id="894589156">
      <w:bodyDiv w:val="1"/>
      <w:marLeft w:val="0"/>
      <w:marRight w:val="0"/>
      <w:marTop w:val="0"/>
      <w:marBottom w:val="0"/>
      <w:divBdr>
        <w:top w:val="none" w:sz="0" w:space="0" w:color="auto"/>
        <w:left w:val="none" w:sz="0" w:space="0" w:color="auto"/>
        <w:bottom w:val="none" w:sz="0" w:space="0" w:color="auto"/>
        <w:right w:val="none" w:sz="0" w:space="0" w:color="auto"/>
      </w:divBdr>
    </w:div>
    <w:div w:id="970791511">
      <w:bodyDiv w:val="1"/>
      <w:marLeft w:val="0"/>
      <w:marRight w:val="0"/>
      <w:marTop w:val="0"/>
      <w:marBottom w:val="0"/>
      <w:divBdr>
        <w:top w:val="none" w:sz="0" w:space="0" w:color="auto"/>
        <w:left w:val="none" w:sz="0" w:space="0" w:color="auto"/>
        <w:bottom w:val="none" w:sz="0" w:space="0" w:color="auto"/>
        <w:right w:val="none" w:sz="0" w:space="0" w:color="auto"/>
      </w:divBdr>
    </w:div>
    <w:div w:id="1171527273">
      <w:bodyDiv w:val="1"/>
      <w:marLeft w:val="0"/>
      <w:marRight w:val="0"/>
      <w:marTop w:val="0"/>
      <w:marBottom w:val="0"/>
      <w:divBdr>
        <w:top w:val="none" w:sz="0" w:space="0" w:color="auto"/>
        <w:left w:val="none" w:sz="0" w:space="0" w:color="auto"/>
        <w:bottom w:val="none" w:sz="0" w:space="0" w:color="auto"/>
        <w:right w:val="none" w:sz="0" w:space="0" w:color="auto"/>
      </w:divBdr>
    </w:div>
    <w:div w:id="1187980190">
      <w:bodyDiv w:val="1"/>
      <w:marLeft w:val="0"/>
      <w:marRight w:val="0"/>
      <w:marTop w:val="0"/>
      <w:marBottom w:val="0"/>
      <w:divBdr>
        <w:top w:val="none" w:sz="0" w:space="0" w:color="auto"/>
        <w:left w:val="none" w:sz="0" w:space="0" w:color="auto"/>
        <w:bottom w:val="none" w:sz="0" w:space="0" w:color="auto"/>
        <w:right w:val="none" w:sz="0" w:space="0" w:color="auto"/>
      </w:divBdr>
    </w:div>
    <w:div w:id="1371420158">
      <w:bodyDiv w:val="1"/>
      <w:marLeft w:val="0"/>
      <w:marRight w:val="0"/>
      <w:marTop w:val="0"/>
      <w:marBottom w:val="0"/>
      <w:divBdr>
        <w:top w:val="none" w:sz="0" w:space="0" w:color="auto"/>
        <w:left w:val="none" w:sz="0" w:space="0" w:color="auto"/>
        <w:bottom w:val="none" w:sz="0" w:space="0" w:color="auto"/>
        <w:right w:val="none" w:sz="0" w:space="0" w:color="auto"/>
      </w:divBdr>
    </w:div>
    <w:div w:id="1434278952">
      <w:bodyDiv w:val="1"/>
      <w:marLeft w:val="0"/>
      <w:marRight w:val="0"/>
      <w:marTop w:val="0"/>
      <w:marBottom w:val="0"/>
      <w:divBdr>
        <w:top w:val="none" w:sz="0" w:space="0" w:color="auto"/>
        <w:left w:val="none" w:sz="0" w:space="0" w:color="auto"/>
        <w:bottom w:val="none" w:sz="0" w:space="0" w:color="auto"/>
        <w:right w:val="none" w:sz="0" w:space="0" w:color="auto"/>
      </w:divBdr>
    </w:div>
    <w:div w:id="1434862314">
      <w:bodyDiv w:val="1"/>
      <w:marLeft w:val="0"/>
      <w:marRight w:val="0"/>
      <w:marTop w:val="0"/>
      <w:marBottom w:val="0"/>
      <w:divBdr>
        <w:top w:val="none" w:sz="0" w:space="0" w:color="auto"/>
        <w:left w:val="none" w:sz="0" w:space="0" w:color="auto"/>
        <w:bottom w:val="none" w:sz="0" w:space="0" w:color="auto"/>
        <w:right w:val="none" w:sz="0" w:space="0" w:color="auto"/>
      </w:divBdr>
    </w:div>
    <w:div w:id="1486973971">
      <w:bodyDiv w:val="1"/>
      <w:marLeft w:val="0"/>
      <w:marRight w:val="0"/>
      <w:marTop w:val="0"/>
      <w:marBottom w:val="0"/>
      <w:divBdr>
        <w:top w:val="none" w:sz="0" w:space="0" w:color="auto"/>
        <w:left w:val="none" w:sz="0" w:space="0" w:color="auto"/>
        <w:bottom w:val="none" w:sz="0" w:space="0" w:color="auto"/>
        <w:right w:val="none" w:sz="0" w:space="0" w:color="auto"/>
      </w:divBdr>
    </w:div>
    <w:div w:id="1521048882">
      <w:bodyDiv w:val="1"/>
      <w:marLeft w:val="0"/>
      <w:marRight w:val="0"/>
      <w:marTop w:val="0"/>
      <w:marBottom w:val="0"/>
      <w:divBdr>
        <w:top w:val="none" w:sz="0" w:space="0" w:color="auto"/>
        <w:left w:val="none" w:sz="0" w:space="0" w:color="auto"/>
        <w:bottom w:val="none" w:sz="0" w:space="0" w:color="auto"/>
        <w:right w:val="none" w:sz="0" w:space="0" w:color="auto"/>
      </w:divBdr>
    </w:div>
    <w:div w:id="1528330272">
      <w:bodyDiv w:val="1"/>
      <w:marLeft w:val="0"/>
      <w:marRight w:val="0"/>
      <w:marTop w:val="0"/>
      <w:marBottom w:val="0"/>
      <w:divBdr>
        <w:top w:val="none" w:sz="0" w:space="0" w:color="auto"/>
        <w:left w:val="none" w:sz="0" w:space="0" w:color="auto"/>
        <w:bottom w:val="none" w:sz="0" w:space="0" w:color="auto"/>
        <w:right w:val="none" w:sz="0" w:space="0" w:color="auto"/>
      </w:divBdr>
    </w:div>
    <w:div w:id="1561596679">
      <w:bodyDiv w:val="1"/>
      <w:marLeft w:val="0"/>
      <w:marRight w:val="0"/>
      <w:marTop w:val="0"/>
      <w:marBottom w:val="0"/>
      <w:divBdr>
        <w:top w:val="none" w:sz="0" w:space="0" w:color="auto"/>
        <w:left w:val="none" w:sz="0" w:space="0" w:color="auto"/>
        <w:bottom w:val="none" w:sz="0" w:space="0" w:color="auto"/>
        <w:right w:val="none" w:sz="0" w:space="0" w:color="auto"/>
      </w:divBdr>
    </w:div>
    <w:div w:id="1595741530">
      <w:bodyDiv w:val="1"/>
      <w:marLeft w:val="0"/>
      <w:marRight w:val="0"/>
      <w:marTop w:val="0"/>
      <w:marBottom w:val="0"/>
      <w:divBdr>
        <w:top w:val="none" w:sz="0" w:space="0" w:color="auto"/>
        <w:left w:val="none" w:sz="0" w:space="0" w:color="auto"/>
        <w:bottom w:val="none" w:sz="0" w:space="0" w:color="auto"/>
        <w:right w:val="none" w:sz="0" w:space="0" w:color="auto"/>
      </w:divBdr>
    </w:div>
    <w:div w:id="1616210871">
      <w:bodyDiv w:val="1"/>
      <w:marLeft w:val="0"/>
      <w:marRight w:val="0"/>
      <w:marTop w:val="0"/>
      <w:marBottom w:val="0"/>
      <w:divBdr>
        <w:top w:val="none" w:sz="0" w:space="0" w:color="auto"/>
        <w:left w:val="none" w:sz="0" w:space="0" w:color="auto"/>
        <w:bottom w:val="none" w:sz="0" w:space="0" w:color="auto"/>
        <w:right w:val="none" w:sz="0" w:space="0" w:color="auto"/>
      </w:divBdr>
    </w:div>
    <w:div w:id="1620915903">
      <w:bodyDiv w:val="1"/>
      <w:marLeft w:val="0"/>
      <w:marRight w:val="0"/>
      <w:marTop w:val="0"/>
      <w:marBottom w:val="0"/>
      <w:divBdr>
        <w:top w:val="none" w:sz="0" w:space="0" w:color="auto"/>
        <w:left w:val="none" w:sz="0" w:space="0" w:color="auto"/>
        <w:bottom w:val="none" w:sz="0" w:space="0" w:color="auto"/>
        <w:right w:val="none" w:sz="0" w:space="0" w:color="auto"/>
      </w:divBdr>
    </w:div>
    <w:div w:id="1642340630">
      <w:bodyDiv w:val="1"/>
      <w:marLeft w:val="0"/>
      <w:marRight w:val="0"/>
      <w:marTop w:val="0"/>
      <w:marBottom w:val="0"/>
      <w:divBdr>
        <w:top w:val="none" w:sz="0" w:space="0" w:color="auto"/>
        <w:left w:val="none" w:sz="0" w:space="0" w:color="auto"/>
        <w:bottom w:val="none" w:sz="0" w:space="0" w:color="auto"/>
        <w:right w:val="none" w:sz="0" w:space="0" w:color="auto"/>
      </w:divBdr>
    </w:div>
    <w:div w:id="1677421820">
      <w:bodyDiv w:val="1"/>
      <w:marLeft w:val="0"/>
      <w:marRight w:val="0"/>
      <w:marTop w:val="0"/>
      <w:marBottom w:val="0"/>
      <w:divBdr>
        <w:top w:val="none" w:sz="0" w:space="0" w:color="auto"/>
        <w:left w:val="none" w:sz="0" w:space="0" w:color="auto"/>
        <w:bottom w:val="none" w:sz="0" w:space="0" w:color="auto"/>
        <w:right w:val="none" w:sz="0" w:space="0" w:color="auto"/>
      </w:divBdr>
    </w:div>
    <w:div w:id="1699504830">
      <w:bodyDiv w:val="1"/>
      <w:marLeft w:val="0"/>
      <w:marRight w:val="0"/>
      <w:marTop w:val="0"/>
      <w:marBottom w:val="0"/>
      <w:divBdr>
        <w:top w:val="none" w:sz="0" w:space="0" w:color="auto"/>
        <w:left w:val="none" w:sz="0" w:space="0" w:color="auto"/>
        <w:bottom w:val="none" w:sz="0" w:space="0" w:color="auto"/>
        <w:right w:val="none" w:sz="0" w:space="0" w:color="auto"/>
      </w:divBdr>
    </w:div>
    <w:div w:id="1785269717">
      <w:bodyDiv w:val="1"/>
      <w:marLeft w:val="0"/>
      <w:marRight w:val="0"/>
      <w:marTop w:val="0"/>
      <w:marBottom w:val="0"/>
      <w:divBdr>
        <w:top w:val="none" w:sz="0" w:space="0" w:color="auto"/>
        <w:left w:val="none" w:sz="0" w:space="0" w:color="auto"/>
        <w:bottom w:val="none" w:sz="0" w:space="0" w:color="auto"/>
        <w:right w:val="none" w:sz="0" w:space="0" w:color="auto"/>
      </w:divBdr>
    </w:div>
    <w:div w:id="1792940221">
      <w:bodyDiv w:val="1"/>
      <w:marLeft w:val="0"/>
      <w:marRight w:val="0"/>
      <w:marTop w:val="0"/>
      <w:marBottom w:val="0"/>
      <w:divBdr>
        <w:top w:val="none" w:sz="0" w:space="0" w:color="auto"/>
        <w:left w:val="none" w:sz="0" w:space="0" w:color="auto"/>
        <w:bottom w:val="none" w:sz="0" w:space="0" w:color="auto"/>
        <w:right w:val="none" w:sz="0" w:space="0" w:color="auto"/>
      </w:divBdr>
    </w:div>
    <w:div w:id="1807623824">
      <w:bodyDiv w:val="1"/>
      <w:marLeft w:val="0"/>
      <w:marRight w:val="0"/>
      <w:marTop w:val="0"/>
      <w:marBottom w:val="0"/>
      <w:divBdr>
        <w:top w:val="none" w:sz="0" w:space="0" w:color="auto"/>
        <w:left w:val="none" w:sz="0" w:space="0" w:color="auto"/>
        <w:bottom w:val="none" w:sz="0" w:space="0" w:color="auto"/>
        <w:right w:val="none" w:sz="0" w:space="0" w:color="auto"/>
      </w:divBdr>
    </w:div>
    <w:div w:id="1905869543">
      <w:bodyDiv w:val="1"/>
      <w:marLeft w:val="0"/>
      <w:marRight w:val="0"/>
      <w:marTop w:val="0"/>
      <w:marBottom w:val="0"/>
      <w:divBdr>
        <w:top w:val="none" w:sz="0" w:space="0" w:color="auto"/>
        <w:left w:val="none" w:sz="0" w:space="0" w:color="auto"/>
        <w:bottom w:val="none" w:sz="0" w:space="0" w:color="auto"/>
        <w:right w:val="none" w:sz="0" w:space="0" w:color="auto"/>
      </w:divBdr>
    </w:div>
    <w:div w:id="1917666716">
      <w:bodyDiv w:val="1"/>
      <w:marLeft w:val="0"/>
      <w:marRight w:val="0"/>
      <w:marTop w:val="0"/>
      <w:marBottom w:val="0"/>
      <w:divBdr>
        <w:top w:val="none" w:sz="0" w:space="0" w:color="auto"/>
        <w:left w:val="none" w:sz="0" w:space="0" w:color="auto"/>
        <w:bottom w:val="none" w:sz="0" w:space="0" w:color="auto"/>
        <w:right w:val="none" w:sz="0" w:space="0" w:color="auto"/>
      </w:divBdr>
    </w:div>
    <w:div w:id="1925797415">
      <w:bodyDiv w:val="1"/>
      <w:marLeft w:val="0"/>
      <w:marRight w:val="0"/>
      <w:marTop w:val="0"/>
      <w:marBottom w:val="0"/>
      <w:divBdr>
        <w:top w:val="none" w:sz="0" w:space="0" w:color="auto"/>
        <w:left w:val="none" w:sz="0" w:space="0" w:color="auto"/>
        <w:bottom w:val="none" w:sz="0" w:space="0" w:color="auto"/>
        <w:right w:val="none" w:sz="0" w:space="0" w:color="auto"/>
      </w:divBdr>
    </w:div>
    <w:div w:id="1975862830">
      <w:bodyDiv w:val="1"/>
      <w:marLeft w:val="0"/>
      <w:marRight w:val="0"/>
      <w:marTop w:val="0"/>
      <w:marBottom w:val="0"/>
      <w:divBdr>
        <w:top w:val="none" w:sz="0" w:space="0" w:color="auto"/>
        <w:left w:val="none" w:sz="0" w:space="0" w:color="auto"/>
        <w:bottom w:val="none" w:sz="0" w:space="0" w:color="auto"/>
        <w:right w:val="none" w:sz="0" w:space="0" w:color="auto"/>
      </w:divBdr>
    </w:div>
    <w:div w:id="1977641994">
      <w:bodyDiv w:val="1"/>
      <w:marLeft w:val="0"/>
      <w:marRight w:val="0"/>
      <w:marTop w:val="0"/>
      <w:marBottom w:val="0"/>
      <w:divBdr>
        <w:top w:val="none" w:sz="0" w:space="0" w:color="auto"/>
        <w:left w:val="none" w:sz="0" w:space="0" w:color="auto"/>
        <w:bottom w:val="none" w:sz="0" w:space="0" w:color="auto"/>
        <w:right w:val="none" w:sz="0" w:space="0" w:color="auto"/>
      </w:divBdr>
    </w:div>
    <w:div w:id="2020812064">
      <w:bodyDiv w:val="1"/>
      <w:marLeft w:val="0"/>
      <w:marRight w:val="0"/>
      <w:marTop w:val="0"/>
      <w:marBottom w:val="0"/>
      <w:divBdr>
        <w:top w:val="none" w:sz="0" w:space="0" w:color="auto"/>
        <w:left w:val="none" w:sz="0" w:space="0" w:color="auto"/>
        <w:bottom w:val="none" w:sz="0" w:space="0" w:color="auto"/>
        <w:right w:val="none" w:sz="0" w:space="0" w:color="auto"/>
      </w:divBdr>
    </w:div>
    <w:div w:id="209735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20ikewahyudiarkurniawati@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ikewahyudiarkurniawati@g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ikewahyudiarkurniawati@gmail.com" TargetMode="External"/><Relationship Id="rId5" Type="http://schemas.openxmlformats.org/officeDocument/2006/relationships/webSettings" Target="webSettings.xml"/><Relationship Id="rId15" Type="http://schemas.openxmlformats.org/officeDocument/2006/relationships/hyperlink" Target="https://repository.binawan.ac.id/161/"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epository.unmuhjember.ac.id/3549/12/artikel%20jur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Yos16</b:Tag>
    <b:SourceType>Book</b:SourceType>
    <b:Guid>{F42ABD01-FD6E-4CDD-94A3-61E70AE3072B}</b:Guid>
    <b:Title>Buku Ajar Keperawatan Jiwa dan Advance Mental Health Nursing</b:Title>
    <b:Year>2016</b:Year>
    <b:City>Bandung</b:City>
    <b:Publisher>PT Refika Aditama</b:Publisher>
    <b:LCID>id-ID</b:LCID>
    <b:Author>
      <b:Author>
        <b:NameList>
          <b:Person>
            <b:Last>Yosep</b:Last>
            <b:First>H.</b:First>
            <b:Middle>Iyus</b:Middle>
          </b:Person>
          <b:Person>
            <b:Last>Sutini</b:Last>
            <b:First>Titin</b:First>
          </b:Person>
        </b:NameList>
      </b:Author>
    </b:Author>
    <b:RefOrder>1</b:RefOrder>
  </b:Source>
  <b:Source>
    <b:Tag>Wah16</b:Tag>
    <b:SourceType>JournalArticle</b:SourceType>
    <b:Guid>{E3A30CAA-97B9-4E75-8454-BEEC59071D33}</b:Guid>
    <b:Author>
      <b:Author>
        <b:NameList>
          <b:Person>
            <b:Last>Wahyuni</b:Last>
            <b:First>Hera</b:First>
          </b:Person>
        </b:NameList>
      </b:Author>
    </b:Author>
    <b:Title>Faktor Resiko Gangguan Stress Pasca Trauma Pada Anak Korban Pelecehan Seksual</b:Title>
    <b:Year>2016</b:Year>
    <b:City>
		</b:City>
    <b:JournalName>Jurnal Ilmiah Kependidikan, Vol. X, No. 1</b:JournalName>
    <b:Pages>1-13</b:Pages>
    <b:RefOrder>2</b:RefOrder>
  </b:Source>
  <b:Source>
    <b:Tag>Lua12</b:Tag>
    <b:SourceType>JournalArticle</b:SourceType>
    <b:Guid>{3A42F1B7-20C5-4D95-9264-9E504E96953C}</b:Guid>
    <b:Author>
      <b:Author>
        <b:NameList>
          <b:Person>
            <b:Last>Luana NA</b:Last>
            <b:First>dkk</b:First>
          </b:Person>
        </b:NameList>
      </b:Author>
    </b:Author>
    <b:Title>Kecemasan pada Penderita Penyakit Ginjal Kronik yang Menjalani Hemodialisis di RS Universitas Kristen Indonesia</b:Title>
    <b:JournalName>Media Medika Indonesia Volume 46, Nomor 3</b:JournalName>
    <b:Year>2012</b:Year>
    <b:Pages>151-156</b:Pages>
    <b:RefOrder>3</b:RefOrder>
  </b:Source>
  <b:Source>
    <b:Tag>Adi15</b:Tag>
    <b:SourceType>BookSection</b:SourceType>
    <b:Guid>{DB498FB3-3B5A-40D9-A4A5-960F91645481}</b:Guid>
    <b:Author>
      <b:Author>
        <b:NameList>
          <b:Person>
            <b:Last>Aditiawardana</b:Last>
            <b:First>Widodo</b:First>
          </b:Person>
        </b:NameList>
      </b:Author>
      <b:BookAuthor>
        <b:NameList>
          <b:Person>
            <b:Last>dkk</b:Last>
            <b:First>Askandar</b:First>
            <b:Middle>Tjokroprawiro</b:Middle>
          </b:Person>
        </b:NameList>
      </b:BookAuthor>
    </b:Author>
    <b:Title>Hemodialisis &amp; Peritoneal Dialisis pada Penyakit Ginjal Kronis</b:Title>
    <b:BookTitle>Buku Ajar Ilmu Penyakit Dalam</b:BookTitle>
    <b:Year>2015</b:Year>
    <b:Pages>525-533</b:Pages>
    <b:City>Surabaya</b:City>
    <b:Publisher>Airlangga University Press (AUP)</b:Publisher>
    <b:RefOrder>5</b:RefOrder>
  </b:Source>
  <b:Source>
    <b:Tag>AlJ17</b:Tag>
    <b:SourceType>JournalArticle</b:SourceType>
    <b:Guid>{5C7321CE-C2D7-4425-9F3E-ACA61552FD3C}</b:Guid>
    <b:Author>
      <b:Author>
        <b:NameList>
          <b:Person>
            <b:Last>Al Jadili M</b:Last>
            <b:First>Thabet</b:First>
            <b:Middle>AA</b:Middle>
          </b:Person>
        </b:NameList>
      </b:Author>
    </b:Author>
    <b:Title>The Relationship Between Post-Traumatic Stress Disorder and Coping Strategies among Patients with Cancer in Gaza Strip</b:Title>
    <b:JournalName>Journal of Nursing and Health Studies Vol.2 No.1:4</b:JournalName>
    <b:Year>2017</b:Year>
    <b:Pages>1-10</b:Pages>
    <b:RefOrder>6</b:RefOrder>
  </b:Source>
  <b:Source>
    <b:Tag>Ami15</b:Tag>
    <b:SourceType>BookSection</b:SourceType>
    <b:Guid>{0B22E8A7-739F-4C9E-846E-240A9691A5D7}</b:Guid>
    <b:Author>
      <b:Author>
        <b:NameList>
          <b:Person>
            <b:Last>Amin Huda Nurarif</b:Last>
            <b:First>Hardhi</b:First>
            <b:Middle>Kusuma</b:Middle>
          </b:Person>
        </b:NameList>
      </b:Author>
    </b:Author>
    <b:Title>Aplikasi Asuhan Keperawatan Berdasarkan Diagnosa Medis dan Nanda Nic-Noc Edisi Revisi JIlid 2</b:Title>
    <b:Year>2015</b:Year>
    <b:Pages>13-18</b:Pages>
    <b:City>Yogyakarta</b:City>
    <b:Publisher>Mediaction</b:Publisher>
    <b:RefOrder>7</b:RefOrder>
  </b:Source>
  <b:Source>
    <b:Tag>Ast17</b:Tag>
    <b:SourceType>JournalArticle</b:SourceType>
    <b:Guid>{E3E1B083-1582-4BDC-AB26-D80550D924C0}</b:Guid>
    <b:Author>
      <b:Author>
        <b:NameList>
          <b:Person>
            <b:Last>Astuti</b:Last>
            <b:First>Anggorowati,</b:First>
            <b:Middle>Kusuma</b:Middle>
          </b:Person>
        </b:NameList>
      </b:Author>
    </b:Author>
    <b:Title>SELF MANAGEMENT TERHADAP PSYCHOSOCIAL ADJUSTMENT PASIEN PENYAKIT GINJAL KRONIS DENGAN HEMODIALISA</b:Title>
    <b:JournalName>Jurnal Keperawatan Soedirman (The Soedirman Journal of Nursing), Volume 12, No.3</b:JournalName>
    <b:Year>2017</b:Year>
    <b:Pages>181-189</b:Pages>
    <b:RefOrder>8</b:RefOrder>
  </b:Source>
  <b:Source>
    <b:Tag>Str</b:Tag>
    <b:SourceType>BookSection</b:SourceType>
    <b:Guid>{F61D46A6-03CC-4F48-BCFE-5AA64F91F124}</b:Guid>
    <b:Title>Stress, Trauma, and Posttraumatic Growth Social Context, Environment, and Identities</b:Title>
    <b:Year>2015</b:Year>
    <b:City>New York</b:City>
    <b:Publisher>Routledge</b:Publisher>
    <b:Author>
      <b:Author>
        <b:NameList>
          <b:Person>
            <b:Last>Berger</b:Last>
            <b:First>Roni</b:First>
          </b:Person>
        </b:NameList>
      </b:Author>
    </b:Author>
    <b:RefOrder>9</b:RefOrder>
  </b:Source>
  <b:Source>
    <b:Tag>Ayu18</b:Tag>
    <b:SourceType>JournalArticle</b:SourceType>
    <b:Guid>{6E6353E7-01D2-4AAB-BCE3-9893B06D85E3}</b:Guid>
    <b:Title>DUKUNGAN KELUARGA DAN MEKANISME KOPING PASIEN GAGAL GINJAL</b:Title>
    <b:Year>2018</b:Year>
    <b:Pages>16-25</b:Pages>
    <b:Author>
      <b:Author>
        <b:NameList>
          <b:Person>
            <b:Last>Cumayunaro</b:Last>
            <b:First>Ayuro</b:First>
          </b:Person>
        </b:NameList>
      </b:Author>
    </b:Author>
    <b:JournalName>Vol. XII Jilid I No.79</b:JournalName>
    <b:RefOrder>10</b:RefOrder>
  </b:Source>
  <b:Source>
    <b:Tag>Sur17</b:Tag>
    <b:SourceType>JournalArticle</b:SourceType>
    <b:Guid>{B46E5DAD-CCBE-4FF8-93CB-BEEFFE558A4F}</b:Guid>
    <b:Title>hubungan teori dengan siapa</b:Title>
    <b:Year>2017</b:Year>
    <b:Author>
      <b:Author>
        <b:NameList>
          <b:Person>
            <b:Last>Hamidah</b:Last>
            <b:First>Surya</b:First>
          </b:Person>
        </b:NameList>
      </b:Author>
    </b:Author>
    <b:JournalName>universitas jember</b:JournalName>
    <b:Pages>volume 10 no. 1</b:Pages>
    <b:RefOrder>11</b:RefOrder>
  </b:Source>
  <b:Source>
    <b:Tag>ham15</b:Tag>
    <b:SourceType>JournalArticle</b:SourceType>
    <b:Guid>{EBCD7193-3B07-4D90-8F5B-3200C2D17F2F}</b:Guid>
    <b:Author>
      <b:Author>
        <b:NameList>
          <b:Person>
            <b:Last>isnaini</b:Last>
            <b:First>hamidah</b:First>
          </b:Person>
        </b:NameList>
      </b:Author>
    </b:Author>
    <b:Title>gkjjlkksddsd</b:Title>
    <b:JournalName>jljkjkl</b:JournalName>
    <b:Year>2015</b:Year>
    <b:RefOrder>12</b:RefOrder>
  </b:Source>
  <b:Source>
    <b:Tag>Kar12</b:Tag>
    <b:SourceType>JournalArticle</b:SourceType>
    <b:Guid>{7AB8DC3F-AB17-4471-A256-300CD0CB0D95}</b:Guid>
    <b:Author>
      <b:Author>
        <b:NameList>
          <b:Person>
            <b:Last>Karina</b:Last>
          </b:Person>
        </b:NameList>
      </b:Author>
    </b:Author>
    <b:Title>GANGGUAN STRES PASCA TRAUMA</b:Title>
    <b:JournalName>Referat Psikiatri</b:JournalName>
    <b:Year>2012</b:Year>
    <b:Pages>1-25</b:Pages>
    <b:RefOrder>4</b:RefOrder>
  </b:Source>
  <b:Source>
    <b:Tag>Nas11</b:Tag>
    <b:SourceType>Book</b:SourceType>
    <b:Guid>{34131B05-6F91-4871-877E-C7674BD3F6D2}</b:Guid>
    <b:Author>
      <b:Author>
        <b:NameList>
          <b:Person>
            <b:Last>Nasir A</b:Last>
            <b:First>Muhith</b:First>
            <b:Middle>A, Ideputri M.E</b:Middle>
          </b:Person>
        </b:NameList>
      </b:Author>
    </b:Author>
    <b:Title>Buku Ajar Metodologi Penelitian Kesehatan</b:Title>
    <b:Year>2011</b:Year>
    <b:City>Yogyakarta</b:City>
    <b:Publisher>Mediaction</b:Publisher>
    <b:RefOrder>13</b:RefOrder>
  </b:Source>
  <b:Source>
    <b:Tag>Nur12</b:Tag>
    <b:SourceType>Book</b:SourceType>
    <b:Guid>{1524C87D-C71B-45DD-B1A7-1F02DD15EFFD}</b:Guid>
    <b:Author>
      <b:Author>
        <b:NameList>
          <b:Person>
            <b:Last>Nursalam</b:Last>
          </b:Person>
        </b:NameList>
      </b:Author>
    </b:Author>
    <b:Title>Metodologi Penelitian Ilmu Keperawatan Edisi 3</b:Title>
    <b:Year>2012</b:Year>
    <b:City>Jakarta Selatan</b:City>
    <b:Publisher>Salemba Medika</b:Publisher>
    <b:RefOrder>14</b:RefOrder>
  </b:Source>
  <b:Source>
    <b:Tag>NIP14</b:Tag>
    <b:SourceType>JournalArticle</b:SourceType>
    <b:Guid>{F19A1CA5-CB3F-4131-B547-77C439BABA8B}</b:Guid>
    <b:Author>
      <b:Author>
        <b:NameList>
          <b:Person>
            <b:Last>Prabandari</b:Last>
            <b:First>Ni</b:First>
            <b:Middle>Putu Diah</b:Middle>
          </b:Person>
        </b:NameList>
      </b:Author>
    </b:Author>
    <b:Title>Pengaruh Cognitive Behavioral Therapy Terhadap Post Traumatic Stress Disorder Pada Pasien Post Kecelakaan Lalu Lintas Di RSUP Sanglah Denpasar</b:Title>
    <b:Year>2014</b:Year>
    <b:Pages>1-28</b:Pages>
    <b:RefOrder>15</b:RefOrder>
  </b:Source>
  <b:Source>
    <b:Tag>Suw14</b:Tag>
    <b:SourceType>BookSection</b:SourceType>
    <b:Guid>{7AA0DBC4-8E39-4AE8-B0E6-29D262F5495F}</b:Guid>
    <b:Author>
      <b:Author>
        <b:NameList>
          <b:Person>
            <b:Last>Suwitra</b:Last>
            <b:First>Ketut</b:First>
          </b:Person>
        </b:NameList>
      </b:Author>
      <b:BookAuthor>
        <b:NameList>
          <b:Person>
            <b:Last>dkk</b:Last>
            <b:First>Siti</b:First>
            <b:Middle>Setiati</b:Middle>
          </b:Person>
        </b:NameList>
      </b:BookAuthor>
    </b:Author>
    <b:Title>Penyakit Ginjal Kronis</b:Title>
    <b:BookTitle>Ilmu Penyakit Dalam Edisi Keenam Jilid II</b:BookTitle>
    <b:Year>2014</b:Year>
    <b:Pages>2059-2165</b:Pages>
    <b:City>Jakarta</b:City>
    <b:Publisher>Interna Publishing</b:Publisher>
    <b:RefOrder>16</b:RefOrder>
  </b:Source>
  <b:Source>
    <b:Tag>Suh14</b:Tag>
    <b:SourceType>BookSection</b:SourceType>
    <b:Guid>{7120D336-84E0-448A-BAB9-65E4852CD123}</b:Guid>
    <b:Author>
      <b:Author>
        <b:NameList>
          <b:Person>
            <b:Last>Suhardjono</b:Last>
          </b:Person>
        </b:NameList>
      </b:Author>
      <b:BookAuthor>
        <b:NameList>
          <b:Person>
            <b:Last>dkk</b:Last>
            <b:First>Siti</b:First>
            <b:Middle>Setiati</b:Middle>
          </b:Person>
        </b:NameList>
      </b:BookAuthor>
    </b:Author>
    <b:Title>Hemodialisis; Prinsip Dasar Dan Pemakaian Kliniknya</b:Title>
    <b:BookTitle>Buku Ajar Penyakit Dalam Edisi Keenam Jilid II</b:BookTitle>
    <b:Year>2014</b:Year>
    <b:Pages>2192-2196</b:Pages>
    <b:City>Jakarta Pusat</b:City>
    <b:Publisher>Interna Publishing</b:Publisher>
    <b:RefOrder>17</b:RefOrder>
  </b:Source>
</b:Sources>
</file>

<file path=customXml/itemProps1.xml><?xml version="1.0" encoding="utf-8"?>
<ds:datastoreItem xmlns:ds="http://schemas.openxmlformats.org/officeDocument/2006/customXml" ds:itemID="{714150DA-82B6-41AD-806D-B378D7235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3609</Words>
  <Characters>20577</Characters>
  <Application>Microsoft Office Word</Application>
  <DocSecurity>0</DocSecurity>
  <Lines>171</Lines>
  <Paragraphs>48</Paragraphs>
  <ScaleCrop>false</ScaleCrop>
  <Company/>
  <LinksUpToDate>false</LinksUpToDate>
  <CharactersWithSpaces>24138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dc:creator>
  <cp:lastModifiedBy>UTI 1</cp:lastModifiedBy>
  <cp:revision>3</cp:revision>
  <cp:lastPrinted>2023-01-13T04:08:00Z</cp:lastPrinted>
  <dcterms:created xsi:type="dcterms:W3CDTF">2023-01-13T04:08:00Z</dcterms:created>
  <dcterms:modified xsi:type="dcterms:W3CDTF">2023-01-13T04:08:00Z</dcterms:modified>
</cp:coreProperties>
</file>