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01" w:rsidRDefault="00DD4A01" w:rsidP="00DD4A01">
      <w:pPr>
        <w:spacing w:line="480" w:lineRule="auto"/>
        <w:jc w:val="center"/>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JURNAL SKRIPSI</w:t>
      </w:r>
    </w:p>
    <w:p w:rsidR="00DD4A01" w:rsidRPr="00A93343" w:rsidRDefault="00DD4A01" w:rsidP="00DD4A01">
      <w:pPr>
        <w:spacing w:line="480" w:lineRule="auto"/>
        <w:jc w:val="center"/>
        <w:rPr>
          <w:rFonts w:ascii="Times New Roman" w:hAnsi="Times New Roman" w:cs="Times New Roman"/>
          <w:b/>
          <w:noProof/>
          <w:sz w:val="24"/>
          <w:szCs w:val="24"/>
          <w:lang w:val="id-ID"/>
        </w:rPr>
      </w:pPr>
    </w:p>
    <w:p w:rsidR="00DD4A01" w:rsidRPr="00A93343" w:rsidRDefault="00DD4A01" w:rsidP="00DD4A01">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HUBUNGAN PENGETAHUAN IBU TENTANG PEMBERIAN MAKAN BAYI DAN ANAK (PMBA) DENGAN KEJADIAN STUNTING PADA BALITA DI DESA DINOYO WILAYAH KERJA PUSKESMAS DEKET </w:t>
      </w:r>
    </w:p>
    <w:p w:rsidR="00DD4A01" w:rsidRPr="00A93343" w:rsidRDefault="00DD4A01" w:rsidP="00DD4A01">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KABUPATEN LAMONGAN</w:t>
      </w:r>
    </w:p>
    <w:p w:rsidR="00DD4A01" w:rsidRPr="00A93343" w:rsidRDefault="00DD4A01" w:rsidP="00DD4A01">
      <w:pPr>
        <w:spacing w:line="480" w:lineRule="auto"/>
        <w:rPr>
          <w:rFonts w:ascii="Times New Roman" w:hAnsi="Times New Roman" w:cs="Times New Roman"/>
          <w:noProof/>
          <w:sz w:val="24"/>
          <w:szCs w:val="24"/>
          <w:lang w:val="id-ID"/>
        </w:rPr>
      </w:pPr>
    </w:p>
    <w:p w:rsidR="00DD4A01" w:rsidRPr="00A93343" w:rsidRDefault="00DD4A01" w:rsidP="00DD4A01">
      <w:pPr>
        <w:pStyle w:val="Title"/>
        <w:spacing w:before="0"/>
        <w:ind w:left="0" w:right="-7"/>
        <w:rPr>
          <w:rFonts w:ascii="Times New Roman" w:hAnsi="Times New Roman" w:cs="Times New Roman"/>
          <w:noProof/>
          <w:lang w:val="id-ID"/>
        </w:rPr>
      </w:pPr>
    </w:p>
    <w:p w:rsidR="00DD4A01" w:rsidRPr="00A93343" w:rsidRDefault="00DD4A01" w:rsidP="00DD4A01">
      <w:pPr>
        <w:pStyle w:val="Title"/>
        <w:spacing w:before="0"/>
        <w:ind w:left="0" w:right="-7"/>
        <w:rPr>
          <w:rFonts w:ascii="Times New Roman" w:hAnsi="Times New Roman" w:cs="Times New Roman"/>
          <w:noProof/>
          <w:lang w:val="id-ID"/>
        </w:rPr>
      </w:pPr>
    </w:p>
    <w:p w:rsidR="00DD4A01" w:rsidRPr="00A93343" w:rsidRDefault="00DD4A01" w:rsidP="00DD4A01">
      <w:pPr>
        <w:pStyle w:val="Title"/>
        <w:spacing w:before="0"/>
        <w:ind w:left="0" w:right="-7"/>
        <w:rPr>
          <w:rFonts w:ascii="Times New Roman" w:hAnsi="Times New Roman" w:cs="Times New Roman"/>
          <w:noProof/>
          <w:lang w:val="id-ID"/>
        </w:rPr>
      </w:pPr>
    </w:p>
    <w:p w:rsidR="00DD4A01" w:rsidRPr="00A93343" w:rsidRDefault="00DD4A01" w:rsidP="00DD4A01">
      <w:pPr>
        <w:pStyle w:val="Title"/>
        <w:spacing w:before="0"/>
        <w:ind w:left="0" w:right="-7"/>
        <w:rPr>
          <w:rFonts w:ascii="Times New Roman" w:hAnsi="Times New Roman" w:cs="Times New Roman"/>
          <w:noProof/>
          <w:lang w:val="id-ID"/>
        </w:rPr>
      </w:pPr>
      <w:r w:rsidRPr="00440CCA">
        <w:rPr>
          <w:noProof/>
        </w:rPr>
        <w:drawing>
          <wp:anchor distT="0" distB="0" distL="114300" distR="114300" simplePos="0" relativeHeight="251660288" behindDoc="0" locked="0" layoutInCell="1" allowOverlap="1" wp14:anchorId="6FA9CCA5" wp14:editId="601CCB94">
            <wp:simplePos x="0" y="0"/>
            <wp:positionH relativeFrom="column">
              <wp:posOffset>1507490</wp:posOffset>
            </wp:positionH>
            <wp:positionV relativeFrom="paragraph">
              <wp:posOffset>4445</wp:posOffset>
            </wp:positionV>
            <wp:extent cx="2152650" cy="2143125"/>
            <wp:effectExtent l="0" t="0" r="0" b="9525"/>
            <wp:wrapSquare wrapText="bothSides"/>
            <wp:docPr id="1" name="Picture 23" descr="D:\YANI\PROGSUS SKM\SKRIPSI SEPTRIANI_192320100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YANI\PROGSUS SKM\SKRIPSI SEPTRIANI_1923201003\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43125"/>
                    </a:xfrm>
                    <a:prstGeom prst="rect">
                      <a:avLst/>
                    </a:prstGeom>
                    <a:noFill/>
                    <a:ln>
                      <a:noFill/>
                    </a:ln>
                  </pic:spPr>
                </pic:pic>
              </a:graphicData>
            </a:graphic>
          </wp:anchor>
        </w:drawing>
      </w:r>
    </w:p>
    <w:p w:rsidR="00DD4A01" w:rsidRPr="00A93343" w:rsidRDefault="00DD4A01" w:rsidP="00DD4A01">
      <w:pPr>
        <w:pStyle w:val="Title"/>
        <w:spacing w:before="0"/>
        <w:ind w:left="0" w:right="-7"/>
        <w:jc w:val="left"/>
        <w:rPr>
          <w:rFonts w:ascii="Times New Roman" w:hAnsi="Times New Roman" w:cs="Times New Roman"/>
          <w:b w:val="0"/>
          <w:noProof/>
          <w:color w:val="222222"/>
          <w:sz w:val="25"/>
          <w:szCs w:val="25"/>
          <w:lang w:val="id-ID"/>
        </w:rPr>
      </w:pPr>
      <w:r>
        <w:rPr>
          <w:rFonts w:ascii="Times New Roman" w:hAnsi="Times New Roman" w:cs="Times New Roman"/>
          <w:b w:val="0"/>
          <w:noProof/>
          <w:color w:val="222222"/>
          <w:sz w:val="25"/>
          <w:szCs w:val="25"/>
          <w:lang w:val="id-ID"/>
        </w:rPr>
        <w:br w:type="textWrapping" w:clear="all"/>
      </w:r>
    </w:p>
    <w:p w:rsidR="00DD4A01" w:rsidRPr="00A93343" w:rsidRDefault="00DD4A01" w:rsidP="00DD4A01">
      <w:pPr>
        <w:shd w:val="clear" w:color="auto" w:fill="FFFFFF"/>
        <w:spacing w:line="360" w:lineRule="auto"/>
        <w:jc w:val="center"/>
        <w:rPr>
          <w:rFonts w:ascii="Times New Roman" w:hAnsi="Times New Roman" w:cs="Times New Roman"/>
          <w:b/>
          <w:noProof/>
          <w:color w:val="222222"/>
          <w:sz w:val="25"/>
          <w:szCs w:val="25"/>
          <w:lang w:val="id-ID"/>
        </w:rPr>
      </w:pPr>
    </w:p>
    <w:p w:rsidR="00DD4A01" w:rsidRPr="00A93343" w:rsidRDefault="00DD4A01" w:rsidP="00DD4A01">
      <w:pPr>
        <w:shd w:val="clear" w:color="auto" w:fill="FFFFFF"/>
        <w:spacing w:line="360" w:lineRule="auto"/>
        <w:jc w:val="center"/>
        <w:rPr>
          <w:rFonts w:ascii="Times New Roman" w:hAnsi="Times New Roman" w:cs="Times New Roman"/>
          <w:b/>
          <w:noProof/>
          <w:color w:val="222222"/>
          <w:sz w:val="25"/>
          <w:szCs w:val="25"/>
          <w:lang w:val="id-ID"/>
        </w:rPr>
      </w:pPr>
    </w:p>
    <w:p w:rsidR="00DD4A01" w:rsidRPr="00A93343" w:rsidRDefault="00DD4A01" w:rsidP="00DD4A01">
      <w:pPr>
        <w:shd w:val="clear" w:color="auto" w:fill="FFFFFF"/>
        <w:spacing w:line="360" w:lineRule="auto"/>
        <w:jc w:val="center"/>
        <w:rPr>
          <w:rFonts w:ascii="Times New Roman" w:hAnsi="Times New Roman" w:cs="Times New Roman"/>
          <w:b/>
          <w:noProof/>
          <w:color w:val="222222"/>
          <w:sz w:val="25"/>
          <w:szCs w:val="25"/>
          <w:lang w:val="id-ID"/>
        </w:rPr>
      </w:pPr>
    </w:p>
    <w:p w:rsidR="00DD4A01" w:rsidRPr="00A93343" w:rsidRDefault="00DD4A01" w:rsidP="00DD4A01">
      <w:pPr>
        <w:shd w:val="clear" w:color="auto" w:fill="FFFFFF"/>
        <w:jc w:val="center"/>
        <w:rPr>
          <w:rFonts w:ascii="Times New Roman" w:hAnsi="Times New Roman" w:cs="Times New Roman"/>
          <w:b/>
          <w:noProof/>
          <w:color w:val="222222"/>
          <w:sz w:val="24"/>
          <w:szCs w:val="24"/>
          <w:lang w:val="id-ID"/>
        </w:rPr>
      </w:pPr>
      <w:r w:rsidRPr="00A93343">
        <w:rPr>
          <w:rFonts w:ascii="Times New Roman" w:hAnsi="Times New Roman" w:cs="Times New Roman"/>
          <w:b/>
          <w:noProof/>
          <w:color w:val="222222"/>
          <w:sz w:val="24"/>
          <w:szCs w:val="24"/>
          <w:lang w:val="id-ID"/>
        </w:rPr>
        <w:t>NINUL HARMAWATI</w:t>
      </w:r>
    </w:p>
    <w:p w:rsidR="00DD4A01" w:rsidRPr="00A93343" w:rsidRDefault="00DD4A01" w:rsidP="00DD4A01">
      <w:pPr>
        <w:shd w:val="clear" w:color="auto" w:fill="FFFFFF"/>
        <w:jc w:val="center"/>
        <w:rPr>
          <w:rFonts w:ascii="Times New Roman" w:hAnsi="Times New Roman" w:cs="Times New Roman"/>
          <w:b/>
          <w:noProof/>
          <w:color w:val="222222"/>
          <w:sz w:val="24"/>
          <w:szCs w:val="24"/>
          <w:lang w:val="id-ID"/>
        </w:rPr>
      </w:pPr>
      <w:r w:rsidRPr="00A93343">
        <w:rPr>
          <w:rFonts w:ascii="Times New Roman" w:hAnsi="Times New Roman" w:cs="Times New Roman"/>
          <w:b/>
          <w:noProof/>
          <w:color w:val="222222"/>
          <w:sz w:val="24"/>
          <w:szCs w:val="24"/>
          <w:lang w:val="id-ID"/>
        </w:rPr>
        <w:t>1923201018</w:t>
      </w:r>
    </w:p>
    <w:p w:rsidR="00DD4A01" w:rsidRDefault="00DD4A01" w:rsidP="00DD4A01">
      <w:pPr>
        <w:tabs>
          <w:tab w:val="left" w:pos="7485"/>
        </w:tabs>
        <w:spacing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r>
    </w:p>
    <w:p w:rsidR="00DD4A01" w:rsidRDefault="00DD4A01" w:rsidP="00DD4A01">
      <w:pPr>
        <w:shd w:val="clear" w:color="auto" w:fill="FFFFFF"/>
        <w:spacing w:line="360" w:lineRule="auto"/>
        <w:jc w:val="center"/>
        <w:rPr>
          <w:rFonts w:ascii="Times New Roman" w:hAnsi="Times New Roman" w:cs="Times New Roman"/>
          <w:b/>
          <w:noProof/>
          <w:color w:val="222222"/>
          <w:sz w:val="24"/>
          <w:szCs w:val="24"/>
          <w:lang w:val="id-ID"/>
        </w:rPr>
      </w:pPr>
    </w:p>
    <w:p w:rsidR="00DD4A01" w:rsidRPr="00A93343" w:rsidRDefault="00DD4A01" w:rsidP="00DD4A01">
      <w:pPr>
        <w:shd w:val="clear" w:color="auto" w:fill="FFFFFF"/>
        <w:spacing w:line="360" w:lineRule="auto"/>
        <w:jc w:val="center"/>
        <w:rPr>
          <w:rFonts w:ascii="Times New Roman" w:hAnsi="Times New Roman" w:cs="Times New Roman"/>
          <w:b/>
          <w:noProof/>
          <w:color w:val="222222"/>
          <w:sz w:val="24"/>
          <w:szCs w:val="24"/>
          <w:lang w:val="id-ID"/>
        </w:rPr>
      </w:pPr>
    </w:p>
    <w:p w:rsidR="00DD4A01" w:rsidRPr="00A93343" w:rsidRDefault="00DD4A01" w:rsidP="00DD4A01">
      <w:pPr>
        <w:shd w:val="clear" w:color="auto" w:fill="FFFFFF"/>
        <w:jc w:val="center"/>
        <w:rPr>
          <w:rFonts w:ascii="Times New Roman" w:hAnsi="Times New Roman" w:cs="Times New Roman"/>
          <w:b/>
          <w:noProof/>
          <w:color w:val="222222"/>
          <w:sz w:val="24"/>
          <w:szCs w:val="24"/>
          <w:lang w:val="id-ID"/>
        </w:rPr>
      </w:pPr>
      <w:r w:rsidRPr="00A93343">
        <w:rPr>
          <w:rFonts w:ascii="Times New Roman" w:hAnsi="Times New Roman" w:cs="Times New Roman"/>
          <w:b/>
          <w:bCs/>
          <w:noProof/>
          <w:color w:val="222222"/>
          <w:sz w:val="24"/>
          <w:szCs w:val="24"/>
          <w:lang w:val="id-ID"/>
        </w:rPr>
        <w:t>PROGRAM STUDI S1 KESEHATAN MASYARAKAT</w:t>
      </w:r>
    </w:p>
    <w:p w:rsidR="00DD4A01" w:rsidRPr="00A93343" w:rsidRDefault="00DD4A01" w:rsidP="00DD4A01">
      <w:pPr>
        <w:shd w:val="clear" w:color="auto" w:fill="FFFFFF"/>
        <w:jc w:val="center"/>
        <w:rPr>
          <w:rFonts w:ascii="Times New Roman" w:hAnsi="Times New Roman" w:cs="Times New Roman"/>
          <w:b/>
          <w:bCs/>
          <w:noProof/>
          <w:color w:val="222222"/>
          <w:sz w:val="24"/>
          <w:szCs w:val="24"/>
          <w:lang w:val="id-ID"/>
        </w:rPr>
      </w:pPr>
      <w:r w:rsidRPr="00A93343">
        <w:rPr>
          <w:rFonts w:ascii="Times New Roman" w:hAnsi="Times New Roman" w:cs="Times New Roman"/>
          <w:b/>
          <w:bCs/>
          <w:noProof/>
          <w:color w:val="222222"/>
          <w:sz w:val="24"/>
          <w:szCs w:val="24"/>
          <w:lang w:val="id-ID"/>
        </w:rPr>
        <w:t xml:space="preserve">SEKOLAH TINGGI ILMU KESEHATAN MAJAPAHIT </w:t>
      </w:r>
    </w:p>
    <w:p w:rsidR="00DD4A01" w:rsidRPr="00A93343" w:rsidRDefault="00DD4A01" w:rsidP="00DD4A01">
      <w:pPr>
        <w:shd w:val="clear" w:color="auto" w:fill="FFFFFF"/>
        <w:jc w:val="center"/>
        <w:rPr>
          <w:rFonts w:ascii="Times New Roman" w:hAnsi="Times New Roman" w:cs="Times New Roman"/>
          <w:b/>
          <w:bCs/>
          <w:noProof/>
          <w:color w:val="222222"/>
          <w:sz w:val="24"/>
          <w:szCs w:val="24"/>
          <w:lang w:val="id-ID"/>
        </w:rPr>
      </w:pPr>
      <w:r w:rsidRPr="00A93343">
        <w:rPr>
          <w:rFonts w:ascii="Times New Roman" w:hAnsi="Times New Roman" w:cs="Times New Roman"/>
          <w:b/>
          <w:bCs/>
          <w:noProof/>
          <w:color w:val="222222"/>
          <w:sz w:val="24"/>
          <w:szCs w:val="24"/>
          <w:lang w:val="id-ID"/>
        </w:rPr>
        <w:t>MOJOKERTO</w:t>
      </w:r>
    </w:p>
    <w:p w:rsidR="00DD4A01" w:rsidRPr="00A93343" w:rsidRDefault="00DD4A01" w:rsidP="00DD4A01">
      <w:pPr>
        <w:shd w:val="clear" w:color="auto" w:fill="FFFFFF"/>
        <w:spacing w:line="360" w:lineRule="auto"/>
        <w:jc w:val="center"/>
        <w:rPr>
          <w:rFonts w:ascii="Times New Roman" w:hAnsi="Times New Roman" w:cs="Times New Roman"/>
          <w:b/>
          <w:noProof/>
          <w:color w:val="222222"/>
          <w:sz w:val="24"/>
          <w:szCs w:val="24"/>
          <w:lang w:val="id-ID"/>
        </w:rPr>
      </w:pPr>
      <w:r w:rsidRPr="00A93343">
        <w:rPr>
          <w:rFonts w:ascii="Times New Roman" w:hAnsi="Times New Roman" w:cs="Times New Roman"/>
          <w:b/>
          <w:bCs/>
          <w:noProof/>
          <w:color w:val="222222"/>
          <w:sz w:val="24"/>
          <w:szCs w:val="24"/>
          <w:lang w:val="id-ID"/>
        </w:rPr>
        <w:t>2019</w:t>
      </w:r>
    </w:p>
    <w:p w:rsidR="00DD4A01" w:rsidRDefault="00DD4A01" w:rsidP="00DD4A01">
      <w:pPr>
        <w:spacing w:line="480" w:lineRule="auto"/>
        <w:rPr>
          <w:rFonts w:ascii="Times New Roman" w:hAnsi="Times New Roman" w:cs="Times New Roman"/>
          <w:noProof/>
          <w:sz w:val="24"/>
          <w:szCs w:val="24"/>
          <w:lang w:val="id-ID"/>
        </w:rPr>
      </w:pPr>
    </w:p>
    <w:p w:rsidR="00DD4A01" w:rsidRDefault="00DD4A01" w:rsidP="00DD4A01"/>
    <w:p w:rsidR="00BD24C3" w:rsidRPr="00A93343" w:rsidRDefault="00BD24C3" w:rsidP="00BD24C3">
      <w:pPr>
        <w:spacing w:line="480" w:lineRule="auto"/>
        <w:jc w:val="center"/>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lastRenderedPageBreak/>
        <w:t>PERNYATAAN</w:t>
      </w:r>
    </w:p>
    <w:p w:rsidR="00BD24C3" w:rsidRPr="00A93343" w:rsidRDefault="00BD24C3" w:rsidP="00BD24C3">
      <w:pPr>
        <w:spacing w:line="480" w:lineRule="auto"/>
        <w:jc w:val="center"/>
        <w:rPr>
          <w:rFonts w:ascii="Times New Roman" w:hAnsi="Times New Roman" w:cs="Times New Roman"/>
          <w:noProof/>
          <w:sz w:val="24"/>
          <w:szCs w:val="24"/>
          <w:lang w:val="id-ID"/>
        </w:rPr>
      </w:pPr>
    </w:p>
    <w:p w:rsidR="00BD24C3" w:rsidRPr="00A93343" w:rsidRDefault="00BD24C3" w:rsidP="00BD24C3">
      <w:pPr>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Dengan ini kami selaku Mahasiswa Sekolah Tinggi Ilmu Kesehatan Majapahit Mojokerto : </w:t>
      </w:r>
    </w:p>
    <w:p w:rsidR="00BD24C3" w:rsidRPr="00A93343" w:rsidRDefault="00BD24C3" w:rsidP="00BD24C3">
      <w:pPr>
        <w:rPr>
          <w:rFonts w:ascii="Times New Roman" w:hAnsi="Times New Roman" w:cs="Times New Roman"/>
          <w:noProof/>
          <w:sz w:val="24"/>
          <w:szCs w:val="24"/>
          <w:lang w:val="id-ID"/>
        </w:rPr>
      </w:pPr>
    </w:p>
    <w:p w:rsidR="00BD24C3" w:rsidRPr="00A93343" w:rsidRDefault="00BD24C3" w:rsidP="00BD24C3">
      <w:pPr>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Nama</w:t>
      </w:r>
      <w:r w:rsidR="003B674D" w:rsidRPr="00A93343">
        <w:rPr>
          <w:rFonts w:ascii="Times New Roman" w:hAnsi="Times New Roman" w:cs="Times New Roman"/>
          <w:noProof/>
          <w:sz w:val="24"/>
          <w:szCs w:val="24"/>
          <w:lang w:val="id-ID"/>
        </w:rPr>
        <w:tab/>
      </w:r>
      <w:r w:rsidRPr="00A93343">
        <w:rPr>
          <w:rFonts w:ascii="Times New Roman" w:hAnsi="Times New Roman" w:cs="Times New Roman"/>
          <w:noProof/>
          <w:sz w:val="24"/>
          <w:szCs w:val="24"/>
          <w:lang w:val="id-ID"/>
        </w:rPr>
        <w:t xml:space="preserve">: </w:t>
      </w:r>
      <w:r w:rsidR="003B674D" w:rsidRPr="00A93343">
        <w:rPr>
          <w:rFonts w:ascii="Times New Roman" w:hAnsi="Times New Roman" w:cs="Times New Roman"/>
          <w:noProof/>
          <w:sz w:val="24"/>
          <w:lang w:val="id-ID"/>
        </w:rPr>
        <w:t>Ninul Harmawati</w:t>
      </w:r>
    </w:p>
    <w:p w:rsidR="00BD24C3" w:rsidRPr="00A93343" w:rsidRDefault="00BD24C3" w:rsidP="00BD24C3">
      <w:pPr>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NIM</w:t>
      </w:r>
      <w:r w:rsidR="003B674D" w:rsidRPr="00A93343">
        <w:rPr>
          <w:rFonts w:ascii="Times New Roman" w:hAnsi="Times New Roman" w:cs="Times New Roman"/>
          <w:noProof/>
          <w:sz w:val="24"/>
          <w:szCs w:val="24"/>
          <w:lang w:val="id-ID"/>
        </w:rPr>
        <w:tab/>
        <w:t xml:space="preserve">: </w:t>
      </w:r>
      <w:r w:rsidR="003B674D" w:rsidRPr="00A93343">
        <w:rPr>
          <w:rFonts w:ascii="Times New Roman" w:hAnsi="Times New Roman" w:cs="Times New Roman"/>
          <w:noProof/>
          <w:color w:val="222222"/>
          <w:sz w:val="24"/>
          <w:szCs w:val="24"/>
          <w:lang w:val="id-ID"/>
        </w:rPr>
        <w:t>1923201018</w:t>
      </w:r>
    </w:p>
    <w:p w:rsidR="00BD24C3" w:rsidRPr="00A93343" w:rsidRDefault="00BD24C3" w:rsidP="00BD24C3">
      <w:pPr>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Program Studi : S1 Ilmu Kesehatan Masyarakat</w:t>
      </w:r>
    </w:p>
    <w:p w:rsidR="00BD24C3" w:rsidRPr="00A93343" w:rsidRDefault="00BD24C3" w:rsidP="00BD24C3">
      <w:pPr>
        <w:rPr>
          <w:rFonts w:ascii="Times New Roman" w:hAnsi="Times New Roman" w:cs="Times New Roman"/>
          <w:noProof/>
          <w:sz w:val="24"/>
          <w:szCs w:val="24"/>
          <w:lang w:val="id-ID"/>
        </w:rPr>
      </w:pPr>
    </w:p>
    <w:p w:rsidR="00BD24C3" w:rsidRPr="00A93343" w:rsidRDefault="00BD24C3" w:rsidP="003B674D">
      <w:pPr>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Setuju naskah jurnal ilmiah yang disusun oleh yang bersangkutan setelah mendapat arahan dari Pembimbing, dipublikasikan dengan mencantumkan nama tim pembimbing sebagai coauthor. </w:t>
      </w:r>
    </w:p>
    <w:p w:rsidR="00BD24C3" w:rsidRPr="00A93343" w:rsidRDefault="00BD24C3" w:rsidP="00BD24C3">
      <w:pPr>
        <w:rPr>
          <w:rFonts w:ascii="Times New Roman" w:hAnsi="Times New Roman" w:cs="Times New Roman"/>
          <w:noProof/>
          <w:sz w:val="24"/>
          <w:szCs w:val="24"/>
          <w:lang w:val="id-ID"/>
        </w:rPr>
      </w:pPr>
    </w:p>
    <w:p w:rsidR="00BD24C3" w:rsidRPr="00E86399" w:rsidRDefault="00E86399" w:rsidP="00E86399">
      <w:pPr>
        <w:spacing w:line="48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Demikian harap maklum.</w:t>
      </w:r>
    </w:p>
    <w:p w:rsidR="00BD24C3" w:rsidRPr="00A93343" w:rsidRDefault="00BD24C3" w:rsidP="00E17E6A">
      <w:pPr>
        <w:spacing w:line="480" w:lineRule="auto"/>
        <w:rPr>
          <w:rFonts w:ascii="Times New Roman" w:hAnsi="Times New Roman" w:cs="Times New Roman"/>
          <w:noProof/>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28"/>
      </w:tblGrid>
      <w:tr w:rsidR="003B674D" w:rsidRPr="00A93343" w:rsidTr="003B674D">
        <w:tc>
          <w:tcPr>
            <w:tcW w:w="4228" w:type="dxa"/>
          </w:tcPr>
          <w:p w:rsidR="003B674D" w:rsidRPr="00A93343" w:rsidRDefault="003B674D" w:rsidP="00E17E6A">
            <w:pPr>
              <w:spacing w:line="480" w:lineRule="auto"/>
              <w:rPr>
                <w:rFonts w:ascii="Times New Roman" w:hAnsi="Times New Roman" w:cs="Times New Roman"/>
                <w:noProof/>
                <w:sz w:val="24"/>
                <w:szCs w:val="24"/>
              </w:rPr>
            </w:pPr>
          </w:p>
        </w:tc>
        <w:tc>
          <w:tcPr>
            <w:tcW w:w="4228" w:type="dxa"/>
          </w:tcPr>
          <w:p w:rsidR="003B674D" w:rsidRPr="00A93343" w:rsidRDefault="003B674D" w:rsidP="00E17E6A">
            <w:pPr>
              <w:spacing w:line="48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Mojokerto</w:t>
            </w:r>
            <w:r w:rsidR="00BB6018">
              <w:rPr>
                <w:rFonts w:ascii="Times New Roman" w:hAnsi="Times New Roman" w:cs="Times New Roman"/>
                <w:noProof/>
                <w:sz w:val="24"/>
                <w:szCs w:val="24"/>
              </w:rPr>
              <w:t xml:space="preserve">, </w:t>
            </w:r>
            <w:r w:rsidR="00764A6D">
              <w:rPr>
                <w:rFonts w:ascii="Times New Roman" w:hAnsi="Times New Roman" w:cs="Times New Roman"/>
                <w:noProof/>
                <w:sz w:val="24"/>
                <w:szCs w:val="24"/>
                <w:lang w:val="en-US"/>
              </w:rPr>
              <w:t>1</w:t>
            </w:r>
            <w:r w:rsidR="00BB6018">
              <w:rPr>
                <w:rFonts w:ascii="Times New Roman" w:hAnsi="Times New Roman" w:cs="Times New Roman"/>
                <w:noProof/>
                <w:sz w:val="24"/>
                <w:szCs w:val="24"/>
              </w:rPr>
              <w:t xml:space="preserve">6 </w:t>
            </w:r>
            <w:r w:rsidR="00BB6018">
              <w:rPr>
                <w:rFonts w:ascii="Times New Roman" w:hAnsi="Times New Roman" w:cs="Times New Roman"/>
                <w:noProof/>
                <w:sz w:val="24"/>
                <w:szCs w:val="24"/>
                <w:lang w:val="en-US"/>
              </w:rPr>
              <w:t>September 2021</w:t>
            </w:r>
          </w:p>
          <w:p w:rsidR="003B674D" w:rsidRDefault="003B674D" w:rsidP="00E17E6A">
            <w:pPr>
              <w:spacing w:line="276" w:lineRule="auto"/>
              <w:jc w:val="center"/>
              <w:rPr>
                <w:rFonts w:ascii="Times New Roman" w:hAnsi="Times New Roman" w:cs="Times New Roman"/>
                <w:noProof/>
                <w:sz w:val="24"/>
                <w:szCs w:val="24"/>
              </w:rPr>
            </w:pPr>
          </w:p>
          <w:p w:rsidR="00E17E6A" w:rsidRPr="00A93343" w:rsidRDefault="00E17E6A" w:rsidP="00E17E6A">
            <w:pPr>
              <w:spacing w:line="276" w:lineRule="auto"/>
              <w:jc w:val="center"/>
              <w:rPr>
                <w:rFonts w:ascii="Times New Roman" w:hAnsi="Times New Roman" w:cs="Times New Roman"/>
                <w:noProof/>
                <w:sz w:val="24"/>
                <w:szCs w:val="24"/>
              </w:rPr>
            </w:pPr>
          </w:p>
          <w:p w:rsidR="003B674D" w:rsidRPr="00A93343" w:rsidRDefault="003B674D" w:rsidP="00E17E6A">
            <w:pPr>
              <w:spacing w:line="276" w:lineRule="auto"/>
              <w:jc w:val="center"/>
              <w:rPr>
                <w:rFonts w:ascii="Times New Roman" w:hAnsi="Times New Roman" w:cs="Times New Roman"/>
                <w:noProof/>
                <w:sz w:val="24"/>
              </w:rPr>
            </w:pPr>
            <w:r w:rsidRPr="00A93343">
              <w:rPr>
                <w:rFonts w:ascii="Times New Roman" w:hAnsi="Times New Roman" w:cs="Times New Roman"/>
                <w:noProof/>
                <w:sz w:val="24"/>
              </w:rPr>
              <w:t>Ninul Harmawati</w:t>
            </w:r>
          </w:p>
          <w:p w:rsidR="003B674D" w:rsidRPr="00A93343" w:rsidRDefault="003B674D" w:rsidP="00E17E6A">
            <w:pPr>
              <w:spacing w:line="48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 xml:space="preserve">NIM </w:t>
            </w:r>
            <w:r w:rsidRPr="00A93343">
              <w:rPr>
                <w:rFonts w:ascii="Times New Roman" w:hAnsi="Times New Roman" w:cs="Times New Roman"/>
                <w:noProof/>
                <w:color w:val="222222"/>
                <w:sz w:val="24"/>
                <w:szCs w:val="24"/>
              </w:rPr>
              <w:t>1923201018</w:t>
            </w:r>
          </w:p>
        </w:tc>
      </w:tr>
    </w:tbl>
    <w:p w:rsidR="003B674D" w:rsidRPr="00A93343" w:rsidRDefault="003B674D" w:rsidP="00BD24C3">
      <w:pPr>
        <w:spacing w:line="480" w:lineRule="auto"/>
        <w:rPr>
          <w:rFonts w:ascii="Times New Roman" w:hAnsi="Times New Roman" w:cs="Times New Roman"/>
          <w:noProof/>
          <w:sz w:val="24"/>
          <w:szCs w:val="24"/>
          <w:lang w:val="id-ID"/>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786"/>
      </w:tblGrid>
      <w:tr w:rsidR="00BD24C3" w:rsidRPr="00A93343" w:rsidTr="00BD24C3">
        <w:tc>
          <w:tcPr>
            <w:tcW w:w="8261" w:type="dxa"/>
            <w:gridSpan w:val="2"/>
          </w:tcPr>
          <w:p w:rsidR="00BD24C3" w:rsidRPr="00A93343" w:rsidRDefault="00BD24C3" w:rsidP="00BD24C3">
            <w:pPr>
              <w:tabs>
                <w:tab w:val="left" w:pos="900"/>
              </w:tabs>
              <w:jc w:val="center"/>
              <w:rPr>
                <w:rFonts w:ascii="Times New Roman" w:hAnsi="Times New Roman" w:cs="Times New Roman"/>
                <w:noProof/>
                <w:sz w:val="24"/>
              </w:rPr>
            </w:pPr>
            <w:r w:rsidRPr="00A93343">
              <w:rPr>
                <w:rFonts w:ascii="Times New Roman" w:hAnsi="Times New Roman" w:cs="Times New Roman"/>
                <w:noProof/>
                <w:sz w:val="24"/>
              </w:rPr>
              <w:t>Mengetahui</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135"/>
            </w:tblGrid>
            <w:tr w:rsidR="00510973" w:rsidRPr="00A93343" w:rsidTr="00FB7480">
              <w:tc>
                <w:tcPr>
                  <w:tcW w:w="9180" w:type="dxa"/>
                  <w:gridSpan w:val="2"/>
                  <w:tcBorders>
                    <w:top w:val="nil"/>
                    <w:left w:val="nil"/>
                    <w:bottom w:val="nil"/>
                    <w:right w:val="nil"/>
                  </w:tcBorders>
                </w:tcPr>
                <w:p w:rsidR="00510973" w:rsidRPr="00A93343" w:rsidRDefault="00510973" w:rsidP="00510973">
                  <w:pPr>
                    <w:tabs>
                      <w:tab w:val="left" w:pos="900"/>
                    </w:tabs>
                    <w:jc w:val="center"/>
                    <w:rPr>
                      <w:rFonts w:ascii="Times New Roman" w:hAnsi="Times New Roman" w:cs="Times New Roman"/>
                      <w:noProof/>
                      <w:sz w:val="24"/>
                    </w:rPr>
                  </w:pPr>
                </w:p>
                <w:p w:rsidR="00510973" w:rsidRPr="00A93343" w:rsidRDefault="00510973" w:rsidP="00510973">
                  <w:pPr>
                    <w:tabs>
                      <w:tab w:val="left" w:pos="900"/>
                    </w:tabs>
                    <w:jc w:val="center"/>
                    <w:rPr>
                      <w:rFonts w:ascii="Times New Roman" w:hAnsi="Times New Roman" w:cs="Times New Roman"/>
                      <w:noProof/>
                      <w:sz w:val="24"/>
                    </w:rPr>
                  </w:pPr>
                </w:p>
              </w:tc>
            </w:tr>
            <w:tr w:rsidR="00510973" w:rsidRPr="00A93343" w:rsidTr="00FB7480">
              <w:tc>
                <w:tcPr>
                  <w:tcW w:w="4045" w:type="dxa"/>
                  <w:tcBorders>
                    <w:top w:val="nil"/>
                    <w:left w:val="nil"/>
                    <w:bottom w:val="nil"/>
                    <w:right w:val="nil"/>
                  </w:tcBorders>
                </w:tcPr>
                <w:p w:rsidR="00510973" w:rsidRPr="00A93343" w:rsidRDefault="00510973" w:rsidP="00510973">
                  <w:pPr>
                    <w:tabs>
                      <w:tab w:val="left" w:pos="900"/>
                    </w:tabs>
                    <w:jc w:val="center"/>
                    <w:rPr>
                      <w:rFonts w:ascii="Times New Roman" w:hAnsi="Times New Roman" w:cs="Times New Roman"/>
                      <w:noProof/>
                      <w:sz w:val="24"/>
                    </w:rPr>
                  </w:pPr>
                  <w:r w:rsidRPr="00A93343">
                    <w:rPr>
                      <w:rFonts w:ascii="Times New Roman" w:hAnsi="Times New Roman" w:cs="Times New Roman"/>
                      <w:noProof/>
                      <w:sz w:val="24"/>
                    </w:rPr>
                    <w:t>Pembimbing 1</w:t>
                  </w:r>
                </w:p>
              </w:tc>
              <w:tc>
                <w:tcPr>
                  <w:tcW w:w="5135" w:type="dxa"/>
                  <w:tcBorders>
                    <w:top w:val="nil"/>
                    <w:left w:val="nil"/>
                    <w:bottom w:val="nil"/>
                    <w:right w:val="nil"/>
                  </w:tcBorders>
                </w:tcPr>
                <w:p w:rsidR="00510973" w:rsidRPr="00A93343" w:rsidRDefault="00510973" w:rsidP="00510973">
                  <w:pPr>
                    <w:tabs>
                      <w:tab w:val="left" w:pos="900"/>
                    </w:tabs>
                    <w:jc w:val="center"/>
                    <w:rPr>
                      <w:rFonts w:ascii="Times New Roman" w:hAnsi="Times New Roman" w:cs="Times New Roman"/>
                      <w:noProof/>
                      <w:sz w:val="24"/>
                    </w:rPr>
                  </w:pPr>
                  <w:r w:rsidRPr="00A93343">
                    <w:rPr>
                      <w:rFonts w:ascii="Times New Roman" w:hAnsi="Times New Roman" w:cs="Times New Roman"/>
                      <w:noProof/>
                      <w:sz w:val="24"/>
                    </w:rPr>
                    <w:t>Pembimbing 2</w:t>
                  </w:r>
                </w:p>
              </w:tc>
            </w:tr>
            <w:tr w:rsidR="00510973" w:rsidRPr="00A93343" w:rsidTr="00FB7480">
              <w:tc>
                <w:tcPr>
                  <w:tcW w:w="4045" w:type="dxa"/>
                  <w:tcBorders>
                    <w:top w:val="nil"/>
                    <w:left w:val="nil"/>
                    <w:bottom w:val="nil"/>
                    <w:right w:val="nil"/>
                  </w:tcBorders>
                </w:tcPr>
                <w:p w:rsidR="00510973" w:rsidRPr="00A93343" w:rsidRDefault="00510973" w:rsidP="00510973">
                  <w:pPr>
                    <w:tabs>
                      <w:tab w:val="left" w:pos="900"/>
                    </w:tabs>
                    <w:rPr>
                      <w:rFonts w:ascii="Times New Roman" w:hAnsi="Times New Roman" w:cs="Times New Roman"/>
                      <w:noProof/>
                      <w:sz w:val="24"/>
                    </w:rPr>
                  </w:pPr>
                </w:p>
                <w:p w:rsidR="00510973" w:rsidRDefault="00510973" w:rsidP="00510973">
                  <w:pPr>
                    <w:tabs>
                      <w:tab w:val="left" w:pos="900"/>
                    </w:tabs>
                    <w:rPr>
                      <w:rFonts w:ascii="Times New Roman" w:hAnsi="Times New Roman" w:cs="Times New Roman"/>
                      <w:noProof/>
                      <w:sz w:val="24"/>
                    </w:rPr>
                  </w:pPr>
                </w:p>
                <w:p w:rsidR="00B0674F" w:rsidRPr="00A93343" w:rsidRDefault="00B0674F" w:rsidP="00510973">
                  <w:pPr>
                    <w:tabs>
                      <w:tab w:val="left" w:pos="900"/>
                    </w:tabs>
                    <w:rPr>
                      <w:rFonts w:ascii="Times New Roman" w:hAnsi="Times New Roman" w:cs="Times New Roman"/>
                      <w:noProof/>
                      <w:sz w:val="24"/>
                    </w:rPr>
                  </w:pPr>
                </w:p>
                <w:p w:rsidR="00510973" w:rsidRPr="00A93343" w:rsidRDefault="00510973" w:rsidP="00510973">
                  <w:pPr>
                    <w:tabs>
                      <w:tab w:val="left" w:pos="900"/>
                    </w:tabs>
                    <w:rPr>
                      <w:rFonts w:ascii="Times New Roman" w:hAnsi="Times New Roman" w:cs="Times New Roman"/>
                      <w:noProof/>
                      <w:sz w:val="24"/>
                    </w:rPr>
                  </w:pPr>
                </w:p>
                <w:p w:rsidR="00510973" w:rsidRPr="00A93343" w:rsidRDefault="00510973" w:rsidP="00510973">
                  <w:pPr>
                    <w:tabs>
                      <w:tab w:val="left" w:pos="900"/>
                    </w:tabs>
                    <w:jc w:val="center"/>
                    <w:rPr>
                      <w:rFonts w:ascii="Times New Roman" w:hAnsi="Times New Roman" w:cs="Times New Roman"/>
                      <w:noProof/>
                      <w:sz w:val="24"/>
                      <w:szCs w:val="24"/>
                      <w:u w:val="single"/>
                    </w:rPr>
                  </w:pPr>
                  <w:r w:rsidRPr="00A93343">
                    <w:rPr>
                      <w:rFonts w:ascii="Times New Roman" w:hAnsi="Times New Roman" w:cs="Times New Roman"/>
                      <w:noProof/>
                      <w:sz w:val="24"/>
                      <w:szCs w:val="24"/>
                      <w:u w:val="single"/>
                    </w:rPr>
                    <w:t>Dr. Henry  Sudiyanto, S.Kp., M.Kes</w:t>
                  </w:r>
                </w:p>
                <w:p w:rsidR="00510973" w:rsidRPr="00A93343" w:rsidRDefault="00510973" w:rsidP="00510973">
                  <w:pPr>
                    <w:tabs>
                      <w:tab w:val="left" w:pos="900"/>
                    </w:tabs>
                    <w:jc w:val="center"/>
                    <w:rPr>
                      <w:rFonts w:asciiTheme="minorHAnsi" w:hAnsiTheme="minorHAnsi" w:cs="Times New Roman"/>
                      <w:noProof/>
                      <w:sz w:val="21"/>
                    </w:rPr>
                  </w:pPr>
                  <w:r w:rsidRPr="00A93343">
                    <w:rPr>
                      <w:rFonts w:ascii="Times New Roman" w:hAnsi="Times New Roman" w:cs="Times New Roman"/>
                      <w:noProof/>
                      <w:sz w:val="24"/>
                      <w:szCs w:val="24"/>
                    </w:rPr>
                    <w:t>NIK. 220 250 001</w:t>
                  </w:r>
                </w:p>
              </w:tc>
              <w:tc>
                <w:tcPr>
                  <w:tcW w:w="5135" w:type="dxa"/>
                  <w:tcBorders>
                    <w:top w:val="nil"/>
                    <w:left w:val="nil"/>
                    <w:bottom w:val="nil"/>
                    <w:right w:val="nil"/>
                  </w:tcBorders>
                </w:tcPr>
                <w:p w:rsidR="00510973" w:rsidRPr="00A93343" w:rsidRDefault="00510973" w:rsidP="00510973">
                  <w:pPr>
                    <w:tabs>
                      <w:tab w:val="left" w:pos="900"/>
                    </w:tabs>
                    <w:rPr>
                      <w:rFonts w:ascii="Times New Roman" w:hAnsi="Times New Roman" w:cs="Times New Roman"/>
                      <w:noProof/>
                      <w:sz w:val="24"/>
                    </w:rPr>
                  </w:pPr>
                </w:p>
                <w:p w:rsidR="00510973" w:rsidRDefault="00510973" w:rsidP="00510973">
                  <w:pPr>
                    <w:tabs>
                      <w:tab w:val="left" w:pos="900"/>
                    </w:tabs>
                    <w:rPr>
                      <w:rFonts w:ascii="Times New Roman" w:hAnsi="Times New Roman" w:cs="Times New Roman"/>
                      <w:noProof/>
                      <w:sz w:val="24"/>
                    </w:rPr>
                  </w:pPr>
                </w:p>
                <w:p w:rsidR="00B0674F" w:rsidRPr="00A93343" w:rsidRDefault="00B0674F" w:rsidP="00510973">
                  <w:pPr>
                    <w:tabs>
                      <w:tab w:val="left" w:pos="900"/>
                    </w:tabs>
                    <w:rPr>
                      <w:rFonts w:ascii="Times New Roman" w:hAnsi="Times New Roman" w:cs="Times New Roman"/>
                      <w:noProof/>
                      <w:sz w:val="24"/>
                    </w:rPr>
                  </w:pPr>
                </w:p>
                <w:p w:rsidR="00510973" w:rsidRPr="00A93343" w:rsidRDefault="00510973" w:rsidP="00510973">
                  <w:pPr>
                    <w:tabs>
                      <w:tab w:val="left" w:pos="900"/>
                    </w:tabs>
                    <w:rPr>
                      <w:rFonts w:ascii="Times New Roman" w:hAnsi="Times New Roman" w:cs="Times New Roman"/>
                      <w:noProof/>
                      <w:sz w:val="24"/>
                    </w:rPr>
                  </w:pPr>
                </w:p>
                <w:p w:rsidR="00510973" w:rsidRPr="00A93343" w:rsidRDefault="00510973" w:rsidP="00510973">
                  <w:pPr>
                    <w:tabs>
                      <w:tab w:val="left" w:pos="900"/>
                    </w:tabs>
                    <w:jc w:val="center"/>
                    <w:rPr>
                      <w:rFonts w:ascii="Times New Roman" w:hAnsi="Times New Roman" w:cs="Times New Roman"/>
                      <w:noProof/>
                      <w:sz w:val="24"/>
                      <w:szCs w:val="24"/>
                      <w:u w:val="single"/>
                    </w:rPr>
                  </w:pPr>
                  <w:r w:rsidRPr="00A93343">
                    <w:rPr>
                      <w:rFonts w:ascii="Times New Roman" w:hAnsi="Times New Roman" w:cs="Times New Roman"/>
                      <w:bCs/>
                      <w:noProof/>
                      <w:sz w:val="24"/>
                      <w:szCs w:val="24"/>
                      <w:u w:val="single"/>
                    </w:rPr>
                    <w:t>D</w:t>
                  </w:r>
                  <w:r w:rsidRPr="00A93343">
                    <w:rPr>
                      <w:rFonts w:ascii="Times New Roman" w:hAnsi="Times New Roman" w:cs="Times New Roman"/>
                      <w:noProof/>
                      <w:sz w:val="24"/>
                      <w:szCs w:val="24"/>
                      <w:u w:val="single"/>
                    </w:rPr>
                    <w:t>wi Helynarti Syurandhari S.Si., S.KM, M.Kes</w:t>
                  </w:r>
                </w:p>
                <w:p w:rsidR="00510973" w:rsidRPr="00A93343" w:rsidRDefault="00510973" w:rsidP="00510973">
                  <w:pPr>
                    <w:tabs>
                      <w:tab w:val="left" w:pos="900"/>
                    </w:tabs>
                    <w:jc w:val="center"/>
                    <w:rPr>
                      <w:rFonts w:ascii="Times New Roman" w:hAnsi="Times New Roman" w:cs="Times New Roman"/>
                      <w:noProof/>
                      <w:sz w:val="24"/>
                      <w:u w:val="single"/>
                    </w:rPr>
                  </w:pPr>
                  <w:r w:rsidRPr="00A93343">
                    <w:rPr>
                      <w:rFonts w:ascii="Times New Roman" w:hAnsi="Times New Roman" w:cs="Times New Roman"/>
                      <w:noProof/>
                      <w:sz w:val="24"/>
                      <w:szCs w:val="24"/>
                    </w:rPr>
                    <w:t>NIK. 220250 010</w:t>
                  </w:r>
                </w:p>
              </w:tc>
            </w:tr>
          </w:tbl>
          <w:p w:rsidR="00510973" w:rsidRPr="00A93343" w:rsidRDefault="00510973" w:rsidP="00BD24C3">
            <w:pPr>
              <w:tabs>
                <w:tab w:val="left" w:pos="900"/>
              </w:tabs>
              <w:jc w:val="center"/>
              <w:rPr>
                <w:rFonts w:ascii="Times New Roman" w:hAnsi="Times New Roman" w:cs="Times New Roman"/>
                <w:noProof/>
                <w:sz w:val="24"/>
              </w:rPr>
            </w:pPr>
          </w:p>
        </w:tc>
      </w:tr>
      <w:tr w:rsidR="00BD24C3" w:rsidRPr="00A93343" w:rsidTr="00BD24C3">
        <w:tc>
          <w:tcPr>
            <w:tcW w:w="4500" w:type="dxa"/>
          </w:tcPr>
          <w:p w:rsidR="00BD24C3" w:rsidRPr="00A93343" w:rsidRDefault="00BD24C3" w:rsidP="00BD24C3">
            <w:pPr>
              <w:tabs>
                <w:tab w:val="left" w:pos="900"/>
              </w:tabs>
              <w:jc w:val="center"/>
              <w:rPr>
                <w:rFonts w:ascii="Times New Roman" w:hAnsi="Times New Roman" w:cs="Times New Roman"/>
                <w:noProof/>
                <w:sz w:val="24"/>
              </w:rPr>
            </w:pPr>
          </w:p>
        </w:tc>
        <w:tc>
          <w:tcPr>
            <w:tcW w:w="4680" w:type="dxa"/>
          </w:tcPr>
          <w:p w:rsidR="00BD24C3" w:rsidRPr="00A93343" w:rsidRDefault="00BD24C3" w:rsidP="00BD24C3">
            <w:pPr>
              <w:tabs>
                <w:tab w:val="left" w:pos="900"/>
              </w:tabs>
              <w:jc w:val="center"/>
              <w:rPr>
                <w:rFonts w:ascii="Times New Roman" w:hAnsi="Times New Roman" w:cs="Times New Roman"/>
                <w:noProof/>
                <w:sz w:val="24"/>
              </w:rPr>
            </w:pPr>
          </w:p>
        </w:tc>
      </w:tr>
      <w:tr w:rsidR="00BD24C3" w:rsidRPr="00A93343" w:rsidTr="00BD24C3">
        <w:tc>
          <w:tcPr>
            <w:tcW w:w="4500" w:type="dxa"/>
          </w:tcPr>
          <w:p w:rsidR="00BD24C3" w:rsidRPr="00A93343" w:rsidRDefault="00BD24C3" w:rsidP="00BD24C3">
            <w:pPr>
              <w:tabs>
                <w:tab w:val="left" w:pos="900"/>
              </w:tabs>
              <w:jc w:val="center"/>
              <w:rPr>
                <w:rFonts w:asciiTheme="minorHAnsi" w:hAnsiTheme="minorHAnsi" w:cs="Times New Roman"/>
                <w:noProof/>
                <w:sz w:val="21"/>
              </w:rPr>
            </w:pPr>
          </w:p>
        </w:tc>
        <w:tc>
          <w:tcPr>
            <w:tcW w:w="4680" w:type="dxa"/>
          </w:tcPr>
          <w:p w:rsidR="00BD24C3" w:rsidRPr="00A93343" w:rsidRDefault="00BD24C3" w:rsidP="00BD24C3">
            <w:pPr>
              <w:tabs>
                <w:tab w:val="left" w:pos="900"/>
              </w:tabs>
              <w:jc w:val="center"/>
              <w:rPr>
                <w:rFonts w:ascii="Times New Roman" w:hAnsi="Times New Roman" w:cs="Times New Roman"/>
                <w:noProof/>
                <w:sz w:val="24"/>
                <w:u w:val="single"/>
              </w:rPr>
            </w:pPr>
          </w:p>
        </w:tc>
      </w:tr>
    </w:tbl>
    <w:p w:rsidR="00BD24C3" w:rsidRPr="00A93343" w:rsidRDefault="00BD24C3" w:rsidP="00BD24C3">
      <w:pPr>
        <w:tabs>
          <w:tab w:val="left" w:pos="900"/>
        </w:tabs>
        <w:rPr>
          <w:rFonts w:ascii="Times New Roman" w:hAnsi="Times New Roman" w:cs="Times New Roman"/>
          <w:noProof/>
          <w:sz w:val="24"/>
          <w:lang w:val="id-ID"/>
        </w:rPr>
      </w:pPr>
    </w:p>
    <w:p w:rsidR="003F4B5E" w:rsidRDefault="003F4B5E" w:rsidP="003B674D">
      <w:pPr>
        <w:spacing w:line="480" w:lineRule="auto"/>
        <w:jc w:val="center"/>
        <w:rPr>
          <w:rFonts w:ascii="Times New Roman" w:hAnsi="Times New Roman" w:cs="Times New Roman"/>
          <w:b/>
          <w:noProof/>
          <w:sz w:val="24"/>
          <w:szCs w:val="24"/>
          <w:lang w:val="id-ID"/>
        </w:rPr>
        <w:sectPr w:rsidR="003F4B5E" w:rsidSect="00104BB1">
          <w:footerReference w:type="default" r:id="rId9"/>
          <w:footerReference w:type="first" r:id="rId10"/>
          <w:pgSz w:w="11907" w:h="16839" w:code="9"/>
          <w:pgMar w:top="2275" w:right="1742" w:bottom="1699" w:left="1699" w:header="720" w:footer="720" w:gutter="0"/>
          <w:cols w:space="720"/>
          <w:titlePg/>
          <w:docGrid w:linePitch="360"/>
        </w:sectPr>
      </w:pPr>
    </w:p>
    <w:p w:rsidR="003B674D" w:rsidRPr="00A93343" w:rsidRDefault="003B674D" w:rsidP="003B674D">
      <w:pPr>
        <w:spacing w:line="480" w:lineRule="auto"/>
        <w:jc w:val="center"/>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lastRenderedPageBreak/>
        <w:t xml:space="preserve">HALAMAN </w:t>
      </w:r>
      <w:bookmarkStart w:id="0" w:name="_GoBack"/>
      <w:bookmarkEnd w:id="0"/>
      <w:r w:rsidRPr="00A93343">
        <w:rPr>
          <w:rFonts w:ascii="Times New Roman" w:hAnsi="Times New Roman" w:cs="Times New Roman"/>
          <w:b/>
          <w:noProof/>
          <w:sz w:val="24"/>
          <w:szCs w:val="24"/>
          <w:lang w:val="id-ID"/>
        </w:rPr>
        <w:t xml:space="preserve">PENGESAHAN </w:t>
      </w:r>
    </w:p>
    <w:p w:rsidR="003B674D" w:rsidRPr="00A93343" w:rsidRDefault="003B674D" w:rsidP="003B674D">
      <w:pPr>
        <w:spacing w:line="480" w:lineRule="auto"/>
        <w:jc w:val="center"/>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JURNAL SKRIPSI</w:t>
      </w:r>
    </w:p>
    <w:p w:rsidR="003B674D" w:rsidRPr="00A93343" w:rsidRDefault="003B674D" w:rsidP="003B674D">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HUBUNGAN PENGETAHUAN IBU TENTANG PEMBERIAN MAKAN BAYI DAN ANAK (PMBA) DENGAN KEJADIAN STUNTING PADA BALITA DI DESA DINOYO WILAYAH KERJA PUSKESMAS DEKET </w:t>
      </w:r>
    </w:p>
    <w:p w:rsidR="003B674D" w:rsidRPr="00A93343" w:rsidRDefault="003B674D" w:rsidP="003B674D">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KABUPATEN LAMONGAN</w:t>
      </w:r>
    </w:p>
    <w:p w:rsidR="003B674D" w:rsidRPr="00A93343" w:rsidRDefault="003B674D" w:rsidP="00BD24C3">
      <w:pPr>
        <w:spacing w:line="480" w:lineRule="auto"/>
        <w:rPr>
          <w:rFonts w:ascii="Times New Roman" w:hAnsi="Times New Roman" w:cs="Times New Roman"/>
          <w:noProof/>
          <w:sz w:val="24"/>
          <w:szCs w:val="24"/>
          <w:lang w:val="id-ID"/>
        </w:rPr>
      </w:pPr>
    </w:p>
    <w:p w:rsidR="003B674D" w:rsidRPr="00A93343" w:rsidRDefault="003B674D" w:rsidP="003B674D">
      <w:pPr>
        <w:pStyle w:val="Title"/>
        <w:spacing w:before="0"/>
        <w:ind w:left="0" w:right="-7"/>
        <w:rPr>
          <w:rFonts w:ascii="Times New Roman" w:hAnsi="Times New Roman" w:cs="Times New Roman"/>
          <w:noProof/>
          <w:lang w:val="id-ID"/>
        </w:rPr>
      </w:pPr>
    </w:p>
    <w:p w:rsidR="003B674D" w:rsidRPr="00A93343" w:rsidRDefault="003B674D" w:rsidP="003B674D">
      <w:pPr>
        <w:pStyle w:val="Title"/>
        <w:spacing w:before="0"/>
        <w:ind w:left="0" w:right="-7"/>
        <w:rPr>
          <w:rFonts w:ascii="Times New Roman" w:hAnsi="Times New Roman" w:cs="Times New Roman"/>
          <w:noProof/>
          <w:lang w:val="id-ID"/>
        </w:rPr>
      </w:pPr>
    </w:p>
    <w:p w:rsidR="003B674D" w:rsidRPr="00A93343" w:rsidRDefault="003B674D" w:rsidP="003B674D">
      <w:pPr>
        <w:pStyle w:val="Title"/>
        <w:spacing w:before="0"/>
        <w:ind w:left="0" w:right="-7"/>
        <w:rPr>
          <w:rFonts w:ascii="Times New Roman" w:hAnsi="Times New Roman" w:cs="Times New Roman"/>
          <w:noProof/>
          <w:lang w:val="id-ID"/>
        </w:rPr>
      </w:pPr>
    </w:p>
    <w:p w:rsidR="003B674D" w:rsidRPr="00A93343" w:rsidRDefault="00E86399" w:rsidP="003B674D">
      <w:pPr>
        <w:pStyle w:val="Title"/>
        <w:spacing w:before="0"/>
        <w:ind w:left="0" w:right="-7"/>
        <w:rPr>
          <w:rFonts w:ascii="Times New Roman" w:hAnsi="Times New Roman" w:cs="Times New Roman"/>
          <w:noProof/>
          <w:lang w:val="id-ID"/>
        </w:rPr>
      </w:pPr>
      <w:r w:rsidRPr="00440CCA">
        <w:rPr>
          <w:noProof/>
        </w:rPr>
        <w:drawing>
          <wp:anchor distT="0" distB="0" distL="114300" distR="114300" simplePos="0" relativeHeight="251658240" behindDoc="0" locked="0" layoutInCell="1" allowOverlap="1">
            <wp:simplePos x="0" y="0"/>
            <wp:positionH relativeFrom="column">
              <wp:posOffset>1507490</wp:posOffset>
            </wp:positionH>
            <wp:positionV relativeFrom="paragraph">
              <wp:posOffset>4445</wp:posOffset>
            </wp:positionV>
            <wp:extent cx="2152650" cy="2143125"/>
            <wp:effectExtent l="0" t="0" r="0" b="9525"/>
            <wp:wrapSquare wrapText="bothSides"/>
            <wp:docPr id="13" name="Picture 23" descr="D:\YANI\PROGSUS SKM\SKRIPSI SEPTRIANI_1923201003\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YANI\PROGSUS SKM\SKRIPSI SEPTRIANI_1923201003\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43125"/>
                    </a:xfrm>
                    <a:prstGeom prst="rect">
                      <a:avLst/>
                    </a:prstGeom>
                    <a:noFill/>
                    <a:ln>
                      <a:noFill/>
                    </a:ln>
                  </pic:spPr>
                </pic:pic>
              </a:graphicData>
            </a:graphic>
          </wp:anchor>
        </w:drawing>
      </w:r>
    </w:p>
    <w:p w:rsidR="003B674D" w:rsidRPr="00A93343" w:rsidRDefault="00E86399" w:rsidP="00E86399">
      <w:pPr>
        <w:pStyle w:val="Title"/>
        <w:spacing w:before="0"/>
        <w:ind w:left="0" w:right="-7"/>
        <w:jc w:val="left"/>
        <w:rPr>
          <w:rFonts w:ascii="Times New Roman" w:hAnsi="Times New Roman" w:cs="Times New Roman"/>
          <w:b w:val="0"/>
          <w:noProof/>
          <w:color w:val="222222"/>
          <w:sz w:val="25"/>
          <w:szCs w:val="25"/>
          <w:lang w:val="id-ID"/>
        </w:rPr>
      </w:pPr>
      <w:r>
        <w:rPr>
          <w:rFonts w:ascii="Times New Roman" w:hAnsi="Times New Roman" w:cs="Times New Roman"/>
          <w:b w:val="0"/>
          <w:noProof/>
          <w:color w:val="222222"/>
          <w:sz w:val="25"/>
          <w:szCs w:val="25"/>
          <w:lang w:val="id-ID"/>
        </w:rPr>
        <w:br w:type="textWrapping" w:clear="all"/>
      </w:r>
    </w:p>
    <w:p w:rsidR="003B674D" w:rsidRPr="00A93343" w:rsidRDefault="003B674D" w:rsidP="003B674D">
      <w:pPr>
        <w:shd w:val="clear" w:color="auto" w:fill="FFFFFF"/>
        <w:spacing w:line="360" w:lineRule="auto"/>
        <w:jc w:val="center"/>
        <w:rPr>
          <w:rFonts w:ascii="Times New Roman" w:hAnsi="Times New Roman" w:cs="Times New Roman"/>
          <w:b/>
          <w:noProof/>
          <w:color w:val="222222"/>
          <w:sz w:val="25"/>
          <w:szCs w:val="25"/>
          <w:lang w:val="id-ID"/>
        </w:rPr>
      </w:pPr>
    </w:p>
    <w:p w:rsidR="003B674D" w:rsidRPr="00A93343" w:rsidRDefault="003B674D" w:rsidP="003B674D">
      <w:pPr>
        <w:shd w:val="clear" w:color="auto" w:fill="FFFFFF"/>
        <w:spacing w:line="360" w:lineRule="auto"/>
        <w:jc w:val="center"/>
        <w:rPr>
          <w:rFonts w:ascii="Times New Roman" w:hAnsi="Times New Roman" w:cs="Times New Roman"/>
          <w:b/>
          <w:noProof/>
          <w:color w:val="222222"/>
          <w:sz w:val="25"/>
          <w:szCs w:val="25"/>
          <w:lang w:val="id-ID"/>
        </w:rPr>
      </w:pPr>
    </w:p>
    <w:p w:rsidR="003B674D" w:rsidRPr="00A93343" w:rsidRDefault="003B674D" w:rsidP="003B674D">
      <w:pPr>
        <w:shd w:val="clear" w:color="auto" w:fill="FFFFFF"/>
        <w:spacing w:line="360" w:lineRule="auto"/>
        <w:jc w:val="center"/>
        <w:rPr>
          <w:rFonts w:ascii="Times New Roman" w:hAnsi="Times New Roman" w:cs="Times New Roman"/>
          <w:b/>
          <w:noProof/>
          <w:color w:val="222222"/>
          <w:sz w:val="25"/>
          <w:szCs w:val="25"/>
          <w:lang w:val="id-ID"/>
        </w:rPr>
      </w:pPr>
    </w:p>
    <w:p w:rsidR="003B674D" w:rsidRPr="00A93343" w:rsidRDefault="003B674D" w:rsidP="003B674D">
      <w:pPr>
        <w:shd w:val="clear" w:color="auto" w:fill="FFFFFF"/>
        <w:jc w:val="center"/>
        <w:rPr>
          <w:rFonts w:ascii="Times New Roman" w:hAnsi="Times New Roman" w:cs="Times New Roman"/>
          <w:b/>
          <w:noProof/>
          <w:color w:val="222222"/>
          <w:sz w:val="24"/>
          <w:szCs w:val="24"/>
          <w:lang w:val="id-ID"/>
        </w:rPr>
      </w:pPr>
      <w:r w:rsidRPr="00A93343">
        <w:rPr>
          <w:rFonts w:ascii="Times New Roman" w:hAnsi="Times New Roman" w:cs="Times New Roman"/>
          <w:b/>
          <w:noProof/>
          <w:color w:val="222222"/>
          <w:sz w:val="24"/>
          <w:szCs w:val="24"/>
          <w:lang w:val="id-ID"/>
        </w:rPr>
        <w:t>NINUL HARMAWATI</w:t>
      </w:r>
    </w:p>
    <w:p w:rsidR="003B674D" w:rsidRPr="00A93343" w:rsidRDefault="003B674D" w:rsidP="003B674D">
      <w:pPr>
        <w:shd w:val="clear" w:color="auto" w:fill="FFFFFF"/>
        <w:jc w:val="center"/>
        <w:rPr>
          <w:rFonts w:ascii="Times New Roman" w:hAnsi="Times New Roman" w:cs="Times New Roman"/>
          <w:b/>
          <w:noProof/>
          <w:color w:val="222222"/>
          <w:sz w:val="24"/>
          <w:szCs w:val="24"/>
          <w:lang w:val="id-ID"/>
        </w:rPr>
      </w:pPr>
      <w:r w:rsidRPr="00A93343">
        <w:rPr>
          <w:rFonts w:ascii="Times New Roman" w:hAnsi="Times New Roman" w:cs="Times New Roman"/>
          <w:b/>
          <w:noProof/>
          <w:color w:val="222222"/>
          <w:sz w:val="24"/>
          <w:szCs w:val="24"/>
          <w:lang w:val="id-ID"/>
        </w:rPr>
        <w:t>1923201018</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135"/>
      </w:tblGrid>
      <w:tr w:rsidR="00510973" w:rsidRPr="00A93343" w:rsidTr="00FB7480">
        <w:tc>
          <w:tcPr>
            <w:tcW w:w="9180" w:type="dxa"/>
            <w:gridSpan w:val="2"/>
          </w:tcPr>
          <w:p w:rsidR="00510973" w:rsidRPr="00A93343" w:rsidRDefault="00510973" w:rsidP="00FB7480">
            <w:pPr>
              <w:tabs>
                <w:tab w:val="left" w:pos="900"/>
              </w:tabs>
              <w:jc w:val="center"/>
              <w:rPr>
                <w:rFonts w:ascii="Times New Roman" w:hAnsi="Times New Roman" w:cs="Times New Roman"/>
                <w:noProof/>
                <w:sz w:val="24"/>
              </w:rPr>
            </w:pPr>
          </w:p>
          <w:p w:rsidR="00510973" w:rsidRPr="00A93343" w:rsidRDefault="00510973" w:rsidP="00FB7480">
            <w:pPr>
              <w:tabs>
                <w:tab w:val="left" w:pos="900"/>
              </w:tabs>
              <w:jc w:val="center"/>
              <w:rPr>
                <w:rFonts w:ascii="Times New Roman" w:hAnsi="Times New Roman" w:cs="Times New Roman"/>
                <w:noProof/>
                <w:sz w:val="24"/>
              </w:rPr>
            </w:pPr>
          </w:p>
        </w:tc>
      </w:tr>
      <w:tr w:rsidR="00510973" w:rsidRPr="00A93343" w:rsidTr="00FB7480">
        <w:tc>
          <w:tcPr>
            <w:tcW w:w="4045" w:type="dxa"/>
          </w:tcPr>
          <w:p w:rsidR="00510973" w:rsidRPr="00A93343" w:rsidRDefault="00510973" w:rsidP="00FB7480">
            <w:pPr>
              <w:tabs>
                <w:tab w:val="left" w:pos="900"/>
              </w:tabs>
              <w:jc w:val="center"/>
              <w:rPr>
                <w:rFonts w:ascii="Times New Roman" w:hAnsi="Times New Roman" w:cs="Times New Roman"/>
                <w:b/>
                <w:noProof/>
                <w:sz w:val="24"/>
              </w:rPr>
            </w:pPr>
            <w:r w:rsidRPr="00A93343">
              <w:rPr>
                <w:rFonts w:ascii="Times New Roman" w:hAnsi="Times New Roman" w:cs="Times New Roman"/>
                <w:b/>
                <w:noProof/>
                <w:sz w:val="24"/>
              </w:rPr>
              <w:t>Pembimbing 1</w:t>
            </w:r>
          </w:p>
        </w:tc>
        <w:tc>
          <w:tcPr>
            <w:tcW w:w="5135" w:type="dxa"/>
          </w:tcPr>
          <w:p w:rsidR="00510973" w:rsidRPr="00A93343" w:rsidRDefault="00510973" w:rsidP="00FB7480">
            <w:pPr>
              <w:tabs>
                <w:tab w:val="left" w:pos="900"/>
              </w:tabs>
              <w:jc w:val="center"/>
              <w:rPr>
                <w:rFonts w:ascii="Times New Roman" w:hAnsi="Times New Roman" w:cs="Times New Roman"/>
                <w:b/>
                <w:noProof/>
                <w:sz w:val="24"/>
              </w:rPr>
            </w:pPr>
            <w:r w:rsidRPr="00A93343">
              <w:rPr>
                <w:rFonts w:ascii="Times New Roman" w:hAnsi="Times New Roman" w:cs="Times New Roman"/>
                <w:b/>
                <w:noProof/>
                <w:sz w:val="24"/>
              </w:rPr>
              <w:t>Pembimbing 2</w:t>
            </w:r>
          </w:p>
        </w:tc>
      </w:tr>
      <w:tr w:rsidR="00510973" w:rsidRPr="00A93343" w:rsidTr="00FB7480">
        <w:tc>
          <w:tcPr>
            <w:tcW w:w="4045" w:type="dxa"/>
          </w:tcPr>
          <w:p w:rsidR="00510973" w:rsidRPr="00A93343" w:rsidRDefault="00510973" w:rsidP="00FB7480">
            <w:pPr>
              <w:tabs>
                <w:tab w:val="left" w:pos="900"/>
              </w:tabs>
              <w:rPr>
                <w:rFonts w:ascii="Times New Roman" w:hAnsi="Times New Roman" w:cs="Times New Roman"/>
                <w:b/>
                <w:noProof/>
                <w:sz w:val="24"/>
              </w:rPr>
            </w:pPr>
          </w:p>
          <w:p w:rsidR="00510973" w:rsidRPr="00A93343" w:rsidRDefault="00510973" w:rsidP="00FB7480">
            <w:pPr>
              <w:tabs>
                <w:tab w:val="left" w:pos="900"/>
              </w:tabs>
              <w:rPr>
                <w:rFonts w:ascii="Times New Roman" w:hAnsi="Times New Roman" w:cs="Times New Roman"/>
                <w:b/>
                <w:noProof/>
                <w:sz w:val="24"/>
              </w:rPr>
            </w:pPr>
          </w:p>
          <w:p w:rsidR="00510973" w:rsidRDefault="00510973" w:rsidP="00FB7480">
            <w:pPr>
              <w:tabs>
                <w:tab w:val="left" w:pos="900"/>
              </w:tabs>
              <w:rPr>
                <w:rFonts w:ascii="Times New Roman" w:hAnsi="Times New Roman" w:cs="Times New Roman"/>
                <w:b/>
                <w:noProof/>
                <w:sz w:val="24"/>
              </w:rPr>
            </w:pPr>
          </w:p>
          <w:p w:rsidR="00420A30" w:rsidRPr="00A93343" w:rsidRDefault="00420A30" w:rsidP="00FB7480">
            <w:pPr>
              <w:tabs>
                <w:tab w:val="left" w:pos="900"/>
              </w:tabs>
              <w:rPr>
                <w:rFonts w:ascii="Times New Roman" w:hAnsi="Times New Roman" w:cs="Times New Roman"/>
                <w:b/>
                <w:noProof/>
                <w:sz w:val="24"/>
              </w:rPr>
            </w:pPr>
          </w:p>
          <w:p w:rsidR="00510973" w:rsidRPr="00A93343" w:rsidRDefault="00510973" w:rsidP="00FB7480">
            <w:pPr>
              <w:tabs>
                <w:tab w:val="left" w:pos="900"/>
              </w:tabs>
              <w:jc w:val="center"/>
              <w:rPr>
                <w:rFonts w:ascii="Times New Roman" w:hAnsi="Times New Roman" w:cs="Times New Roman"/>
                <w:b/>
                <w:noProof/>
                <w:sz w:val="24"/>
                <w:szCs w:val="24"/>
                <w:u w:val="single"/>
              </w:rPr>
            </w:pPr>
            <w:r w:rsidRPr="00A93343">
              <w:rPr>
                <w:rFonts w:ascii="Times New Roman" w:hAnsi="Times New Roman" w:cs="Times New Roman"/>
                <w:b/>
                <w:noProof/>
                <w:sz w:val="24"/>
                <w:szCs w:val="24"/>
                <w:u w:val="single"/>
              </w:rPr>
              <w:t>Dr. Henry  Sudiyanto, S.Kp., M.Kes</w:t>
            </w:r>
          </w:p>
          <w:p w:rsidR="00510973" w:rsidRPr="00A93343" w:rsidRDefault="00510973" w:rsidP="00FB7480">
            <w:pPr>
              <w:tabs>
                <w:tab w:val="left" w:pos="900"/>
              </w:tabs>
              <w:jc w:val="center"/>
              <w:rPr>
                <w:rFonts w:asciiTheme="minorHAnsi" w:hAnsiTheme="minorHAnsi" w:cs="Times New Roman"/>
                <w:b/>
                <w:noProof/>
                <w:sz w:val="21"/>
              </w:rPr>
            </w:pPr>
            <w:r w:rsidRPr="00A93343">
              <w:rPr>
                <w:rFonts w:ascii="Times New Roman" w:hAnsi="Times New Roman" w:cs="Times New Roman"/>
                <w:b/>
                <w:noProof/>
                <w:sz w:val="24"/>
                <w:szCs w:val="24"/>
              </w:rPr>
              <w:t>NIK. 220 250 001</w:t>
            </w:r>
          </w:p>
        </w:tc>
        <w:tc>
          <w:tcPr>
            <w:tcW w:w="5135" w:type="dxa"/>
          </w:tcPr>
          <w:p w:rsidR="00510973" w:rsidRPr="00A93343" w:rsidRDefault="00510973" w:rsidP="00FB7480">
            <w:pPr>
              <w:tabs>
                <w:tab w:val="left" w:pos="900"/>
              </w:tabs>
              <w:rPr>
                <w:rFonts w:ascii="Times New Roman" w:hAnsi="Times New Roman" w:cs="Times New Roman"/>
                <w:b/>
                <w:noProof/>
                <w:sz w:val="24"/>
              </w:rPr>
            </w:pPr>
          </w:p>
          <w:p w:rsidR="00510973" w:rsidRPr="00A93343" w:rsidRDefault="00510973" w:rsidP="00FB7480">
            <w:pPr>
              <w:tabs>
                <w:tab w:val="left" w:pos="900"/>
              </w:tabs>
              <w:rPr>
                <w:rFonts w:ascii="Times New Roman" w:hAnsi="Times New Roman" w:cs="Times New Roman"/>
                <w:b/>
                <w:noProof/>
                <w:sz w:val="24"/>
              </w:rPr>
            </w:pPr>
          </w:p>
          <w:p w:rsidR="00510973" w:rsidRDefault="00510973" w:rsidP="00FB7480">
            <w:pPr>
              <w:tabs>
                <w:tab w:val="left" w:pos="900"/>
              </w:tabs>
              <w:rPr>
                <w:rFonts w:ascii="Times New Roman" w:hAnsi="Times New Roman" w:cs="Times New Roman"/>
                <w:b/>
                <w:noProof/>
                <w:sz w:val="24"/>
              </w:rPr>
            </w:pPr>
          </w:p>
          <w:p w:rsidR="00420A30" w:rsidRPr="00A93343" w:rsidRDefault="00420A30" w:rsidP="00FB7480">
            <w:pPr>
              <w:tabs>
                <w:tab w:val="left" w:pos="900"/>
              </w:tabs>
              <w:rPr>
                <w:rFonts w:ascii="Times New Roman" w:hAnsi="Times New Roman" w:cs="Times New Roman"/>
                <w:b/>
                <w:noProof/>
                <w:sz w:val="24"/>
              </w:rPr>
            </w:pPr>
          </w:p>
          <w:p w:rsidR="00510973" w:rsidRPr="00A93343" w:rsidRDefault="00510973" w:rsidP="00FB7480">
            <w:pPr>
              <w:tabs>
                <w:tab w:val="left" w:pos="900"/>
              </w:tabs>
              <w:jc w:val="center"/>
              <w:rPr>
                <w:rFonts w:ascii="Times New Roman" w:hAnsi="Times New Roman" w:cs="Times New Roman"/>
                <w:b/>
                <w:noProof/>
                <w:sz w:val="24"/>
                <w:szCs w:val="24"/>
                <w:u w:val="single"/>
              </w:rPr>
            </w:pPr>
            <w:r w:rsidRPr="00A93343">
              <w:rPr>
                <w:rFonts w:ascii="Times New Roman" w:hAnsi="Times New Roman" w:cs="Times New Roman"/>
                <w:b/>
                <w:bCs/>
                <w:noProof/>
                <w:sz w:val="24"/>
                <w:szCs w:val="24"/>
                <w:u w:val="single"/>
              </w:rPr>
              <w:t>D</w:t>
            </w:r>
            <w:r w:rsidRPr="00A93343">
              <w:rPr>
                <w:rFonts w:ascii="Times New Roman" w:hAnsi="Times New Roman" w:cs="Times New Roman"/>
                <w:b/>
                <w:noProof/>
                <w:sz w:val="24"/>
                <w:szCs w:val="24"/>
                <w:u w:val="single"/>
              </w:rPr>
              <w:t>wi Helynarti Syurandhari S.Si., S.KM, M.Kes</w:t>
            </w:r>
          </w:p>
          <w:p w:rsidR="00510973" w:rsidRPr="00A93343" w:rsidRDefault="00510973" w:rsidP="00FB7480">
            <w:pPr>
              <w:tabs>
                <w:tab w:val="left" w:pos="900"/>
              </w:tabs>
              <w:jc w:val="center"/>
              <w:rPr>
                <w:rFonts w:ascii="Times New Roman" w:hAnsi="Times New Roman" w:cs="Times New Roman"/>
                <w:b/>
                <w:noProof/>
                <w:sz w:val="24"/>
                <w:szCs w:val="24"/>
              </w:rPr>
            </w:pPr>
            <w:r w:rsidRPr="00A93343">
              <w:rPr>
                <w:rFonts w:ascii="Times New Roman" w:hAnsi="Times New Roman" w:cs="Times New Roman"/>
                <w:b/>
                <w:noProof/>
                <w:sz w:val="24"/>
                <w:szCs w:val="24"/>
              </w:rPr>
              <w:t>NIK. 220250 010</w:t>
            </w:r>
          </w:p>
          <w:p w:rsidR="00FB7480" w:rsidRDefault="00FB7480" w:rsidP="00420A30">
            <w:pPr>
              <w:tabs>
                <w:tab w:val="left" w:pos="900"/>
              </w:tabs>
              <w:rPr>
                <w:rFonts w:ascii="Times New Roman" w:hAnsi="Times New Roman" w:cs="Times New Roman"/>
                <w:b/>
                <w:noProof/>
                <w:sz w:val="24"/>
                <w:szCs w:val="24"/>
              </w:rPr>
            </w:pPr>
          </w:p>
          <w:p w:rsidR="00420A30" w:rsidRDefault="00420A30" w:rsidP="00420A30">
            <w:pPr>
              <w:tabs>
                <w:tab w:val="left" w:pos="900"/>
              </w:tabs>
              <w:rPr>
                <w:rFonts w:ascii="Times New Roman" w:hAnsi="Times New Roman" w:cs="Times New Roman"/>
                <w:b/>
                <w:noProof/>
                <w:sz w:val="24"/>
                <w:u w:val="single"/>
              </w:rPr>
            </w:pPr>
          </w:p>
          <w:p w:rsidR="00E17E6A" w:rsidRDefault="00E17E6A" w:rsidP="00420A30">
            <w:pPr>
              <w:tabs>
                <w:tab w:val="left" w:pos="900"/>
              </w:tabs>
              <w:rPr>
                <w:rFonts w:ascii="Times New Roman" w:hAnsi="Times New Roman" w:cs="Times New Roman"/>
                <w:b/>
                <w:noProof/>
                <w:sz w:val="24"/>
                <w:u w:val="single"/>
              </w:rPr>
            </w:pPr>
          </w:p>
          <w:p w:rsidR="00E17E6A" w:rsidRPr="00A93343" w:rsidRDefault="00E17E6A" w:rsidP="00420A30">
            <w:pPr>
              <w:tabs>
                <w:tab w:val="left" w:pos="900"/>
              </w:tabs>
              <w:rPr>
                <w:rFonts w:ascii="Times New Roman" w:hAnsi="Times New Roman" w:cs="Times New Roman"/>
                <w:b/>
                <w:noProof/>
                <w:sz w:val="24"/>
                <w:u w:val="single"/>
              </w:rPr>
            </w:pPr>
          </w:p>
        </w:tc>
      </w:tr>
    </w:tbl>
    <w:p w:rsidR="00510973" w:rsidRPr="00A93343" w:rsidRDefault="00510973" w:rsidP="00510973">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lastRenderedPageBreak/>
        <w:t xml:space="preserve">HUBUNGAN PENGETAHUAN IBU TENTANG PEMBERIAN MAKAN BAYI DAN ANAK (PMBA) DENGAN KEJADIAN STUNTING PADA BALITA DI DESA DINOYO WILAYAH KERJA PUSKESMAS DEKET </w:t>
      </w:r>
    </w:p>
    <w:p w:rsidR="00510973" w:rsidRPr="00A93343" w:rsidRDefault="00510973" w:rsidP="00510973">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KABUPATEN LAMONGAN</w:t>
      </w:r>
    </w:p>
    <w:p w:rsidR="00510973" w:rsidRPr="00A93343" w:rsidRDefault="00510973" w:rsidP="00510973">
      <w:pPr>
        <w:pStyle w:val="Title"/>
        <w:spacing w:before="0"/>
        <w:ind w:left="0" w:right="-7"/>
        <w:rPr>
          <w:rFonts w:ascii="Times New Roman" w:hAnsi="Times New Roman" w:cs="Times New Roman"/>
          <w:noProof/>
          <w:sz w:val="24"/>
          <w:szCs w:val="24"/>
          <w:lang w:val="id-ID"/>
        </w:rPr>
      </w:pPr>
    </w:p>
    <w:p w:rsidR="00510973" w:rsidRPr="00A93343" w:rsidRDefault="00510973" w:rsidP="00510973">
      <w:pPr>
        <w:pStyle w:val="Title"/>
        <w:spacing w:before="0"/>
        <w:ind w:left="0" w:right="-7"/>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Ninul Harmawati</w:t>
      </w:r>
    </w:p>
    <w:p w:rsidR="00510973" w:rsidRPr="00A93343" w:rsidRDefault="00510973" w:rsidP="00510973">
      <w:pPr>
        <w:pStyle w:val="Title"/>
        <w:spacing w:before="0"/>
        <w:ind w:left="0" w:right="-7"/>
        <w:rPr>
          <w:rFonts w:ascii="Times New Roman" w:hAnsi="Times New Roman" w:cs="Times New Roman"/>
          <w:b w:val="0"/>
          <w:noProof/>
          <w:sz w:val="24"/>
          <w:szCs w:val="24"/>
          <w:lang w:val="id-ID"/>
        </w:rPr>
      </w:pPr>
      <w:r w:rsidRPr="00A93343">
        <w:rPr>
          <w:rFonts w:ascii="Times New Roman" w:hAnsi="Times New Roman" w:cs="Times New Roman"/>
          <w:b w:val="0"/>
          <w:noProof/>
          <w:sz w:val="24"/>
          <w:szCs w:val="24"/>
          <w:lang w:val="id-ID"/>
        </w:rPr>
        <w:t xml:space="preserve">Program Studi S1 Kesehatan Masyarakat </w:t>
      </w:r>
    </w:p>
    <w:p w:rsidR="00510973" w:rsidRPr="00A93343" w:rsidRDefault="00510973" w:rsidP="00510973">
      <w:pPr>
        <w:pStyle w:val="Title"/>
        <w:spacing w:before="0"/>
        <w:ind w:left="0" w:right="-7"/>
        <w:rPr>
          <w:rFonts w:ascii="Times New Roman" w:hAnsi="Times New Roman" w:cs="Times New Roman"/>
          <w:b w:val="0"/>
          <w:noProof/>
          <w:sz w:val="24"/>
          <w:szCs w:val="24"/>
          <w:lang w:val="id-ID"/>
        </w:rPr>
      </w:pPr>
      <w:r w:rsidRPr="00A93343">
        <w:rPr>
          <w:rFonts w:ascii="Times New Roman" w:hAnsi="Times New Roman" w:cs="Times New Roman"/>
          <w:b w:val="0"/>
          <w:noProof/>
          <w:sz w:val="24"/>
          <w:szCs w:val="24"/>
          <w:lang w:val="id-ID"/>
        </w:rPr>
        <w:t xml:space="preserve">email : </w:t>
      </w:r>
      <w:hyperlink r:id="rId11" w:history="1">
        <w:r w:rsidRPr="00A93343">
          <w:rPr>
            <w:rStyle w:val="Hyperlink"/>
            <w:rFonts w:ascii="Times New Roman" w:hAnsi="Times New Roman"/>
            <w:b w:val="0"/>
            <w:noProof/>
            <w:sz w:val="24"/>
            <w:szCs w:val="24"/>
            <w:lang w:val="id-ID"/>
          </w:rPr>
          <w:t>ninulharma94@gmail.com</w:t>
        </w:r>
      </w:hyperlink>
      <w:r w:rsidRPr="00A93343">
        <w:rPr>
          <w:rFonts w:ascii="Times New Roman" w:hAnsi="Times New Roman" w:cs="Times New Roman"/>
          <w:b w:val="0"/>
          <w:noProof/>
          <w:sz w:val="24"/>
          <w:szCs w:val="24"/>
          <w:lang w:val="id-ID"/>
        </w:rPr>
        <w:br/>
      </w:r>
    </w:p>
    <w:p w:rsidR="009D0E45" w:rsidRDefault="009D0E45" w:rsidP="009D0E45">
      <w:pPr>
        <w:pStyle w:val="Heading1"/>
        <w:rPr>
          <w:noProof/>
          <w:lang w:val="id-ID"/>
        </w:rPr>
      </w:pPr>
      <w:r w:rsidRPr="00A93343">
        <w:rPr>
          <w:noProof/>
          <w:lang w:val="id-ID"/>
        </w:rPr>
        <w:t>ABSTRAK</w:t>
      </w:r>
    </w:p>
    <w:p w:rsidR="009D0E45" w:rsidRPr="000C7A42" w:rsidRDefault="009D0E45" w:rsidP="009D0E45">
      <w:pPr>
        <w:pStyle w:val="ListParagraph"/>
        <w:spacing w:line="240" w:lineRule="auto"/>
        <w:ind w:left="90" w:firstLine="450"/>
        <w:jc w:val="both"/>
        <w:rPr>
          <w:rFonts w:ascii="Times New Roman" w:hAnsi="Times New Roman"/>
          <w:noProof/>
          <w:sz w:val="24"/>
          <w:szCs w:val="24"/>
          <w:lang w:val="en-US"/>
        </w:rPr>
      </w:pPr>
      <w:r w:rsidRPr="00A93343">
        <w:rPr>
          <w:rFonts w:ascii="Times New Roman" w:hAnsi="Times New Roman"/>
          <w:noProof/>
          <w:sz w:val="24"/>
          <w:szCs w:val="24"/>
        </w:rPr>
        <w:t>Tumbuh kembang an</w:t>
      </w:r>
      <w:r>
        <w:rPr>
          <w:rFonts w:ascii="Times New Roman" w:hAnsi="Times New Roman"/>
          <w:noProof/>
          <w:sz w:val="24"/>
          <w:szCs w:val="24"/>
        </w:rPr>
        <w:t>ak yang berlangsung dengan baik</w:t>
      </w:r>
      <w:r w:rsidRPr="00A93343">
        <w:rPr>
          <w:rFonts w:ascii="Times New Roman" w:hAnsi="Times New Roman"/>
          <w:noProof/>
          <w:sz w:val="24"/>
          <w:szCs w:val="24"/>
        </w:rPr>
        <w:t xml:space="preserve"> sejak masa bayi hingga usia sekolah, akan menjadikannya manusia yang penuh potensi bagi kehidupan di masa yang akan datang. Masalah kesehatan yang dialami oleh balita di dunia saat ini salah satunya </w:t>
      </w:r>
      <w:r>
        <w:rPr>
          <w:rFonts w:ascii="Times New Roman" w:hAnsi="Times New Roman"/>
          <w:noProof/>
          <w:sz w:val="24"/>
          <w:szCs w:val="24"/>
          <w:lang w:val="en-US"/>
        </w:rPr>
        <w:t xml:space="preserve">adalah </w:t>
      </w:r>
      <w:r w:rsidRPr="00A93343">
        <w:rPr>
          <w:rFonts w:ascii="Times New Roman" w:hAnsi="Times New Roman"/>
          <w:noProof/>
          <w:sz w:val="24"/>
          <w:szCs w:val="24"/>
        </w:rPr>
        <w:t xml:space="preserve">Stunting. </w:t>
      </w:r>
      <w:r w:rsidRPr="00A93343">
        <w:rPr>
          <w:rFonts w:ascii="Times New Roman" w:hAnsi="Times New Roman"/>
          <w:i/>
          <w:noProof/>
          <w:sz w:val="24"/>
          <w:szCs w:val="24"/>
        </w:rPr>
        <w:t>Stunting</w:t>
      </w:r>
      <w:r>
        <w:rPr>
          <w:rFonts w:ascii="Times New Roman" w:hAnsi="Times New Roman"/>
          <w:noProof/>
          <w:sz w:val="24"/>
          <w:szCs w:val="24"/>
        </w:rPr>
        <w:t xml:space="preserve"> merupakan</w:t>
      </w:r>
      <w:r w:rsidRPr="00A93343">
        <w:rPr>
          <w:rFonts w:ascii="Times New Roman" w:hAnsi="Times New Roman"/>
          <w:noProof/>
          <w:sz w:val="24"/>
          <w:szCs w:val="24"/>
        </w:rPr>
        <w:t xml:space="preserve"> kondisi dimana balita memiliki panjang</w:t>
      </w:r>
      <w:r>
        <w:rPr>
          <w:rFonts w:ascii="Times New Roman" w:hAnsi="Times New Roman"/>
          <w:noProof/>
          <w:sz w:val="24"/>
          <w:szCs w:val="24"/>
          <w:lang w:val="en-US"/>
        </w:rPr>
        <w:t xml:space="preserve"> badan</w:t>
      </w:r>
      <w:r w:rsidRPr="00A93343">
        <w:rPr>
          <w:rFonts w:ascii="Times New Roman" w:hAnsi="Times New Roman"/>
          <w:noProof/>
          <w:sz w:val="24"/>
          <w:szCs w:val="24"/>
        </w:rPr>
        <w:t xml:space="preserve"> atau tinggi badan yang kurang jika dibandingkan dengan umur</w:t>
      </w:r>
      <w:r>
        <w:rPr>
          <w:rFonts w:ascii="Times New Roman" w:hAnsi="Times New Roman"/>
          <w:noProof/>
          <w:sz w:val="24"/>
          <w:szCs w:val="24"/>
          <w:lang w:val="en-US"/>
        </w:rPr>
        <w:t>.</w:t>
      </w:r>
      <w:r w:rsidRPr="00A93343">
        <w:rPr>
          <w:rFonts w:ascii="Times New Roman" w:hAnsi="Times New Roman"/>
          <w:noProof/>
          <w:sz w:val="24"/>
          <w:szCs w:val="24"/>
        </w:rPr>
        <w:t xml:space="preserve"> Masalah  gizi pada balita ini dapat dihindari, apabila masyarakat memperhatikan pentingnya asupan gizi selama </w:t>
      </w:r>
      <w:r>
        <w:rPr>
          <w:rFonts w:ascii="Times New Roman" w:hAnsi="Times New Roman"/>
          <w:noProof/>
          <w:sz w:val="24"/>
          <w:szCs w:val="24"/>
        </w:rPr>
        <w:t>1000 HPK.</w:t>
      </w:r>
    </w:p>
    <w:p w:rsidR="009D0E45" w:rsidRPr="00A93343" w:rsidRDefault="009D0E45" w:rsidP="009D0E45">
      <w:pPr>
        <w:pStyle w:val="ListParagraph"/>
        <w:spacing w:line="240" w:lineRule="auto"/>
        <w:ind w:left="90" w:firstLine="450"/>
        <w:jc w:val="both"/>
        <w:rPr>
          <w:rFonts w:ascii="Times New Roman" w:hAnsi="Times New Roman"/>
          <w:noProof/>
          <w:sz w:val="24"/>
          <w:szCs w:val="24"/>
        </w:rPr>
      </w:pPr>
      <w:r w:rsidRPr="00A93343">
        <w:rPr>
          <w:rFonts w:ascii="Times New Roman" w:hAnsi="Times New Roman"/>
          <w:noProof/>
          <w:sz w:val="24"/>
          <w:szCs w:val="24"/>
        </w:rPr>
        <w:t>Penelitian ini bertujuan untuk mengetahui hubungan</w:t>
      </w:r>
      <w:r>
        <w:rPr>
          <w:rFonts w:ascii="Times New Roman" w:hAnsi="Times New Roman"/>
          <w:noProof/>
          <w:sz w:val="24"/>
          <w:szCs w:val="24"/>
          <w:lang w:val="en-US"/>
        </w:rPr>
        <w:t xml:space="preserve"> tingkat</w:t>
      </w:r>
      <w:r w:rsidRPr="00A93343">
        <w:rPr>
          <w:rFonts w:ascii="Times New Roman" w:hAnsi="Times New Roman"/>
          <w:noProof/>
          <w:sz w:val="24"/>
          <w:szCs w:val="24"/>
        </w:rPr>
        <w:t xml:space="preserve"> pengetahuan ibu tentang Pemberian Makan Bayi dan Anak dengan kejadian stunting pada balita di desa Dinoyo wilayah kerja Puskesmas Deket Kabupaten Lamongan. Jenis penelitian ini adalah kuantitatif. Rancangan penelitian analitik korelasional dengan pendekatan </w:t>
      </w:r>
      <w:r w:rsidRPr="00A93343">
        <w:rPr>
          <w:rFonts w:ascii="Times New Roman" w:hAnsi="Times New Roman"/>
          <w:i/>
          <w:iCs/>
          <w:noProof/>
          <w:sz w:val="24"/>
          <w:szCs w:val="24"/>
        </w:rPr>
        <w:t>cross sectional</w:t>
      </w:r>
      <w:r w:rsidRPr="00A93343">
        <w:rPr>
          <w:rFonts w:ascii="Times New Roman" w:hAnsi="Times New Roman"/>
          <w:noProof/>
          <w:sz w:val="24"/>
          <w:szCs w:val="24"/>
        </w:rPr>
        <w:t xml:space="preserve">. Tehnik sampling Non Probability Sampling, dengan jenis </w:t>
      </w:r>
      <w:r>
        <w:rPr>
          <w:rFonts w:ascii="Times New Roman" w:hAnsi="Times New Roman"/>
          <w:noProof/>
          <w:sz w:val="24"/>
          <w:szCs w:val="24"/>
        </w:rPr>
        <w:t xml:space="preserve">Simple Random Sampling. </w:t>
      </w:r>
      <w:r>
        <w:rPr>
          <w:rFonts w:ascii="Times New Roman" w:hAnsi="Times New Roman"/>
          <w:noProof/>
          <w:sz w:val="24"/>
          <w:szCs w:val="24"/>
          <w:lang w:val="en-US"/>
        </w:rPr>
        <w:t>J</w:t>
      </w:r>
      <w:r w:rsidRPr="00A93343">
        <w:rPr>
          <w:rFonts w:ascii="Times New Roman" w:hAnsi="Times New Roman"/>
          <w:noProof/>
          <w:sz w:val="24"/>
          <w:szCs w:val="24"/>
        </w:rPr>
        <w:t xml:space="preserve">umlah sampel sebanyak 75 responden. </w:t>
      </w:r>
    </w:p>
    <w:p w:rsidR="009D0E45" w:rsidRPr="00A93343" w:rsidRDefault="009D0E45" w:rsidP="009D0E45">
      <w:pPr>
        <w:pStyle w:val="ListParagraph"/>
        <w:spacing w:line="240" w:lineRule="auto"/>
        <w:ind w:left="90" w:firstLine="450"/>
        <w:jc w:val="both"/>
        <w:rPr>
          <w:rFonts w:ascii="Times New Roman" w:hAnsi="Times New Roman"/>
          <w:noProof/>
          <w:sz w:val="24"/>
          <w:szCs w:val="24"/>
        </w:rPr>
      </w:pPr>
      <w:r w:rsidRPr="00A93343">
        <w:rPr>
          <w:rFonts w:ascii="Times New Roman" w:hAnsi="Times New Roman"/>
          <w:noProof/>
          <w:sz w:val="24"/>
          <w:szCs w:val="24"/>
        </w:rPr>
        <w:t>Berdasarkan perhitungan uji statistik menggunakan Uji T, diperoleh nilai p = 0,289 (p &gt; 0,05). Dengan kesimpulan H1 ditolak dan H0 diterima</w:t>
      </w:r>
      <w:r>
        <w:rPr>
          <w:rFonts w:ascii="Times New Roman" w:hAnsi="Times New Roman"/>
          <w:noProof/>
          <w:sz w:val="24"/>
          <w:szCs w:val="24"/>
          <w:lang w:val="en-US"/>
        </w:rPr>
        <w:t>. Artinya hasil penelitian ini menyatakan</w:t>
      </w:r>
      <w:r w:rsidRPr="00A93343">
        <w:rPr>
          <w:rFonts w:ascii="Times New Roman" w:hAnsi="Times New Roman"/>
          <w:noProof/>
          <w:sz w:val="24"/>
          <w:szCs w:val="24"/>
        </w:rPr>
        <w:t xml:space="preserve"> tidak ada hubungan antara pengetahuan ibu tentang PMBA dengan kejadian stunting pada balita di desa Dinoyo wilayah kerja Puskesmas Deket Kabupaten Lamongan. </w:t>
      </w:r>
    </w:p>
    <w:p w:rsidR="009D0E45" w:rsidRPr="00A93343" w:rsidRDefault="009D0E45" w:rsidP="009D0E45">
      <w:pPr>
        <w:pStyle w:val="ListParagraph"/>
        <w:spacing w:line="240" w:lineRule="auto"/>
        <w:ind w:left="90" w:firstLine="450"/>
        <w:jc w:val="both"/>
        <w:rPr>
          <w:rFonts w:ascii="Times New Roman" w:hAnsi="Times New Roman"/>
          <w:noProof/>
          <w:sz w:val="24"/>
          <w:szCs w:val="24"/>
        </w:rPr>
      </w:pPr>
      <w:r>
        <w:rPr>
          <w:rFonts w:ascii="Times New Roman" w:hAnsi="Times New Roman"/>
          <w:noProof/>
          <w:sz w:val="24"/>
          <w:szCs w:val="24"/>
        </w:rPr>
        <w:t>Ibu</w:t>
      </w:r>
      <w:r w:rsidRPr="00A93343">
        <w:rPr>
          <w:rFonts w:ascii="Times New Roman" w:hAnsi="Times New Roman"/>
          <w:noProof/>
          <w:sz w:val="24"/>
          <w:szCs w:val="24"/>
        </w:rPr>
        <w:t xml:space="preserve"> </w:t>
      </w:r>
      <w:r>
        <w:rPr>
          <w:rFonts w:ascii="Times New Roman" w:hAnsi="Times New Roman"/>
          <w:noProof/>
          <w:sz w:val="24"/>
          <w:szCs w:val="24"/>
          <w:lang w:val="en-US"/>
        </w:rPr>
        <w:t>dengan</w:t>
      </w:r>
      <w:r w:rsidRPr="00A93343">
        <w:rPr>
          <w:rFonts w:ascii="Times New Roman" w:hAnsi="Times New Roman"/>
          <w:noProof/>
          <w:sz w:val="24"/>
          <w:szCs w:val="24"/>
        </w:rPr>
        <w:t xml:space="preserve"> tingkat pengetahuan yang baik masih memiliki balita stunting dengan prosentase yan</w:t>
      </w:r>
      <w:r>
        <w:rPr>
          <w:rFonts w:ascii="Times New Roman" w:hAnsi="Times New Roman"/>
          <w:noProof/>
          <w:sz w:val="24"/>
          <w:szCs w:val="24"/>
        </w:rPr>
        <w:t>g hampir sama kejadiannya pada</w:t>
      </w:r>
      <w:r w:rsidRPr="00A93343">
        <w:rPr>
          <w:rFonts w:ascii="Times New Roman" w:hAnsi="Times New Roman"/>
          <w:noProof/>
          <w:sz w:val="24"/>
          <w:szCs w:val="24"/>
        </w:rPr>
        <w:t xml:space="preserve"> i</w:t>
      </w:r>
      <w:r>
        <w:rPr>
          <w:rFonts w:ascii="Times New Roman" w:hAnsi="Times New Roman"/>
          <w:noProof/>
          <w:sz w:val="24"/>
          <w:szCs w:val="24"/>
        </w:rPr>
        <w:t xml:space="preserve">bu </w:t>
      </w:r>
      <w:r>
        <w:rPr>
          <w:rFonts w:ascii="Times New Roman" w:hAnsi="Times New Roman"/>
          <w:noProof/>
          <w:sz w:val="24"/>
          <w:szCs w:val="24"/>
          <w:lang w:val="en-US"/>
        </w:rPr>
        <w:t>dengan</w:t>
      </w:r>
      <w:r w:rsidRPr="00A93343">
        <w:rPr>
          <w:rFonts w:ascii="Times New Roman" w:hAnsi="Times New Roman"/>
          <w:noProof/>
          <w:sz w:val="24"/>
          <w:szCs w:val="24"/>
        </w:rPr>
        <w:t xml:space="preserve"> tingkat pengetahuan kurang baik. Hal </w:t>
      </w:r>
      <w:r>
        <w:rPr>
          <w:rFonts w:ascii="Times New Roman" w:hAnsi="Times New Roman"/>
          <w:noProof/>
          <w:sz w:val="24"/>
          <w:szCs w:val="24"/>
          <w:lang w:val="en-US"/>
        </w:rPr>
        <w:t xml:space="preserve">ini </w:t>
      </w:r>
      <w:r w:rsidRPr="00A93343">
        <w:rPr>
          <w:rFonts w:ascii="Times New Roman" w:hAnsi="Times New Roman"/>
          <w:noProof/>
          <w:sz w:val="24"/>
          <w:szCs w:val="24"/>
        </w:rPr>
        <w:t xml:space="preserve">bisa terjadi karena pengetahuan ibu </w:t>
      </w:r>
      <w:r>
        <w:rPr>
          <w:rFonts w:ascii="Times New Roman" w:hAnsi="Times New Roman"/>
          <w:noProof/>
          <w:sz w:val="24"/>
          <w:szCs w:val="24"/>
          <w:lang w:val="en-US"/>
        </w:rPr>
        <w:t xml:space="preserve">tentang PMBA </w:t>
      </w:r>
      <w:r w:rsidRPr="00A93343">
        <w:rPr>
          <w:rFonts w:ascii="Times New Roman" w:hAnsi="Times New Roman"/>
          <w:noProof/>
          <w:sz w:val="24"/>
          <w:szCs w:val="24"/>
        </w:rPr>
        <w:t xml:space="preserve">belum </w:t>
      </w:r>
      <w:r>
        <w:rPr>
          <w:rFonts w:ascii="Times New Roman" w:hAnsi="Times New Roman"/>
          <w:noProof/>
          <w:sz w:val="24"/>
          <w:szCs w:val="24"/>
          <w:lang w:val="en-US"/>
        </w:rPr>
        <w:t xml:space="preserve">tentu </w:t>
      </w:r>
      <w:r>
        <w:rPr>
          <w:rFonts w:ascii="Times New Roman" w:hAnsi="Times New Roman"/>
          <w:noProof/>
          <w:sz w:val="24"/>
          <w:szCs w:val="24"/>
        </w:rPr>
        <w:t>diterapkan</w:t>
      </w:r>
      <w:r w:rsidRPr="00A93343">
        <w:rPr>
          <w:rFonts w:ascii="Times New Roman" w:hAnsi="Times New Roman"/>
          <w:noProof/>
          <w:sz w:val="24"/>
          <w:szCs w:val="24"/>
        </w:rPr>
        <w:t xml:space="preserve"> dalam pengasuhan anaknya.</w:t>
      </w:r>
    </w:p>
    <w:p w:rsidR="009D0E45" w:rsidRPr="00A93343" w:rsidRDefault="009D0E45" w:rsidP="009D0E45">
      <w:pPr>
        <w:pStyle w:val="ListParagraph"/>
        <w:spacing w:line="240" w:lineRule="auto"/>
        <w:ind w:left="90" w:firstLine="450"/>
        <w:jc w:val="both"/>
        <w:rPr>
          <w:rFonts w:ascii="Times New Roman" w:hAnsi="Times New Roman"/>
          <w:noProof/>
          <w:sz w:val="24"/>
          <w:szCs w:val="24"/>
        </w:rPr>
      </w:pPr>
      <w:r w:rsidRPr="00A93343">
        <w:rPr>
          <w:rFonts w:ascii="Times New Roman" w:hAnsi="Times New Roman"/>
          <w:noProof/>
          <w:sz w:val="24"/>
          <w:szCs w:val="24"/>
        </w:rPr>
        <w:t>Meski hasil uji</w:t>
      </w:r>
      <w:r>
        <w:rPr>
          <w:rFonts w:ascii="Times New Roman" w:hAnsi="Times New Roman"/>
          <w:noProof/>
          <w:sz w:val="24"/>
          <w:szCs w:val="24"/>
          <w:lang w:val="en-US"/>
        </w:rPr>
        <w:t xml:space="preserve"> T</w:t>
      </w:r>
      <w:r w:rsidRPr="00A93343">
        <w:rPr>
          <w:rFonts w:ascii="Times New Roman" w:hAnsi="Times New Roman"/>
          <w:noProof/>
          <w:sz w:val="24"/>
          <w:szCs w:val="24"/>
        </w:rPr>
        <w:t xml:space="preserve"> menyatakan tidak ada hubungan</w:t>
      </w:r>
      <w:r>
        <w:rPr>
          <w:rFonts w:ascii="Times New Roman" w:hAnsi="Times New Roman"/>
          <w:noProof/>
          <w:sz w:val="24"/>
          <w:szCs w:val="24"/>
          <w:lang w:val="en-US"/>
        </w:rPr>
        <w:t xml:space="preserve"> antara pengetahuan ibu dengan kejadian Stunting pada Balita di desa Dinoyo</w:t>
      </w:r>
      <w:r w:rsidRPr="00A93343">
        <w:rPr>
          <w:rFonts w:ascii="Times New Roman" w:hAnsi="Times New Roman"/>
          <w:noProof/>
          <w:sz w:val="24"/>
          <w:szCs w:val="24"/>
        </w:rPr>
        <w:t>, namun pengetahuan ibu tentang pola makan terbaik bagi bayi dan anak selama periode emas pertumbuhan ini tetap harus ditingkatkan. Dengan harapan pengetahuan</w:t>
      </w:r>
      <w:r>
        <w:rPr>
          <w:rFonts w:ascii="Times New Roman" w:hAnsi="Times New Roman"/>
          <w:noProof/>
          <w:sz w:val="24"/>
          <w:szCs w:val="24"/>
          <w:lang w:val="en-US"/>
        </w:rPr>
        <w:t xml:space="preserve"> ibu yang baik</w:t>
      </w:r>
      <w:r>
        <w:rPr>
          <w:rFonts w:ascii="Times New Roman" w:hAnsi="Times New Roman"/>
          <w:noProof/>
          <w:sz w:val="24"/>
          <w:szCs w:val="24"/>
        </w:rPr>
        <w:t>,</w:t>
      </w:r>
      <w:r w:rsidRPr="00A93343">
        <w:rPr>
          <w:rFonts w:ascii="Times New Roman" w:hAnsi="Times New Roman"/>
          <w:noProof/>
          <w:sz w:val="24"/>
          <w:szCs w:val="24"/>
        </w:rPr>
        <w:t xml:space="preserve"> bisa diterapkan</w:t>
      </w:r>
      <w:r>
        <w:rPr>
          <w:rFonts w:ascii="Times New Roman" w:hAnsi="Times New Roman"/>
          <w:noProof/>
          <w:sz w:val="24"/>
          <w:szCs w:val="24"/>
        </w:rPr>
        <w:t xml:space="preserve"> dalam pengasuhan bayi dan anaknya. </w:t>
      </w:r>
      <w:r>
        <w:rPr>
          <w:rFonts w:ascii="Times New Roman" w:hAnsi="Times New Roman"/>
          <w:noProof/>
          <w:sz w:val="24"/>
          <w:szCs w:val="24"/>
          <w:lang w:val="en-US"/>
        </w:rPr>
        <w:t>De</w:t>
      </w:r>
      <w:r w:rsidRPr="00A93343">
        <w:rPr>
          <w:rFonts w:ascii="Times New Roman" w:hAnsi="Times New Roman"/>
          <w:noProof/>
          <w:sz w:val="24"/>
          <w:szCs w:val="24"/>
        </w:rPr>
        <w:t>mi memperbaiki kualitas hidup generasi penerus bangsa.</w:t>
      </w:r>
    </w:p>
    <w:p w:rsidR="009D0E45" w:rsidRPr="00A93343" w:rsidRDefault="009D0E45" w:rsidP="009D0E45">
      <w:pPr>
        <w:pStyle w:val="ListParagraph"/>
        <w:ind w:left="90"/>
        <w:jc w:val="both"/>
        <w:rPr>
          <w:rFonts w:ascii="Times New Roman" w:hAnsi="Times New Roman"/>
          <w:noProof/>
          <w:sz w:val="24"/>
          <w:szCs w:val="24"/>
        </w:rPr>
      </w:pPr>
    </w:p>
    <w:p w:rsidR="009D0E45" w:rsidRPr="00A93343" w:rsidRDefault="009D0E45" w:rsidP="009D0E45">
      <w:pPr>
        <w:pStyle w:val="ListParagraph"/>
        <w:ind w:left="90"/>
        <w:jc w:val="both"/>
        <w:rPr>
          <w:rFonts w:ascii="Times New Roman" w:hAnsi="Times New Roman"/>
          <w:noProof/>
          <w:sz w:val="24"/>
          <w:szCs w:val="24"/>
        </w:rPr>
      </w:pPr>
      <w:r w:rsidRPr="00A93343">
        <w:rPr>
          <w:rFonts w:ascii="Times New Roman" w:hAnsi="Times New Roman"/>
          <w:noProof/>
          <w:sz w:val="24"/>
          <w:szCs w:val="24"/>
        </w:rPr>
        <w:t>Kata Kunci : Stunting, 1000 HPK, PMBA, pengetahuan ibu, pola asuh</w:t>
      </w:r>
    </w:p>
    <w:p w:rsidR="009D0E45" w:rsidRPr="00E17E6A" w:rsidRDefault="009D0E45" w:rsidP="009D0E45">
      <w:pPr>
        <w:widowControl/>
        <w:autoSpaceDE/>
        <w:autoSpaceDN/>
        <w:spacing w:after="160" w:line="276" w:lineRule="auto"/>
        <w:jc w:val="center"/>
        <w:rPr>
          <w:rStyle w:val="jlqj4b"/>
          <w:rFonts w:ascii="Times New Roman" w:hAnsi="Times New Roman"/>
          <w:noProof/>
          <w:color w:val="000000"/>
          <w:sz w:val="24"/>
          <w:szCs w:val="24"/>
          <w:shd w:val="clear" w:color="auto" w:fill="F5F5F5"/>
          <w:lang w:val="id-ID"/>
        </w:rPr>
      </w:pPr>
      <w:r w:rsidRPr="00A93343">
        <w:rPr>
          <w:rStyle w:val="jlqj4b"/>
          <w:rFonts w:ascii="Times New Roman" w:hAnsi="Times New Roman"/>
          <w:noProof/>
          <w:color w:val="000000"/>
          <w:sz w:val="24"/>
          <w:szCs w:val="24"/>
          <w:shd w:val="clear" w:color="auto" w:fill="F5F5F5"/>
          <w:lang w:val="id-ID"/>
        </w:rPr>
        <w:br w:type="page"/>
      </w:r>
      <w:r w:rsidRPr="00E17E6A">
        <w:rPr>
          <w:rStyle w:val="jlqj4b"/>
          <w:rFonts w:ascii="Times New Roman" w:hAnsi="Times New Roman"/>
          <w:noProof/>
          <w:color w:val="000000"/>
          <w:sz w:val="24"/>
          <w:szCs w:val="24"/>
          <w:shd w:val="clear" w:color="auto" w:fill="F5F5F5"/>
          <w:lang w:val="id-ID"/>
        </w:rPr>
        <w:lastRenderedPageBreak/>
        <w:t>ABSTRACT</w:t>
      </w:r>
    </w:p>
    <w:p w:rsidR="009D0E45" w:rsidRPr="006B2212" w:rsidRDefault="009D0E45" w:rsidP="009D0E45">
      <w:pPr>
        <w:rPr>
          <w:rFonts w:ascii="Times New Roman" w:hAnsi="Times New Roman" w:cs="Times New Roman"/>
          <w:sz w:val="24"/>
          <w:szCs w:val="24"/>
        </w:rPr>
      </w:pPr>
    </w:p>
    <w:p w:rsidR="009D0E45" w:rsidRPr="006B2212" w:rsidRDefault="009D0E45" w:rsidP="009D0E45">
      <w:pPr>
        <w:ind w:left="720" w:firstLine="450"/>
        <w:jc w:val="both"/>
        <w:rPr>
          <w:rFonts w:ascii="Times New Roman" w:hAnsi="Times New Roman" w:cs="Times New Roman"/>
          <w:sz w:val="24"/>
          <w:szCs w:val="24"/>
        </w:rPr>
      </w:pPr>
      <w:r w:rsidRPr="006B2212">
        <w:rPr>
          <w:rFonts w:ascii="Times New Roman" w:hAnsi="Times New Roman" w:cs="Times New Roman"/>
          <w:color w:val="000000"/>
          <w:sz w:val="24"/>
          <w:szCs w:val="24"/>
        </w:rPr>
        <w:t>A child's growth and development that goes well will make him a human full of potential in the future. One of the health problems in the world today is stunting. Stunting is a condition where toddlers have BW or BH that is less than their age. This can be avoided by paying attention to nutritional intake for 1000 FDL.</w:t>
      </w:r>
    </w:p>
    <w:p w:rsidR="009D0E45" w:rsidRPr="006B2212" w:rsidRDefault="009D0E45" w:rsidP="009D0E45">
      <w:pPr>
        <w:ind w:left="720" w:firstLine="450"/>
        <w:jc w:val="both"/>
        <w:rPr>
          <w:rFonts w:ascii="Times New Roman" w:hAnsi="Times New Roman" w:cs="Times New Roman"/>
          <w:sz w:val="24"/>
          <w:szCs w:val="24"/>
        </w:rPr>
      </w:pPr>
      <w:r w:rsidRPr="006B2212">
        <w:rPr>
          <w:rFonts w:ascii="Times New Roman" w:hAnsi="Times New Roman" w:cs="Times New Roman"/>
          <w:color w:val="000000"/>
          <w:sz w:val="24"/>
          <w:szCs w:val="24"/>
        </w:rPr>
        <w:t>This study aimed to determine the relationship between the mother's level of knowledge about PMBA and the incidence of stunting in under five children in Dinoyo village,  working area of ​​Puskesmas Deket, Lamongan. It was quantitative, correlational analytic research design with cross sectional approach. Probability Sampling with Simple Random Sampling with sample of  75 respondents.</w:t>
      </w:r>
    </w:p>
    <w:p w:rsidR="009D0E45" w:rsidRPr="006B2212" w:rsidRDefault="009D0E45" w:rsidP="009D0E45">
      <w:pPr>
        <w:ind w:left="720" w:firstLine="540"/>
        <w:jc w:val="both"/>
        <w:rPr>
          <w:rFonts w:ascii="Times New Roman" w:hAnsi="Times New Roman" w:cs="Times New Roman"/>
          <w:sz w:val="24"/>
          <w:szCs w:val="24"/>
        </w:rPr>
      </w:pPr>
      <w:r w:rsidRPr="006B2212">
        <w:rPr>
          <w:rFonts w:ascii="Times New Roman" w:hAnsi="Times New Roman" w:cs="Times New Roman"/>
          <w:color w:val="000000"/>
          <w:sz w:val="24"/>
          <w:szCs w:val="24"/>
        </w:rPr>
        <w:t>The T test showed the value of p = 0.289 (p &gt; 0.05).  H1 was rejected and H0 was accepted. This means there was no relationship between mother's knowledge about PMBA and the incidence of stunting in under five children.</w:t>
      </w:r>
    </w:p>
    <w:p w:rsidR="009D0E45" w:rsidRPr="006B2212" w:rsidRDefault="009D0E45" w:rsidP="009D0E45">
      <w:pPr>
        <w:ind w:left="720" w:firstLine="540"/>
        <w:jc w:val="both"/>
        <w:rPr>
          <w:rFonts w:ascii="Times New Roman" w:hAnsi="Times New Roman" w:cs="Times New Roman"/>
          <w:sz w:val="24"/>
          <w:szCs w:val="24"/>
        </w:rPr>
      </w:pPr>
      <w:r w:rsidRPr="006B2212">
        <w:rPr>
          <w:rFonts w:ascii="Times New Roman" w:hAnsi="Times New Roman" w:cs="Times New Roman"/>
          <w:color w:val="000000"/>
          <w:sz w:val="24"/>
          <w:szCs w:val="24"/>
        </w:rPr>
        <w:t>Mothers with a good level of knowledge still have stunting toddlers, which was almost the same as mothers with a low level of knowledge. This can happen because the mother's knowledge of PMBA was not necessarily applied.</w:t>
      </w:r>
    </w:p>
    <w:p w:rsidR="009D0E45" w:rsidRPr="006B2212" w:rsidRDefault="009D0E45" w:rsidP="009D0E45">
      <w:pPr>
        <w:ind w:left="720" w:firstLine="540"/>
        <w:jc w:val="both"/>
        <w:rPr>
          <w:rFonts w:ascii="Times New Roman" w:hAnsi="Times New Roman" w:cs="Times New Roman"/>
          <w:sz w:val="24"/>
          <w:szCs w:val="24"/>
        </w:rPr>
      </w:pPr>
      <w:r w:rsidRPr="006B2212">
        <w:rPr>
          <w:rFonts w:ascii="Times New Roman" w:hAnsi="Times New Roman" w:cs="Times New Roman"/>
          <w:color w:val="000000"/>
          <w:sz w:val="24"/>
          <w:szCs w:val="24"/>
        </w:rPr>
        <w:t>Although the results of the T test stated that there was no relationship, mother's knowledge about the best diet during this golden period of growth still had to be improved. It is expected  that this knowledge can be applied in the care of infants and children in order to improve the quality of life of the nation's next generation.</w:t>
      </w:r>
    </w:p>
    <w:p w:rsidR="009D0E45" w:rsidRPr="006B2212" w:rsidRDefault="009D0E45" w:rsidP="009D0E45">
      <w:pPr>
        <w:rPr>
          <w:rFonts w:ascii="Times New Roman" w:hAnsi="Times New Roman" w:cs="Times New Roman"/>
          <w:sz w:val="24"/>
          <w:szCs w:val="24"/>
        </w:rPr>
      </w:pPr>
    </w:p>
    <w:p w:rsidR="009D0E45" w:rsidRPr="006B2212" w:rsidRDefault="009D0E45" w:rsidP="009D0E45">
      <w:pPr>
        <w:ind w:left="720"/>
        <w:jc w:val="both"/>
        <w:rPr>
          <w:rFonts w:ascii="Times New Roman" w:hAnsi="Times New Roman" w:cs="Times New Roman"/>
          <w:sz w:val="24"/>
          <w:szCs w:val="24"/>
        </w:rPr>
      </w:pPr>
      <w:r w:rsidRPr="006B2212">
        <w:rPr>
          <w:rFonts w:ascii="Times New Roman" w:hAnsi="Times New Roman" w:cs="Times New Roman"/>
          <w:b/>
          <w:bCs/>
          <w:color w:val="000000"/>
          <w:sz w:val="24"/>
          <w:szCs w:val="24"/>
        </w:rPr>
        <w:t>Keywords: Stunting, 1000 FDL, PMBA, mother's knowledge, parenting</w:t>
      </w:r>
    </w:p>
    <w:p w:rsidR="009D0E45" w:rsidRDefault="009D0E45"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Default="005426EE" w:rsidP="009D0E45">
      <w:pPr>
        <w:rPr>
          <w:sz w:val="24"/>
          <w:szCs w:val="24"/>
        </w:rPr>
      </w:pPr>
    </w:p>
    <w:p w:rsidR="005426EE" w:rsidRPr="006B2212" w:rsidRDefault="005426EE" w:rsidP="009D0E45">
      <w:pPr>
        <w:rPr>
          <w:sz w:val="24"/>
          <w:szCs w:val="24"/>
        </w:rPr>
      </w:pPr>
    </w:p>
    <w:p w:rsidR="009C5E8E" w:rsidRDefault="009C5E8E" w:rsidP="00510973">
      <w:pPr>
        <w:pStyle w:val="HTMLPreformatted"/>
        <w:shd w:val="clear" w:color="auto" w:fill="F8F9FA"/>
        <w:ind w:left="180"/>
        <w:jc w:val="both"/>
        <w:rPr>
          <w:rStyle w:val="y2iqfc"/>
          <w:rFonts w:ascii="Times New Roman" w:hAnsi="Times New Roman"/>
          <w:noProof/>
          <w:color w:val="202124"/>
          <w:sz w:val="24"/>
          <w:szCs w:val="24"/>
          <w:lang w:val="id-ID"/>
        </w:rPr>
      </w:pPr>
    </w:p>
    <w:p w:rsidR="00510973" w:rsidRPr="00A93343" w:rsidRDefault="00510973" w:rsidP="00C178AE">
      <w:pPr>
        <w:pStyle w:val="HTMLPreformatted"/>
        <w:shd w:val="clear" w:color="auto" w:fill="F8F9FA"/>
        <w:spacing w:line="360" w:lineRule="auto"/>
        <w:ind w:left="180"/>
        <w:rPr>
          <w:rStyle w:val="y2iqfc"/>
          <w:rFonts w:ascii="Times New Roman" w:hAnsi="Times New Roman"/>
          <w:b/>
          <w:noProof/>
          <w:color w:val="202124"/>
          <w:sz w:val="24"/>
          <w:szCs w:val="24"/>
          <w:lang w:val="id-ID"/>
        </w:rPr>
      </w:pPr>
      <w:r w:rsidRPr="00A93343">
        <w:rPr>
          <w:rStyle w:val="y2iqfc"/>
          <w:rFonts w:ascii="Times New Roman" w:hAnsi="Times New Roman"/>
          <w:b/>
          <w:noProof/>
          <w:color w:val="202124"/>
          <w:sz w:val="24"/>
          <w:szCs w:val="24"/>
          <w:lang w:val="id-ID"/>
        </w:rPr>
        <w:lastRenderedPageBreak/>
        <w:t>PENDAHULUAN</w:t>
      </w:r>
    </w:p>
    <w:p w:rsidR="003437B9" w:rsidRPr="00A93343" w:rsidRDefault="00450C9C" w:rsidP="003437B9">
      <w:pPr>
        <w:pStyle w:val="HTMLPreformatted"/>
        <w:shd w:val="clear" w:color="auto" w:fill="F8F9FA"/>
        <w:spacing w:line="360" w:lineRule="auto"/>
        <w:ind w:left="180" w:firstLine="540"/>
        <w:jc w:val="both"/>
        <w:rPr>
          <w:rFonts w:ascii="Times New Roman" w:hAnsi="Times New Roman" w:cs="Times New Roman"/>
          <w:noProof/>
          <w:color w:val="202124"/>
          <w:sz w:val="24"/>
          <w:szCs w:val="24"/>
          <w:lang w:val="id-ID"/>
        </w:rPr>
      </w:pPr>
      <w:r w:rsidRPr="00A93343">
        <w:rPr>
          <w:rFonts w:ascii="Times New Roman" w:hAnsi="Times New Roman" w:cs="Times New Roman"/>
          <w:noProof/>
          <w:color w:val="202124"/>
          <w:sz w:val="24"/>
          <w:szCs w:val="24"/>
          <w:lang w:val="id-ID"/>
        </w:rPr>
        <w:t>Kesehatan anak merupakan modal utama untuk pertumbuhan yang optimal. Tumbuh kembang anak yang berlangsung dengan baik, sejak masa bayi hingga usia sekolah, akan menjadikannya manusia yang penuh potensi bagi kehidupan di masa yang akan datang.</w:t>
      </w:r>
    </w:p>
    <w:p w:rsidR="003437B9" w:rsidRPr="00A93343" w:rsidRDefault="00450C9C" w:rsidP="003055BD">
      <w:pPr>
        <w:pStyle w:val="HTMLPreformatted"/>
        <w:shd w:val="clear" w:color="auto" w:fill="F8F9FA"/>
        <w:spacing w:line="360" w:lineRule="auto"/>
        <w:ind w:left="180" w:firstLine="540"/>
        <w:jc w:val="both"/>
        <w:rPr>
          <w:rFonts w:ascii="Times New Roman" w:hAnsi="Times New Roman" w:cs="Times New Roman"/>
          <w:noProof/>
          <w:color w:val="202124"/>
          <w:sz w:val="24"/>
          <w:szCs w:val="24"/>
          <w:lang w:val="id-ID"/>
        </w:rPr>
      </w:pPr>
      <w:r w:rsidRPr="00A93343">
        <w:rPr>
          <w:rFonts w:ascii="Times New Roman" w:hAnsi="Times New Roman" w:cs="Times New Roman"/>
          <w:noProof/>
          <w:color w:val="202124"/>
          <w:sz w:val="24"/>
          <w:szCs w:val="24"/>
          <w:lang w:val="id-ID"/>
        </w:rPr>
        <w:t>Masalah Kesehatan yang dialami oleh Balita di dunia saat ini salah satunya adalah Stunting.</w:t>
      </w:r>
      <w:r w:rsidR="005426EE">
        <w:rPr>
          <w:rFonts w:ascii="Times New Roman" w:hAnsi="Times New Roman" w:cs="Times New Roman"/>
          <w:noProof/>
          <w:color w:val="202124"/>
          <w:sz w:val="24"/>
          <w:szCs w:val="24"/>
          <w:lang w:val="id-ID"/>
        </w:rPr>
        <w:t xml:space="preserve"> </w:t>
      </w:r>
      <w:r w:rsidRPr="00A93343">
        <w:rPr>
          <w:rFonts w:ascii="Times New Roman" w:hAnsi="Times New Roman" w:cs="Times New Roman"/>
          <w:noProof/>
          <w:color w:val="202124"/>
          <w:sz w:val="24"/>
          <w:szCs w:val="24"/>
          <w:lang w:val="id-ID"/>
        </w:rPr>
        <w:t>Hasil SSGBT 2019 data stunting Indonesia sebanyak 26,67%. Untuk Jawa Timur proporsi kejadiannya di angka 26,86%. (Profil Kesehatan Indo</w:t>
      </w:r>
      <w:r w:rsidR="00D063D6">
        <w:rPr>
          <w:rFonts w:ascii="Times New Roman" w:hAnsi="Times New Roman" w:cs="Times New Roman"/>
          <w:noProof/>
          <w:color w:val="202124"/>
          <w:sz w:val="24"/>
          <w:szCs w:val="24"/>
          <w:lang w:val="id-ID"/>
        </w:rPr>
        <w:t>nesia)</w:t>
      </w:r>
      <w:r w:rsidRPr="00A93343">
        <w:rPr>
          <w:rFonts w:ascii="Times New Roman" w:hAnsi="Times New Roman" w:cs="Times New Roman"/>
          <w:noProof/>
          <w:color w:val="202124"/>
          <w:sz w:val="24"/>
          <w:szCs w:val="24"/>
          <w:lang w:val="id-ID"/>
        </w:rPr>
        <w:t>.</w:t>
      </w:r>
      <w:r w:rsidR="003055BD">
        <w:rPr>
          <w:rFonts w:ascii="Times New Roman" w:hAnsi="Times New Roman" w:cs="Times New Roman"/>
          <w:noProof/>
          <w:color w:val="202124"/>
          <w:sz w:val="24"/>
          <w:szCs w:val="24"/>
        </w:rPr>
        <w:t xml:space="preserve"> </w:t>
      </w:r>
      <w:r w:rsidRPr="00A93343">
        <w:rPr>
          <w:rFonts w:ascii="Times New Roman" w:hAnsi="Times New Roman" w:cs="Times New Roman"/>
          <w:noProof/>
          <w:color w:val="202124"/>
          <w:sz w:val="24"/>
          <w:szCs w:val="24"/>
          <w:lang w:val="id-ID"/>
        </w:rPr>
        <w:t xml:space="preserve">Data di Kabupaten Lamongan tahun 2019, prevalensi balita stunting sebanyak 7.65%. </w:t>
      </w:r>
      <w:r w:rsidR="003055BD">
        <w:rPr>
          <w:rFonts w:ascii="Times New Roman" w:hAnsi="Times New Roman" w:cs="Times New Roman"/>
          <w:noProof/>
          <w:color w:val="202124"/>
          <w:sz w:val="24"/>
          <w:szCs w:val="24"/>
          <w:lang w:val="id-ID"/>
        </w:rPr>
        <w:t>Desa Dinoyo</w:t>
      </w:r>
      <w:r w:rsidRPr="00A93343">
        <w:rPr>
          <w:rFonts w:ascii="Times New Roman" w:hAnsi="Times New Roman" w:cs="Times New Roman"/>
          <w:noProof/>
          <w:color w:val="202124"/>
          <w:sz w:val="24"/>
          <w:szCs w:val="24"/>
          <w:lang w:val="id-ID"/>
        </w:rPr>
        <w:t xml:space="preserve"> menjadi</w:t>
      </w:r>
      <w:r w:rsidR="003055BD">
        <w:rPr>
          <w:rFonts w:ascii="Times New Roman" w:hAnsi="Times New Roman" w:cs="Times New Roman"/>
          <w:noProof/>
          <w:color w:val="202124"/>
          <w:sz w:val="24"/>
          <w:szCs w:val="24"/>
        </w:rPr>
        <w:t xml:space="preserve"> salah satu</w:t>
      </w:r>
      <w:r w:rsidRPr="00A93343">
        <w:rPr>
          <w:rFonts w:ascii="Times New Roman" w:hAnsi="Times New Roman" w:cs="Times New Roman"/>
          <w:noProof/>
          <w:color w:val="202124"/>
          <w:sz w:val="24"/>
          <w:szCs w:val="24"/>
          <w:lang w:val="id-ID"/>
        </w:rPr>
        <w:t xml:space="preserve"> desa Lokus</w:t>
      </w:r>
      <w:r w:rsidR="003055BD">
        <w:rPr>
          <w:rFonts w:ascii="Times New Roman" w:hAnsi="Times New Roman" w:cs="Times New Roman"/>
          <w:noProof/>
          <w:color w:val="202124"/>
          <w:sz w:val="24"/>
          <w:szCs w:val="24"/>
          <w:lang w:val="id-ID"/>
        </w:rPr>
        <w:t xml:space="preserve"> Stunting pada tahun 2021 karena</w:t>
      </w:r>
      <w:r w:rsidRPr="00A93343">
        <w:rPr>
          <w:rFonts w:ascii="Times New Roman" w:hAnsi="Times New Roman" w:cs="Times New Roman"/>
          <w:noProof/>
          <w:color w:val="202124"/>
          <w:sz w:val="24"/>
          <w:szCs w:val="24"/>
          <w:lang w:val="id-ID"/>
        </w:rPr>
        <w:t xml:space="preserve"> prevalensi balita Stunting sebanyak 22,64%</w:t>
      </w:r>
    </w:p>
    <w:p w:rsidR="003437B9" w:rsidRPr="00A93343" w:rsidRDefault="003437B9" w:rsidP="003437B9">
      <w:pPr>
        <w:pStyle w:val="HTMLPreformatted"/>
        <w:shd w:val="clear" w:color="auto" w:fill="F8F9FA"/>
        <w:spacing w:line="360" w:lineRule="auto"/>
        <w:ind w:left="180" w:firstLine="540"/>
        <w:jc w:val="both"/>
        <w:rPr>
          <w:rFonts w:ascii="Times New Roman" w:hAnsi="Times New Roman" w:cs="Times New Roman"/>
          <w:noProof/>
          <w:sz w:val="24"/>
          <w:szCs w:val="24"/>
          <w:lang w:val="id-ID"/>
        </w:rPr>
      </w:pPr>
      <w:r w:rsidRPr="00A93343">
        <w:rPr>
          <w:rFonts w:ascii="Times New Roman" w:hAnsi="Times New Roman" w:cs="Times New Roman"/>
          <w:i/>
          <w:noProof/>
          <w:sz w:val="24"/>
          <w:szCs w:val="24"/>
          <w:lang w:val="id-ID"/>
        </w:rPr>
        <w:t>Stunting</w:t>
      </w:r>
      <w:r w:rsidRPr="00A93343">
        <w:rPr>
          <w:rFonts w:ascii="Times New Roman" w:hAnsi="Times New Roman" w:cs="Times New Roman"/>
          <w:noProof/>
          <w:sz w:val="24"/>
          <w:szCs w:val="24"/>
          <w:lang w:val="id-ID"/>
        </w:rPr>
        <w:t xml:space="preserve"> terjadi karena kekurangan gizi kronis yang disebabkan oleh kemiskinan dan pola asuh yang tidak tepat yang mengakibatkan kemampuan kongnitif tidak berkembang maksimal, mudah sakit dan berdaya saing rendah. Untuk mengatasi Stunting masyarakat perlu dididik untuk memahami pentingnya gizi ibu hamil, bayi dan anak balita. Di Indonesia, difokuskan pada 1000 Hari Pertama Kehidupan (HPK) yaitu terhitung sejak konsepsi sampai anak berumur 2 tahun.</w:t>
      </w:r>
      <w:r w:rsidR="00BB301B">
        <w:rPr>
          <w:rFonts w:ascii="Times New Roman" w:hAnsi="Times New Roman" w:cs="Times New Roman"/>
          <w:noProof/>
          <w:sz w:val="24"/>
          <w:szCs w:val="24"/>
        </w:rPr>
        <w:t xml:space="preserve"> Dengan 4 standar emas PMBA</w:t>
      </w:r>
      <w:r w:rsidR="00D063D6">
        <w:rPr>
          <w:rFonts w:ascii="Times New Roman" w:hAnsi="Times New Roman" w:cs="Times New Roman"/>
          <w:noProof/>
          <w:sz w:val="24"/>
          <w:szCs w:val="24"/>
        </w:rPr>
        <w:t xml:space="preserve"> </w:t>
      </w:r>
      <w:r w:rsidRPr="00A93343">
        <w:rPr>
          <w:rFonts w:ascii="Times New Roman" w:hAnsi="Times New Roman" w:cs="Times New Roman"/>
          <w:noProof/>
          <w:sz w:val="24"/>
          <w:szCs w:val="24"/>
          <w:lang w:val="id-ID"/>
        </w:rPr>
        <w:t>(Damayanti R. S. 2017).</w:t>
      </w:r>
    </w:p>
    <w:p w:rsidR="003437B9" w:rsidRPr="00A93343" w:rsidRDefault="003437B9" w:rsidP="003437B9">
      <w:pPr>
        <w:pStyle w:val="HTMLPreformatted"/>
        <w:shd w:val="clear" w:color="auto" w:fill="F8F9FA"/>
        <w:spacing w:line="360" w:lineRule="auto"/>
        <w:ind w:left="180" w:firstLine="54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Pengetahuan gizi ibu merupakan salah satu faktor yang menentukan konsumsi pangan seseorang. Orang yang mempunyai pengetahuan gizi yang baik akan mempunyai kemampuan untuk menerapkan pengetahuan gizi dalam pemilihan dan pengolahan pangan sehingga dapat diharapkan asupan makanannya lebih terjamin, baik dalam menggunakan alokasi pendapatan rumah tangga untuk memilih pangan yang baik dan mampu memperhatikan gizi yang baik untuk anak</w:t>
      </w:r>
      <w:r w:rsidR="004F3E88">
        <w:rPr>
          <w:rFonts w:ascii="Times New Roman" w:hAnsi="Times New Roman" w:cs="Times New Roman"/>
          <w:noProof/>
          <w:sz w:val="24"/>
          <w:szCs w:val="24"/>
          <w:lang w:val="id-ID"/>
        </w:rPr>
        <w:t xml:space="preserve">nya </w:t>
      </w:r>
      <w:r w:rsidRPr="00A93343">
        <w:rPr>
          <w:rFonts w:ascii="Times New Roman" w:hAnsi="Times New Roman" w:cs="Times New Roman"/>
          <w:noProof/>
          <w:sz w:val="24"/>
          <w:szCs w:val="24"/>
          <w:lang w:val="id-ID"/>
        </w:rPr>
        <w:t>(Gibney dkk,2009 dalam Dakhi, 2018).</w:t>
      </w:r>
    </w:p>
    <w:p w:rsidR="00BB301B" w:rsidRPr="00A93343" w:rsidRDefault="00BB301B" w:rsidP="005426EE">
      <w:pPr>
        <w:pStyle w:val="HTMLPreformatted"/>
        <w:shd w:val="clear" w:color="auto" w:fill="F8F9FA"/>
        <w:spacing w:line="360" w:lineRule="auto"/>
        <w:jc w:val="both"/>
        <w:rPr>
          <w:rFonts w:ascii="Times New Roman" w:hAnsi="Times New Roman" w:cs="Times New Roman"/>
          <w:noProof/>
          <w:color w:val="202124"/>
          <w:sz w:val="24"/>
          <w:szCs w:val="24"/>
          <w:lang w:val="id-ID"/>
        </w:rPr>
      </w:pPr>
    </w:p>
    <w:p w:rsidR="00F92B33" w:rsidRPr="00D063D6" w:rsidRDefault="00F92B33" w:rsidP="00F92B33">
      <w:pPr>
        <w:pStyle w:val="HTMLPreformatted"/>
        <w:shd w:val="clear" w:color="auto" w:fill="F8F9FA"/>
        <w:spacing w:line="360" w:lineRule="auto"/>
        <w:ind w:left="180"/>
        <w:jc w:val="both"/>
        <w:rPr>
          <w:rFonts w:ascii="Times New Roman" w:hAnsi="Times New Roman" w:cs="Times New Roman"/>
          <w:b/>
          <w:noProof/>
          <w:color w:val="202124"/>
          <w:sz w:val="24"/>
          <w:szCs w:val="24"/>
          <w:lang w:val="id-ID"/>
        </w:rPr>
      </w:pPr>
      <w:r w:rsidRPr="00D063D6">
        <w:rPr>
          <w:rFonts w:ascii="Times New Roman" w:hAnsi="Times New Roman" w:cs="Times New Roman"/>
          <w:b/>
          <w:noProof/>
          <w:color w:val="202124"/>
          <w:sz w:val="24"/>
          <w:szCs w:val="24"/>
          <w:lang w:val="id-ID"/>
        </w:rPr>
        <w:t>METODE PENELITIAN</w:t>
      </w:r>
    </w:p>
    <w:p w:rsidR="0050518B" w:rsidRPr="00A93343" w:rsidRDefault="006F1439" w:rsidP="0050518B">
      <w:pPr>
        <w:pStyle w:val="BodyText"/>
        <w:spacing w:line="360" w:lineRule="auto"/>
        <w:ind w:left="180" w:firstLine="450"/>
        <w:jc w:val="both"/>
        <w:rPr>
          <w:noProof/>
          <w:color w:val="202124"/>
          <w:shd w:val="clear" w:color="auto" w:fill="FFFFFF"/>
          <w:lang w:val="id-ID"/>
        </w:rPr>
      </w:pPr>
      <w:r>
        <w:rPr>
          <w:noProof/>
        </w:rPr>
        <w:t>P</w:t>
      </w:r>
      <w:r w:rsidR="0053561A" w:rsidRPr="00A93343">
        <w:rPr>
          <w:noProof/>
          <w:lang w:val="id-ID"/>
        </w:rPr>
        <w:t xml:space="preserve">enelitian ini menggunakan metode penelitian </w:t>
      </w:r>
      <w:r w:rsidR="0053561A" w:rsidRPr="00A93343">
        <w:rPr>
          <w:i/>
          <w:noProof/>
          <w:lang w:val="id-ID"/>
        </w:rPr>
        <w:t>kuantitatif</w:t>
      </w:r>
      <w:r w:rsidR="0053561A" w:rsidRPr="00A93343">
        <w:rPr>
          <w:noProof/>
          <w:lang w:val="id-ID"/>
        </w:rPr>
        <w:t xml:space="preserve">. Disebut sebagai </w:t>
      </w:r>
      <w:r w:rsidR="0053561A" w:rsidRPr="00A93343">
        <w:rPr>
          <w:i/>
          <w:noProof/>
          <w:lang w:val="id-ID"/>
        </w:rPr>
        <w:t>kuantitatif</w:t>
      </w:r>
      <w:r w:rsidR="0053561A" w:rsidRPr="00A93343">
        <w:rPr>
          <w:noProof/>
          <w:lang w:val="id-ID"/>
        </w:rPr>
        <w:t xml:space="preserve">  karena data penelitian berupa angka-angka dan analisis menggunakan statistik. Jenis rancang bangun dari penelitian ini adalah </w:t>
      </w:r>
      <w:r w:rsidR="0053561A" w:rsidRPr="00A93343">
        <w:rPr>
          <w:i/>
          <w:noProof/>
          <w:lang w:val="id-ID"/>
        </w:rPr>
        <w:t>korelasional</w:t>
      </w:r>
      <w:r w:rsidR="005426EE">
        <w:rPr>
          <w:noProof/>
          <w:lang w:val="id-ID"/>
        </w:rPr>
        <w:t xml:space="preserve">. </w:t>
      </w:r>
      <w:r w:rsidR="0053561A" w:rsidRPr="00A93343">
        <w:rPr>
          <w:noProof/>
          <w:color w:val="202124"/>
          <w:shd w:val="clear" w:color="auto" w:fill="FFFFFF"/>
          <w:lang w:val="id-ID"/>
        </w:rPr>
        <w:t xml:space="preserve">Dengan menggunakan pendekatan </w:t>
      </w:r>
      <w:r w:rsidR="0053561A" w:rsidRPr="00A93343">
        <w:rPr>
          <w:i/>
          <w:noProof/>
          <w:color w:val="202124"/>
          <w:shd w:val="clear" w:color="auto" w:fill="FFFFFF"/>
          <w:lang w:val="id-ID"/>
        </w:rPr>
        <w:t>cross sectional</w:t>
      </w:r>
      <w:r w:rsidR="005426EE">
        <w:rPr>
          <w:noProof/>
          <w:color w:val="202124"/>
          <w:shd w:val="clear" w:color="auto" w:fill="FFFFFF"/>
          <w:lang w:val="id-ID"/>
        </w:rPr>
        <w:t xml:space="preserve">. </w:t>
      </w:r>
      <w:r w:rsidR="0050518B" w:rsidRPr="00A93343">
        <w:rPr>
          <w:noProof/>
          <w:color w:val="000000" w:themeColor="text1"/>
          <w:lang w:val="id-ID"/>
        </w:rPr>
        <w:t xml:space="preserve">Dalam penelitian ini variabel dependennya </w:t>
      </w:r>
      <w:r w:rsidR="0050518B" w:rsidRPr="00A93343">
        <w:rPr>
          <w:noProof/>
          <w:color w:val="000000" w:themeColor="text1"/>
          <w:lang w:val="id-ID"/>
        </w:rPr>
        <w:lastRenderedPageBreak/>
        <w:t xml:space="preserve">adalah </w:t>
      </w:r>
      <w:r w:rsidR="0050518B" w:rsidRPr="00A93343">
        <w:rPr>
          <w:noProof/>
          <w:color w:val="000000" w:themeColor="text1"/>
          <w:lang w:val="id-ID" w:bidi="th-TH"/>
        </w:rPr>
        <w:t xml:space="preserve">balita </w:t>
      </w:r>
      <w:r w:rsidR="0050518B" w:rsidRPr="00A93343">
        <w:rPr>
          <w:i/>
          <w:noProof/>
          <w:color w:val="000000" w:themeColor="text1"/>
          <w:lang w:val="id-ID" w:bidi="th-TH"/>
        </w:rPr>
        <w:t xml:space="preserve">Stunting </w:t>
      </w:r>
      <w:r w:rsidR="0050518B" w:rsidRPr="004F3E88">
        <w:rPr>
          <w:noProof/>
          <w:color w:val="000000" w:themeColor="text1"/>
          <w:lang w:val="id-ID" w:bidi="th-TH"/>
        </w:rPr>
        <w:t xml:space="preserve">sedangkan </w:t>
      </w:r>
      <w:r w:rsidR="0050518B" w:rsidRPr="00A93343">
        <w:rPr>
          <w:noProof/>
          <w:color w:val="000000" w:themeColor="text1"/>
          <w:lang w:val="id-ID"/>
        </w:rPr>
        <w:t>variabel Independennya adalah Pengetahuan ibu tentang PMBA (Pemberian Makan Bayi dan Anak).</w:t>
      </w:r>
    </w:p>
    <w:p w:rsidR="00830105" w:rsidRPr="00A93343" w:rsidRDefault="00830105" w:rsidP="00830105">
      <w:pPr>
        <w:pStyle w:val="BodyText"/>
        <w:spacing w:line="360" w:lineRule="auto"/>
        <w:ind w:left="180" w:firstLine="450"/>
        <w:jc w:val="both"/>
        <w:rPr>
          <w:noProof/>
          <w:color w:val="202124"/>
          <w:shd w:val="clear" w:color="auto" w:fill="FFFFFF"/>
          <w:lang w:val="id-ID"/>
        </w:rPr>
      </w:pPr>
      <w:r w:rsidRPr="00A93343">
        <w:rPr>
          <w:noProof/>
          <w:lang w:val="id-ID"/>
        </w:rPr>
        <w:t>Teknik pengumpulan data yang pertama dengan teknik dokumentasi yaitu suatu cara yang digunakan untuk memperoleh data dan informasi dalam bentuk buku, arsip, dokumen, tulisan angka dan gambar yang berupa laporan serta keterangan yang dapat mendukung penelitian (Sugiyono, 2017).</w:t>
      </w:r>
    </w:p>
    <w:p w:rsidR="00830105" w:rsidRDefault="00830105" w:rsidP="00830105">
      <w:pPr>
        <w:pStyle w:val="BodyText"/>
        <w:spacing w:line="360" w:lineRule="auto"/>
        <w:ind w:left="180" w:firstLine="450"/>
        <w:jc w:val="both"/>
        <w:rPr>
          <w:noProof/>
          <w:lang w:val="id-ID"/>
        </w:rPr>
      </w:pPr>
      <w:r w:rsidRPr="00A93343">
        <w:rPr>
          <w:noProof/>
          <w:lang w:val="id-ID"/>
        </w:rPr>
        <w:t xml:space="preserve">Data dan sumber data dalam penelitian ini meliputi data primer dan data sekunder. Data primer didapatkan peneliti melalui pembagian kuisioner kepada </w:t>
      </w:r>
      <w:r w:rsidR="005426EE">
        <w:rPr>
          <w:noProof/>
          <w:lang w:val="id-ID"/>
        </w:rPr>
        <w:t xml:space="preserve">responden. </w:t>
      </w:r>
      <w:r w:rsidRPr="00A93343">
        <w:rPr>
          <w:noProof/>
          <w:lang w:val="id-ID"/>
        </w:rPr>
        <w:t xml:space="preserve">Peneliti mengumpulkan data sendiri langsung dari responden. Sample sebanyak 75 orang didapatkan </w:t>
      </w:r>
      <w:r w:rsidR="004F3E88">
        <w:rPr>
          <w:noProof/>
        </w:rPr>
        <w:t xml:space="preserve">dari </w:t>
      </w:r>
      <w:r w:rsidRPr="00A93343">
        <w:rPr>
          <w:noProof/>
          <w:lang w:val="id-ID"/>
        </w:rPr>
        <w:t>re</w:t>
      </w:r>
      <w:r w:rsidR="005426EE">
        <w:rPr>
          <w:noProof/>
          <w:lang w:val="id-ID"/>
        </w:rPr>
        <w:t xml:space="preserve">sponden yang datang ke Posyandu. </w:t>
      </w:r>
      <w:r w:rsidRPr="00A93343">
        <w:rPr>
          <w:noProof/>
          <w:lang w:val="id-ID"/>
        </w:rPr>
        <w:t>Untuk data sekunder didapatkan peneliti dari Puskesmas deket, berupa data laporan hasil kegiatan bulan timbang pada bulan Februari 2021.</w:t>
      </w:r>
    </w:p>
    <w:p w:rsidR="006F1439" w:rsidRDefault="006F1439" w:rsidP="00830105">
      <w:pPr>
        <w:pStyle w:val="BodyText"/>
        <w:spacing w:line="360" w:lineRule="auto"/>
        <w:ind w:left="180" w:firstLine="450"/>
        <w:jc w:val="both"/>
        <w:rPr>
          <w:noProof/>
          <w:lang w:val="id-ID"/>
        </w:rPr>
      </w:pPr>
    </w:p>
    <w:p w:rsidR="00830105" w:rsidRPr="00D063D6" w:rsidRDefault="00830105" w:rsidP="00BC2584">
      <w:pPr>
        <w:pStyle w:val="BodyText"/>
        <w:spacing w:line="360" w:lineRule="auto"/>
        <w:ind w:left="90"/>
        <w:jc w:val="both"/>
        <w:rPr>
          <w:b/>
          <w:noProof/>
          <w:lang w:val="id-ID"/>
        </w:rPr>
      </w:pPr>
      <w:r w:rsidRPr="00D063D6">
        <w:rPr>
          <w:b/>
          <w:noProof/>
          <w:lang w:val="id-ID"/>
        </w:rPr>
        <w:t>HASIL PENELITIAN</w:t>
      </w:r>
    </w:p>
    <w:p w:rsidR="00830105" w:rsidRPr="00A93343" w:rsidRDefault="00830105" w:rsidP="00BC2584">
      <w:pPr>
        <w:pStyle w:val="BodyText"/>
        <w:spacing w:line="360" w:lineRule="auto"/>
        <w:ind w:left="90"/>
        <w:jc w:val="both"/>
        <w:rPr>
          <w:noProof/>
          <w:lang w:val="id-ID"/>
        </w:rPr>
      </w:pPr>
      <w:r w:rsidRPr="00A93343">
        <w:rPr>
          <w:noProof/>
          <w:lang w:val="id-ID"/>
        </w:rPr>
        <w:t>Hasil penelitian disajikan sebagai berikut :</w:t>
      </w:r>
    </w:p>
    <w:p w:rsidR="00830105" w:rsidRPr="00A93343" w:rsidRDefault="00BC2584" w:rsidP="00BC2584">
      <w:pPr>
        <w:pStyle w:val="BodyText"/>
        <w:spacing w:line="360" w:lineRule="auto"/>
        <w:ind w:left="360"/>
        <w:jc w:val="both"/>
        <w:rPr>
          <w:noProof/>
          <w:lang w:val="id-ID"/>
        </w:rPr>
      </w:pPr>
      <w:r w:rsidRPr="00A93343">
        <w:rPr>
          <w:noProof/>
          <w:lang w:val="id-ID"/>
        </w:rPr>
        <w:t xml:space="preserve">Tabel 1 </w:t>
      </w:r>
      <w:r w:rsidR="00830105" w:rsidRPr="00A93343">
        <w:rPr>
          <w:noProof/>
          <w:lang w:val="id-ID"/>
        </w:rPr>
        <w:t>Karakteristik balita</w:t>
      </w:r>
    </w:p>
    <w:tbl>
      <w:tblPr>
        <w:tblStyle w:val="TableGrid"/>
        <w:tblW w:w="8347" w:type="dxa"/>
        <w:tblInd w:w="198" w:type="dxa"/>
        <w:tblLook w:val="04A0" w:firstRow="1" w:lastRow="0" w:firstColumn="1" w:lastColumn="0" w:noHBand="0" w:noVBand="1"/>
      </w:tblPr>
      <w:tblGrid>
        <w:gridCol w:w="3757"/>
        <w:gridCol w:w="1890"/>
        <w:gridCol w:w="2700"/>
      </w:tblGrid>
      <w:tr w:rsidR="00BC2584" w:rsidRPr="00A93343" w:rsidTr="004F3E88">
        <w:tc>
          <w:tcPr>
            <w:tcW w:w="3757" w:type="dxa"/>
          </w:tcPr>
          <w:p w:rsidR="00BC2584" w:rsidRPr="00A93343" w:rsidRDefault="00BC2584" w:rsidP="00BC2584">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Karakteristik</w:t>
            </w:r>
          </w:p>
        </w:tc>
        <w:tc>
          <w:tcPr>
            <w:tcW w:w="1890" w:type="dxa"/>
          </w:tcPr>
          <w:p w:rsidR="00BC2584" w:rsidRPr="00A93343" w:rsidRDefault="00BC2584" w:rsidP="00BC2584">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Frekuensi (f)</w:t>
            </w:r>
          </w:p>
        </w:tc>
        <w:tc>
          <w:tcPr>
            <w:tcW w:w="2700" w:type="dxa"/>
          </w:tcPr>
          <w:p w:rsidR="00BC2584" w:rsidRPr="00A93343" w:rsidRDefault="00BC2584" w:rsidP="00BC2584">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Prosentase (%)</w:t>
            </w:r>
          </w:p>
        </w:tc>
      </w:tr>
      <w:tr w:rsidR="00BC2584" w:rsidRPr="00A93343" w:rsidTr="004F3E88">
        <w:tc>
          <w:tcPr>
            <w:tcW w:w="8347" w:type="dxa"/>
            <w:gridSpan w:val="3"/>
          </w:tcPr>
          <w:p w:rsidR="00BC2584" w:rsidRPr="00A93343" w:rsidRDefault="00BC2584" w:rsidP="00BC2584">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Jenis Kelamin</w:t>
            </w:r>
          </w:p>
        </w:tc>
      </w:tr>
      <w:tr w:rsidR="00BC2584" w:rsidRPr="00A93343" w:rsidTr="004F3E88">
        <w:tc>
          <w:tcPr>
            <w:tcW w:w="3757" w:type="dxa"/>
            <w:vAlign w:val="bottom"/>
          </w:tcPr>
          <w:p w:rsidR="00BC2584" w:rsidRPr="00A93343" w:rsidRDefault="00BC2584" w:rsidP="00BC2584">
            <w:pPr>
              <w:widowControl/>
              <w:autoSpaceDE/>
              <w:autoSpaceDN/>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L</w:t>
            </w:r>
          </w:p>
        </w:tc>
        <w:tc>
          <w:tcPr>
            <w:tcW w:w="1890" w:type="dxa"/>
          </w:tcPr>
          <w:p w:rsidR="00BC2584" w:rsidRPr="00A93343" w:rsidRDefault="00BC2584" w:rsidP="00BC2584">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43</w:t>
            </w:r>
          </w:p>
        </w:tc>
        <w:tc>
          <w:tcPr>
            <w:tcW w:w="2700" w:type="dxa"/>
          </w:tcPr>
          <w:p w:rsidR="00BC2584" w:rsidRPr="00A93343" w:rsidRDefault="00BC2584" w:rsidP="00BC2584">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57,3</w:t>
            </w:r>
          </w:p>
        </w:tc>
      </w:tr>
      <w:tr w:rsidR="00BC2584" w:rsidRPr="00A93343" w:rsidTr="004F3E88">
        <w:tc>
          <w:tcPr>
            <w:tcW w:w="3757" w:type="dxa"/>
            <w:vAlign w:val="bottom"/>
          </w:tcPr>
          <w:p w:rsidR="00BC2584" w:rsidRPr="00A93343" w:rsidRDefault="00BC2584" w:rsidP="00BC2584">
            <w:pPr>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P</w:t>
            </w:r>
          </w:p>
        </w:tc>
        <w:tc>
          <w:tcPr>
            <w:tcW w:w="1890" w:type="dxa"/>
          </w:tcPr>
          <w:p w:rsidR="00BC2584" w:rsidRPr="00A93343" w:rsidRDefault="00BC2584" w:rsidP="00BC2584">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32</w:t>
            </w:r>
          </w:p>
        </w:tc>
        <w:tc>
          <w:tcPr>
            <w:tcW w:w="2700" w:type="dxa"/>
            <w:vAlign w:val="bottom"/>
          </w:tcPr>
          <w:p w:rsidR="00BC2584" w:rsidRPr="00A93343" w:rsidRDefault="00BC2584" w:rsidP="00BC2584">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42,7</w:t>
            </w:r>
          </w:p>
        </w:tc>
      </w:tr>
      <w:tr w:rsidR="00BC2584" w:rsidRPr="00A93343" w:rsidTr="004F3E88">
        <w:tc>
          <w:tcPr>
            <w:tcW w:w="8347" w:type="dxa"/>
            <w:gridSpan w:val="3"/>
            <w:vAlign w:val="bottom"/>
          </w:tcPr>
          <w:p w:rsidR="00BC2584" w:rsidRPr="00A93343" w:rsidRDefault="00BC2584" w:rsidP="00BC2584">
            <w:pPr>
              <w:spacing w:line="360" w:lineRule="auto"/>
              <w:rPr>
                <w:rFonts w:ascii="Times New Roman" w:hAnsi="Times New Roman" w:cs="Times New Roman"/>
                <w:noProof/>
                <w:color w:val="000000"/>
                <w:sz w:val="24"/>
                <w:szCs w:val="24"/>
              </w:rPr>
            </w:pPr>
            <w:r w:rsidRPr="00A93343">
              <w:rPr>
                <w:rFonts w:ascii="Times New Roman" w:hAnsi="Times New Roman" w:cs="Times New Roman"/>
                <w:b/>
                <w:noProof/>
                <w:color w:val="000000"/>
                <w:sz w:val="24"/>
                <w:szCs w:val="24"/>
              </w:rPr>
              <w:t>Pengukuran Tinggi badan</w:t>
            </w:r>
            <w:r w:rsidRPr="00A93343">
              <w:rPr>
                <w:rFonts w:ascii="Times New Roman" w:hAnsi="Times New Roman" w:cs="Times New Roman"/>
                <w:noProof/>
                <w:color w:val="000000"/>
                <w:sz w:val="24"/>
                <w:szCs w:val="24"/>
              </w:rPr>
              <w:t xml:space="preserve"> </w:t>
            </w:r>
          </w:p>
        </w:tc>
      </w:tr>
      <w:tr w:rsidR="00BC2584" w:rsidRPr="00A93343" w:rsidTr="004F3E88">
        <w:tc>
          <w:tcPr>
            <w:tcW w:w="3757" w:type="dxa"/>
            <w:vAlign w:val="bottom"/>
          </w:tcPr>
          <w:p w:rsidR="00BC2584" w:rsidRPr="00A93343" w:rsidRDefault="00BC2584" w:rsidP="00BC2584">
            <w:pPr>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Tidak Stunting</w:t>
            </w:r>
          </w:p>
        </w:tc>
        <w:tc>
          <w:tcPr>
            <w:tcW w:w="1890" w:type="dxa"/>
          </w:tcPr>
          <w:p w:rsidR="00BC2584" w:rsidRPr="00A93343" w:rsidRDefault="00BC2584" w:rsidP="00BC2584">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55</w:t>
            </w:r>
          </w:p>
        </w:tc>
        <w:tc>
          <w:tcPr>
            <w:tcW w:w="2700" w:type="dxa"/>
            <w:vAlign w:val="bottom"/>
          </w:tcPr>
          <w:p w:rsidR="00BC2584" w:rsidRPr="00A93343" w:rsidRDefault="00BC2584" w:rsidP="00BC2584">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73,4</w:t>
            </w:r>
          </w:p>
        </w:tc>
      </w:tr>
      <w:tr w:rsidR="00BC2584" w:rsidRPr="00A93343" w:rsidTr="004F3E88">
        <w:tc>
          <w:tcPr>
            <w:tcW w:w="3757" w:type="dxa"/>
            <w:vAlign w:val="bottom"/>
          </w:tcPr>
          <w:p w:rsidR="00BC2584" w:rsidRPr="00A93343" w:rsidRDefault="00BC2584" w:rsidP="00BC2584">
            <w:pPr>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Stunting</w:t>
            </w:r>
          </w:p>
        </w:tc>
        <w:tc>
          <w:tcPr>
            <w:tcW w:w="1890" w:type="dxa"/>
          </w:tcPr>
          <w:p w:rsidR="00BC2584" w:rsidRPr="00A93343" w:rsidRDefault="00BC2584" w:rsidP="00BC2584">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20</w:t>
            </w:r>
          </w:p>
        </w:tc>
        <w:tc>
          <w:tcPr>
            <w:tcW w:w="2700" w:type="dxa"/>
            <w:vAlign w:val="bottom"/>
          </w:tcPr>
          <w:p w:rsidR="00BC2584" w:rsidRPr="00A93343" w:rsidRDefault="00BC2584" w:rsidP="00BC2584">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26,6</w:t>
            </w:r>
          </w:p>
        </w:tc>
      </w:tr>
    </w:tbl>
    <w:p w:rsidR="00830105" w:rsidRPr="00A93343" w:rsidRDefault="00BC2584" w:rsidP="00BC2584">
      <w:pPr>
        <w:pStyle w:val="BodyText"/>
        <w:spacing w:line="360" w:lineRule="auto"/>
        <w:ind w:left="180"/>
        <w:rPr>
          <w:noProof/>
          <w:color w:val="202124"/>
          <w:shd w:val="clear" w:color="auto" w:fill="FFFFFF"/>
          <w:lang w:val="id-ID"/>
        </w:rPr>
      </w:pPr>
      <w:r w:rsidRPr="00A93343">
        <w:rPr>
          <w:noProof/>
          <w:color w:val="202124"/>
          <w:shd w:val="clear" w:color="auto" w:fill="FFFFFF"/>
          <w:lang w:val="id-ID"/>
        </w:rPr>
        <w:t>Dari tabel 1 diketahui bahwa dari 75 balita hampir seluruhnya berjenis kelamin laki dan sebagian besar balita memiliki tinggi badan yang normal.</w:t>
      </w:r>
    </w:p>
    <w:p w:rsidR="005426EE" w:rsidRPr="00A93343" w:rsidRDefault="005426EE" w:rsidP="00BC2584">
      <w:pPr>
        <w:pStyle w:val="BodyText"/>
        <w:spacing w:line="360" w:lineRule="auto"/>
        <w:ind w:left="180" w:firstLine="450"/>
        <w:rPr>
          <w:noProof/>
          <w:color w:val="202124"/>
          <w:shd w:val="clear" w:color="auto" w:fill="FFFFFF"/>
          <w:lang w:val="id-ID"/>
        </w:rPr>
      </w:pPr>
    </w:p>
    <w:p w:rsidR="00BC2584" w:rsidRPr="00A93343" w:rsidRDefault="00BC2584" w:rsidP="00BC2584">
      <w:pPr>
        <w:pStyle w:val="BodyText"/>
        <w:spacing w:line="360" w:lineRule="auto"/>
        <w:ind w:left="180" w:firstLine="450"/>
        <w:rPr>
          <w:noProof/>
          <w:color w:val="202124"/>
          <w:shd w:val="clear" w:color="auto" w:fill="FFFFFF"/>
          <w:lang w:val="id-ID"/>
        </w:rPr>
      </w:pPr>
      <w:r w:rsidRPr="00A93343">
        <w:rPr>
          <w:noProof/>
          <w:color w:val="202124"/>
          <w:shd w:val="clear" w:color="auto" w:fill="FFFFFF"/>
          <w:lang w:val="id-ID"/>
        </w:rPr>
        <w:t>Tabel 2 Karakteristik ibu</w:t>
      </w:r>
    </w:p>
    <w:tbl>
      <w:tblPr>
        <w:tblStyle w:val="TableGrid"/>
        <w:tblW w:w="8347" w:type="dxa"/>
        <w:tblInd w:w="198" w:type="dxa"/>
        <w:tblLook w:val="04A0" w:firstRow="1" w:lastRow="0" w:firstColumn="1" w:lastColumn="0" w:noHBand="0" w:noVBand="1"/>
      </w:tblPr>
      <w:tblGrid>
        <w:gridCol w:w="3600"/>
        <w:gridCol w:w="1800"/>
        <w:gridCol w:w="2947"/>
      </w:tblGrid>
      <w:tr w:rsidR="00BC2584" w:rsidRPr="00A93343" w:rsidTr="004F3E88">
        <w:tc>
          <w:tcPr>
            <w:tcW w:w="3600" w:type="dxa"/>
          </w:tcPr>
          <w:p w:rsidR="00BC2584" w:rsidRPr="00A93343" w:rsidRDefault="00BC2584" w:rsidP="002D4026">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Karakteristik</w:t>
            </w:r>
          </w:p>
        </w:tc>
        <w:tc>
          <w:tcPr>
            <w:tcW w:w="1800" w:type="dxa"/>
          </w:tcPr>
          <w:p w:rsidR="00BC2584" w:rsidRPr="00A93343" w:rsidRDefault="00BC2584" w:rsidP="002D4026">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Frekuensi (f)</w:t>
            </w:r>
          </w:p>
        </w:tc>
        <w:tc>
          <w:tcPr>
            <w:tcW w:w="2947" w:type="dxa"/>
          </w:tcPr>
          <w:p w:rsidR="00BC2584" w:rsidRPr="00A93343" w:rsidRDefault="00BC2584" w:rsidP="002D4026">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Prosentase (%)</w:t>
            </w:r>
          </w:p>
        </w:tc>
      </w:tr>
      <w:tr w:rsidR="00BC2584" w:rsidRPr="00A93343" w:rsidTr="004F3E88">
        <w:tc>
          <w:tcPr>
            <w:tcW w:w="8347" w:type="dxa"/>
            <w:gridSpan w:val="3"/>
          </w:tcPr>
          <w:p w:rsidR="00BC2584" w:rsidRPr="00A93343" w:rsidRDefault="0050518B" w:rsidP="002D4026">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color w:val="000000"/>
                <w:sz w:val="24"/>
                <w:szCs w:val="24"/>
              </w:rPr>
              <w:t>Umur</w:t>
            </w:r>
          </w:p>
        </w:tc>
      </w:tr>
      <w:tr w:rsidR="0050518B" w:rsidRPr="00A93343" w:rsidTr="004F3E88">
        <w:tc>
          <w:tcPr>
            <w:tcW w:w="3600" w:type="dxa"/>
            <w:vAlign w:val="bottom"/>
          </w:tcPr>
          <w:p w:rsidR="0050518B" w:rsidRPr="00A93343" w:rsidRDefault="0050518B" w:rsidP="0050518B">
            <w:pPr>
              <w:widowControl/>
              <w:autoSpaceDE/>
              <w:autoSpaceDN/>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 25 tahun</w:t>
            </w:r>
          </w:p>
        </w:tc>
        <w:tc>
          <w:tcPr>
            <w:tcW w:w="1800"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10</w:t>
            </w:r>
          </w:p>
        </w:tc>
        <w:tc>
          <w:tcPr>
            <w:tcW w:w="2947" w:type="dxa"/>
            <w:vAlign w:val="bottom"/>
          </w:tcPr>
          <w:p w:rsidR="0050518B" w:rsidRPr="00A93343" w:rsidRDefault="0050518B" w:rsidP="0050518B">
            <w:pPr>
              <w:widowControl/>
              <w:autoSpaceDE/>
              <w:autoSpaceDN/>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13,4</w:t>
            </w:r>
          </w:p>
        </w:tc>
      </w:tr>
      <w:tr w:rsidR="0050518B" w:rsidRPr="00A93343" w:rsidTr="004F3E88">
        <w:tc>
          <w:tcPr>
            <w:tcW w:w="3600" w:type="dxa"/>
            <w:vAlign w:val="bottom"/>
          </w:tcPr>
          <w:p w:rsidR="0050518B" w:rsidRPr="00A93343" w:rsidRDefault="0050518B" w:rsidP="0050518B">
            <w:pPr>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lastRenderedPageBreak/>
              <w:t>26 – 35</w:t>
            </w:r>
          </w:p>
        </w:tc>
        <w:tc>
          <w:tcPr>
            <w:tcW w:w="1800"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44</w:t>
            </w:r>
          </w:p>
        </w:tc>
        <w:tc>
          <w:tcPr>
            <w:tcW w:w="2947" w:type="dxa"/>
            <w:vAlign w:val="bottom"/>
          </w:tcPr>
          <w:p w:rsidR="0050518B" w:rsidRPr="00A93343" w:rsidRDefault="0050518B" w:rsidP="0050518B">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58,6</w:t>
            </w:r>
          </w:p>
        </w:tc>
      </w:tr>
      <w:tr w:rsidR="0050518B" w:rsidRPr="00A93343" w:rsidTr="004F3E88">
        <w:tc>
          <w:tcPr>
            <w:tcW w:w="3600" w:type="dxa"/>
            <w:vAlign w:val="bottom"/>
          </w:tcPr>
          <w:p w:rsidR="0050518B" w:rsidRPr="00A93343" w:rsidRDefault="0050518B" w:rsidP="0050518B">
            <w:pPr>
              <w:spacing w:line="360" w:lineRule="auto"/>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 36</w:t>
            </w:r>
          </w:p>
        </w:tc>
        <w:tc>
          <w:tcPr>
            <w:tcW w:w="1800"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21</w:t>
            </w:r>
          </w:p>
        </w:tc>
        <w:tc>
          <w:tcPr>
            <w:tcW w:w="2947" w:type="dxa"/>
            <w:vAlign w:val="bottom"/>
          </w:tcPr>
          <w:p w:rsidR="0050518B" w:rsidRPr="00A93343" w:rsidRDefault="0050518B" w:rsidP="0050518B">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28</w:t>
            </w:r>
          </w:p>
        </w:tc>
      </w:tr>
      <w:tr w:rsidR="00BC2584" w:rsidRPr="00A93343" w:rsidTr="004F3E88">
        <w:tc>
          <w:tcPr>
            <w:tcW w:w="8347" w:type="dxa"/>
            <w:gridSpan w:val="3"/>
            <w:vAlign w:val="bottom"/>
          </w:tcPr>
          <w:p w:rsidR="00BC2584" w:rsidRPr="00A93343" w:rsidRDefault="00BC2584" w:rsidP="002D4026">
            <w:pPr>
              <w:spacing w:line="360" w:lineRule="auto"/>
              <w:rPr>
                <w:rFonts w:ascii="Times New Roman" w:hAnsi="Times New Roman" w:cs="Times New Roman"/>
                <w:noProof/>
                <w:color w:val="000000"/>
                <w:sz w:val="24"/>
                <w:szCs w:val="24"/>
              </w:rPr>
            </w:pPr>
            <w:r w:rsidRPr="00A93343">
              <w:rPr>
                <w:rFonts w:ascii="Times New Roman" w:hAnsi="Times New Roman" w:cs="Times New Roman"/>
                <w:b/>
                <w:noProof/>
                <w:color w:val="000000"/>
                <w:sz w:val="24"/>
                <w:szCs w:val="24"/>
              </w:rPr>
              <w:t>Pengukuran Tinggi badan</w:t>
            </w:r>
            <w:r w:rsidRPr="00A93343">
              <w:rPr>
                <w:rFonts w:ascii="Times New Roman" w:hAnsi="Times New Roman" w:cs="Times New Roman"/>
                <w:noProof/>
                <w:color w:val="000000"/>
                <w:sz w:val="24"/>
                <w:szCs w:val="24"/>
              </w:rPr>
              <w:t xml:space="preserve"> </w:t>
            </w:r>
          </w:p>
        </w:tc>
      </w:tr>
      <w:tr w:rsidR="0050518B" w:rsidRPr="00A93343" w:rsidTr="004F3E88">
        <w:tc>
          <w:tcPr>
            <w:tcW w:w="3600" w:type="dxa"/>
          </w:tcPr>
          <w:p w:rsidR="0050518B" w:rsidRPr="00A93343" w:rsidRDefault="0050518B" w:rsidP="0050518B">
            <w:pPr>
              <w:spacing w:line="360" w:lineRule="auto"/>
              <w:rPr>
                <w:rFonts w:ascii="Times New Roman" w:hAnsi="Times New Roman" w:cs="Times New Roman"/>
                <w:noProof/>
                <w:sz w:val="24"/>
                <w:szCs w:val="24"/>
              </w:rPr>
            </w:pPr>
            <w:r w:rsidRPr="00A93343">
              <w:rPr>
                <w:rFonts w:ascii="Times New Roman" w:hAnsi="Times New Roman" w:cs="Times New Roman"/>
                <w:noProof/>
                <w:sz w:val="24"/>
                <w:szCs w:val="24"/>
              </w:rPr>
              <w:t>Pendidikan Rendah</w:t>
            </w:r>
          </w:p>
        </w:tc>
        <w:tc>
          <w:tcPr>
            <w:tcW w:w="1800" w:type="dxa"/>
            <w:vAlign w:val="bottom"/>
          </w:tcPr>
          <w:p w:rsidR="0050518B" w:rsidRPr="00A93343" w:rsidRDefault="0050518B" w:rsidP="0050518B">
            <w:pPr>
              <w:widowControl/>
              <w:autoSpaceDE/>
              <w:autoSpaceDN/>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15</w:t>
            </w:r>
          </w:p>
        </w:tc>
        <w:tc>
          <w:tcPr>
            <w:tcW w:w="2947" w:type="dxa"/>
            <w:vAlign w:val="bottom"/>
          </w:tcPr>
          <w:p w:rsidR="0050518B" w:rsidRPr="00A93343" w:rsidRDefault="0050518B" w:rsidP="0050518B">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20%</w:t>
            </w:r>
          </w:p>
        </w:tc>
      </w:tr>
      <w:tr w:rsidR="0050518B" w:rsidRPr="00A93343" w:rsidTr="004F3E88">
        <w:tc>
          <w:tcPr>
            <w:tcW w:w="3600" w:type="dxa"/>
          </w:tcPr>
          <w:p w:rsidR="0050518B" w:rsidRPr="00A93343" w:rsidRDefault="0050518B" w:rsidP="0050518B">
            <w:pPr>
              <w:spacing w:line="360" w:lineRule="auto"/>
              <w:rPr>
                <w:rFonts w:ascii="Times New Roman" w:hAnsi="Times New Roman" w:cs="Times New Roman"/>
                <w:noProof/>
                <w:sz w:val="24"/>
                <w:szCs w:val="24"/>
              </w:rPr>
            </w:pPr>
            <w:r w:rsidRPr="00A93343">
              <w:rPr>
                <w:rFonts w:ascii="Times New Roman" w:hAnsi="Times New Roman" w:cs="Times New Roman"/>
                <w:noProof/>
                <w:sz w:val="24"/>
                <w:szCs w:val="24"/>
              </w:rPr>
              <w:t>Pendidikan Tinggi</w:t>
            </w:r>
          </w:p>
        </w:tc>
        <w:tc>
          <w:tcPr>
            <w:tcW w:w="1800" w:type="dxa"/>
            <w:vAlign w:val="bottom"/>
          </w:tcPr>
          <w:p w:rsidR="0050518B" w:rsidRPr="00A93343" w:rsidRDefault="0050518B" w:rsidP="0050518B">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60</w:t>
            </w:r>
          </w:p>
        </w:tc>
        <w:tc>
          <w:tcPr>
            <w:tcW w:w="2947" w:type="dxa"/>
            <w:vAlign w:val="bottom"/>
          </w:tcPr>
          <w:p w:rsidR="0050518B" w:rsidRPr="00A93343" w:rsidRDefault="0050518B" w:rsidP="0050518B">
            <w:pPr>
              <w:spacing w:line="360" w:lineRule="auto"/>
              <w:jc w:val="center"/>
              <w:rPr>
                <w:rFonts w:ascii="Times New Roman" w:hAnsi="Times New Roman" w:cs="Times New Roman"/>
                <w:noProof/>
                <w:color w:val="000000"/>
                <w:sz w:val="24"/>
                <w:szCs w:val="24"/>
              </w:rPr>
            </w:pPr>
            <w:r w:rsidRPr="00A93343">
              <w:rPr>
                <w:rFonts w:ascii="Times New Roman" w:hAnsi="Times New Roman" w:cs="Times New Roman"/>
                <w:noProof/>
                <w:color w:val="000000"/>
                <w:sz w:val="24"/>
                <w:szCs w:val="24"/>
              </w:rPr>
              <w:t>80%</w:t>
            </w:r>
          </w:p>
        </w:tc>
      </w:tr>
      <w:tr w:rsidR="0050518B" w:rsidRPr="00A93343" w:rsidTr="004F3E88">
        <w:tc>
          <w:tcPr>
            <w:tcW w:w="8347" w:type="dxa"/>
            <w:gridSpan w:val="3"/>
            <w:vAlign w:val="bottom"/>
          </w:tcPr>
          <w:p w:rsidR="0050518B" w:rsidRPr="00A93343" w:rsidRDefault="0050518B" w:rsidP="002D4026">
            <w:pPr>
              <w:spacing w:line="360" w:lineRule="auto"/>
              <w:rPr>
                <w:rFonts w:ascii="Times New Roman" w:hAnsi="Times New Roman" w:cs="Times New Roman"/>
                <w:noProof/>
                <w:color w:val="000000"/>
                <w:sz w:val="24"/>
                <w:szCs w:val="24"/>
              </w:rPr>
            </w:pPr>
            <w:r w:rsidRPr="00A93343">
              <w:rPr>
                <w:rFonts w:ascii="Times New Roman" w:hAnsi="Times New Roman" w:cs="Times New Roman"/>
                <w:b/>
                <w:noProof/>
                <w:color w:val="000000"/>
                <w:sz w:val="24"/>
                <w:szCs w:val="24"/>
              </w:rPr>
              <w:t>Pengetahuan tentang PMBA</w:t>
            </w:r>
            <w:r w:rsidRPr="00A93343">
              <w:rPr>
                <w:rFonts w:ascii="Times New Roman" w:hAnsi="Times New Roman" w:cs="Times New Roman"/>
                <w:noProof/>
                <w:color w:val="000000"/>
                <w:sz w:val="24"/>
                <w:szCs w:val="24"/>
              </w:rPr>
              <w:t xml:space="preserve"> </w:t>
            </w:r>
          </w:p>
        </w:tc>
      </w:tr>
      <w:tr w:rsidR="0050518B" w:rsidRPr="00A93343" w:rsidTr="004F3E88">
        <w:tc>
          <w:tcPr>
            <w:tcW w:w="3600" w:type="dxa"/>
          </w:tcPr>
          <w:p w:rsidR="0050518B" w:rsidRPr="00A93343" w:rsidRDefault="0050518B" w:rsidP="0050518B">
            <w:pPr>
              <w:spacing w:line="360" w:lineRule="auto"/>
              <w:rPr>
                <w:rFonts w:ascii="Times New Roman" w:hAnsi="Times New Roman" w:cs="Times New Roman"/>
                <w:noProof/>
                <w:sz w:val="24"/>
                <w:szCs w:val="24"/>
              </w:rPr>
            </w:pPr>
            <w:r w:rsidRPr="00A93343">
              <w:rPr>
                <w:rFonts w:ascii="Times New Roman" w:hAnsi="Times New Roman" w:cs="Times New Roman"/>
                <w:noProof/>
                <w:sz w:val="24"/>
                <w:szCs w:val="24"/>
              </w:rPr>
              <w:t>Baik</w:t>
            </w:r>
          </w:p>
        </w:tc>
        <w:tc>
          <w:tcPr>
            <w:tcW w:w="1800"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53</w:t>
            </w:r>
          </w:p>
        </w:tc>
        <w:tc>
          <w:tcPr>
            <w:tcW w:w="2947"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70,7</w:t>
            </w:r>
          </w:p>
        </w:tc>
      </w:tr>
      <w:tr w:rsidR="0050518B" w:rsidRPr="00A93343" w:rsidTr="004F3E88">
        <w:tc>
          <w:tcPr>
            <w:tcW w:w="3600" w:type="dxa"/>
          </w:tcPr>
          <w:p w:rsidR="0050518B" w:rsidRPr="00A93343" w:rsidRDefault="0050518B" w:rsidP="0050518B">
            <w:pPr>
              <w:spacing w:line="360" w:lineRule="auto"/>
              <w:rPr>
                <w:rFonts w:ascii="Times New Roman" w:hAnsi="Times New Roman" w:cs="Times New Roman"/>
                <w:noProof/>
                <w:sz w:val="24"/>
                <w:szCs w:val="24"/>
              </w:rPr>
            </w:pPr>
            <w:r w:rsidRPr="00A93343">
              <w:rPr>
                <w:rFonts w:ascii="Times New Roman" w:hAnsi="Times New Roman" w:cs="Times New Roman"/>
                <w:noProof/>
                <w:sz w:val="24"/>
                <w:szCs w:val="24"/>
              </w:rPr>
              <w:t>Kurang Baik</w:t>
            </w:r>
          </w:p>
        </w:tc>
        <w:tc>
          <w:tcPr>
            <w:tcW w:w="1800"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22</w:t>
            </w:r>
          </w:p>
        </w:tc>
        <w:tc>
          <w:tcPr>
            <w:tcW w:w="2947" w:type="dxa"/>
          </w:tcPr>
          <w:p w:rsidR="0050518B" w:rsidRPr="00A93343" w:rsidRDefault="0050518B" w:rsidP="0050518B">
            <w:pPr>
              <w:spacing w:line="360" w:lineRule="auto"/>
              <w:jc w:val="center"/>
              <w:rPr>
                <w:rFonts w:ascii="Times New Roman" w:hAnsi="Times New Roman" w:cs="Times New Roman"/>
                <w:noProof/>
                <w:sz w:val="24"/>
                <w:szCs w:val="24"/>
              </w:rPr>
            </w:pPr>
            <w:r w:rsidRPr="00A93343">
              <w:rPr>
                <w:rFonts w:ascii="Times New Roman" w:hAnsi="Times New Roman" w:cs="Times New Roman"/>
                <w:noProof/>
                <w:sz w:val="24"/>
                <w:szCs w:val="24"/>
              </w:rPr>
              <w:t>29,3</w:t>
            </w:r>
          </w:p>
        </w:tc>
      </w:tr>
    </w:tbl>
    <w:p w:rsidR="00BC2584" w:rsidRDefault="00BC2584" w:rsidP="00BC2584">
      <w:pPr>
        <w:pStyle w:val="BodyText"/>
        <w:spacing w:line="360" w:lineRule="auto"/>
        <w:ind w:left="180" w:firstLine="450"/>
        <w:rPr>
          <w:noProof/>
          <w:color w:val="202124"/>
          <w:shd w:val="clear" w:color="auto" w:fill="FFFFFF"/>
          <w:lang w:val="id-ID"/>
        </w:rPr>
      </w:pPr>
    </w:p>
    <w:p w:rsidR="00BC2584" w:rsidRPr="00A93343" w:rsidRDefault="0050518B" w:rsidP="00BC2584">
      <w:pPr>
        <w:pStyle w:val="BodyText"/>
        <w:spacing w:line="360" w:lineRule="auto"/>
        <w:ind w:left="180" w:firstLine="450"/>
        <w:rPr>
          <w:noProof/>
          <w:color w:val="202124"/>
          <w:shd w:val="clear" w:color="auto" w:fill="FFFFFF"/>
          <w:lang w:val="id-ID"/>
        </w:rPr>
      </w:pPr>
      <w:r w:rsidRPr="00A93343">
        <w:rPr>
          <w:noProof/>
          <w:color w:val="202124"/>
          <w:shd w:val="clear" w:color="auto" w:fill="FFFFFF"/>
          <w:lang w:val="id-ID"/>
        </w:rPr>
        <w:t xml:space="preserve">Tabel 3 Tabulasi Silang </w:t>
      </w:r>
      <w:r w:rsidR="00423D0C" w:rsidRPr="00A93343">
        <w:rPr>
          <w:noProof/>
          <w:color w:val="202124"/>
          <w:shd w:val="clear" w:color="auto" w:fill="FFFFFF"/>
          <w:lang w:val="id-ID"/>
        </w:rPr>
        <w:t>karakteristik ibu dan karakteristik balita</w:t>
      </w:r>
    </w:p>
    <w:tbl>
      <w:tblPr>
        <w:tblStyle w:val="TableGrid"/>
        <w:tblpPr w:leftFromText="180" w:rightFromText="180" w:vertAnchor="text" w:tblpX="175" w:tblpY="1"/>
        <w:tblOverlap w:val="never"/>
        <w:tblW w:w="8365" w:type="dxa"/>
        <w:tblLook w:val="04A0" w:firstRow="1" w:lastRow="0" w:firstColumn="1" w:lastColumn="0" w:noHBand="0" w:noVBand="1"/>
      </w:tblPr>
      <w:tblGrid>
        <w:gridCol w:w="2245"/>
        <w:gridCol w:w="2070"/>
        <w:gridCol w:w="2520"/>
        <w:gridCol w:w="1530"/>
      </w:tblGrid>
      <w:tr w:rsidR="003F142E" w:rsidRPr="00A93343" w:rsidTr="005426EE">
        <w:tc>
          <w:tcPr>
            <w:tcW w:w="2245" w:type="dxa"/>
          </w:tcPr>
          <w:p w:rsidR="003F142E" w:rsidRPr="00A93343" w:rsidRDefault="003F142E" w:rsidP="00A925AD">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Jenis kelamin</w:t>
            </w:r>
          </w:p>
        </w:tc>
        <w:tc>
          <w:tcPr>
            <w:tcW w:w="2070" w:type="dxa"/>
          </w:tcPr>
          <w:p w:rsidR="003F142E" w:rsidRPr="00A93343" w:rsidRDefault="003F142E" w:rsidP="00A925AD">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Tidak Stunting</w:t>
            </w:r>
          </w:p>
        </w:tc>
        <w:tc>
          <w:tcPr>
            <w:tcW w:w="2520" w:type="dxa"/>
          </w:tcPr>
          <w:p w:rsidR="003F142E" w:rsidRPr="00A93343" w:rsidRDefault="003F142E" w:rsidP="00A925AD">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Stunting</w:t>
            </w:r>
          </w:p>
        </w:tc>
        <w:tc>
          <w:tcPr>
            <w:tcW w:w="1530" w:type="dxa"/>
          </w:tcPr>
          <w:p w:rsidR="003F142E" w:rsidRPr="00A93343" w:rsidRDefault="003F142E" w:rsidP="00A925AD">
            <w:pPr>
              <w:pStyle w:val="ListParagraph"/>
              <w:spacing w:after="0" w:line="360" w:lineRule="auto"/>
              <w:ind w:left="0"/>
              <w:jc w:val="both"/>
              <w:rPr>
                <w:rFonts w:ascii="Times New Roman" w:hAnsi="Times New Roman"/>
                <w:b/>
                <w:noProof/>
                <w:sz w:val="24"/>
                <w:szCs w:val="24"/>
              </w:rPr>
            </w:pPr>
            <w:r w:rsidRPr="00A93343">
              <w:rPr>
                <w:rFonts w:ascii="Times New Roman" w:hAnsi="Times New Roman"/>
                <w:b/>
                <w:noProof/>
                <w:sz w:val="24"/>
                <w:szCs w:val="24"/>
              </w:rPr>
              <w:t>Jumlah</w:t>
            </w:r>
          </w:p>
        </w:tc>
      </w:tr>
      <w:tr w:rsidR="003F142E" w:rsidRPr="00A93343" w:rsidTr="005426EE">
        <w:tc>
          <w:tcPr>
            <w:tcW w:w="2245" w:type="dxa"/>
          </w:tcPr>
          <w:p w:rsidR="003F142E" w:rsidRPr="00A93343" w:rsidRDefault="003F142E" w:rsidP="00A925AD">
            <w:pPr>
              <w:pStyle w:val="ListParagraph"/>
              <w:spacing w:after="0" w:line="360" w:lineRule="auto"/>
              <w:ind w:left="0"/>
              <w:jc w:val="both"/>
              <w:rPr>
                <w:rFonts w:ascii="Times New Roman" w:hAnsi="Times New Roman"/>
                <w:noProof/>
                <w:sz w:val="24"/>
                <w:szCs w:val="24"/>
              </w:rPr>
            </w:pPr>
            <w:r w:rsidRPr="00A93343">
              <w:rPr>
                <w:rFonts w:ascii="Times New Roman" w:hAnsi="Times New Roman"/>
                <w:noProof/>
                <w:sz w:val="24"/>
                <w:szCs w:val="24"/>
              </w:rPr>
              <w:t>L</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27 (62,80%)</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16 (37,20%)</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43</w:t>
            </w:r>
          </w:p>
        </w:tc>
      </w:tr>
      <w:tr w:rsidR="003F142E" w:rsidRPr="00A93343" w:rsidTr="005426EE">
        <w:tc>
          <w:tcPr>
            <w:tcW w:w="2245" w:type="dxa"/>
          </w:tcPr>
          <w:p w:rsidR="003F142E" w:rsidRPr="00A93343" w:rsidRDefault="003F142E" w:rsidP="00A925AD">
            <w:pPr>
              <w:pStyle w:val="ListParagraph"/>
              <w:spacing w:after="0" w:line="360" w:lineRule="auto"/>
              <w:ind w:left="0"/>
              <w:jc w:val="both"/>
              <w:rPr>
                <w:rFonts w:ascii="Times New Roman" w:hAnsi="Times New Roman"/>
                <w:noProof/>
                <w:sz w:val="24"/>
                <w:szCs w:val="24"/>
              </w:rPr>
            </w:pPr>
            <w:r w:rsidRPr="00A93343">
              <w:rPr>
                <w:rFonts w:ascii="Times New Roman" w:hAnsi="Times New Roman"/>
                <w:noProof/>
                <w:sz w:val="24"/>
                <w:szCs w:val="24"/>
              </w:rPr>
              <w:t>P</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28 (87,5%)</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 (12,5%)</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32</w:t>
            </w:r>
          </w:p>
        </w:tc>
      </w:tr>
      <w:tr w:rsidR="003F142E" w:rsidRPr="00A93343" w:rsidTr="005426EE">
        <w:tc>
          <w:tcPr>
            <w:tcW w:w="2245" w:type="dxa"/>
          </w:tcPr>
          <w:p w:rsidR="003F142E" w:rsidRPr="00A93343" w:rsidRDefault="003F142E" w:rsidP="00A925AD">
            <w:pPr>
              <w:pStyle w:val="ListParagraph"/>
              <w:spacing w:after="0" w:line="360" w:lineRule="auto"/>
              <w:ind w:left="0"/>
              <w:rPr>
                <w:rFonts w:ascii="Times New Roman" w:hAnsi="Times New Roman"/>
                <w:b/>
                <w:noProof/>
                <w:sz w:val="24"/>
                <w:szCs w:val="24"/>
              </w:rPr>
            </w:pPr>
            <w:r w:rsidRPr="00A93343">
              <w:rPr>
                <w:rFonts w:ascii="Times New Roman" w:hAnsi="Times New Roman"/>
                <w:b/>
                <w:noProof/>
                <w:sz w:val="24"/>
                <w:szCs w:val="24"/>
              </w:rPr>
              <w:t>Umur ibu</w:t>
            </w:r>
          </w:p>
        </w:tc>
        <w:tc>
          <w:tcPr>
            <w:tcW w:w="2070" w:type="dxa"/>
          </w:tcPr>
          <w:p w:rsidR="003F142E" w:rsidRPr="00A93343" w:rsidRDefault="003F142E" w:rsidP="00A925AD">
            <w:pPr>
              <w:pStyle w:val="ListParagraph"/>
              <w:spacing w:after="0" w:line="360" w:lineRule="auto"/>
              <w:ind w:left="0"/>
              <w:jc w:val="center"/>
              <w:rPr>
                <w:rFonts w:ascii="Times New Roman" w:hAnsi="Times New Roman"/>
                <w:b/>
                <w:noProof/>
                <w:sz w:val="24"/>
                <w:szCs w:val="24"/>
              </w:rPr>
            </w:pPr>
            <w:r w:rsidRPr="00A93343">
              <w:rPr>
                <w:rFonts w:ascii="Times New Roman" w:hAnsi="Times New Roman"/>
                <w:b/>
                <w:noProof/>
                <w:sz w:val="24"/>
                <w:szCs w:val="24"/>
              </w:rPr>
              <w:t>Tidak Stunting</w:t>
            </w:r>
          </w:p>
        </w:tc>
        <w:tc>
          <w:tcPr>
            <w:tcW w:w="2520" w:type="dxa"/>
          </w:tcPr>
          <w:p w:rsidR="003F142E" w:rsidRPr="00A93343" w:rsidRDefault="003F142E" w:rsidP="00A925AD">
            <w:pPr>
              <w:pStyle w:val="ListParagraph"/>
              <w:spacing w:after="0" w:line="360" w:lineRule="auto"/>
              <w:ind w:left="0"/>
              <w:jc w:val="center"/>
              <w:rPr>
                <w:rFonts w:ascii="Times New Roman" w:hAnsi="Times New Roman"/>
                <w:b/>
                <w:noProof/>
                <w:sz w:val="24"/>
                <w:szCs w:val="24"/>
              </w:rPr>
            </w:pPr>
            <w:r w:rsidRPr="00A93343">
              <w:rPr>
                <w:rFonts w:ascii="Times New Roman" w:hAnsi="Times New Roman"/>
                <w:b/>
                <w:noProof/>
                <w:sz w:val="24"/>
                <w:szCs w:val="24"/>
              </w:rPr>
              <w:t>Stunting</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b/>
                <w:noProof/>
                <w:sz w:val="24"/>
                <w:szCs w:val="24"/>
              </w:rPr>
            </w:pPr>
            <w:r w:rsidRPr="00A93343">
              <w:rPr>
                <w:rFonts w:ascii="Times New Roman" w:hAnsi="Times New Roman"/>
                <w:b/>
                <w:noProof/>
                <w:sz w:val="24"/>
                <w:szCs w:val="24"/>
              </w:rPr>
              <w:t>Jumlah</w:t>
            </w:r>
          </w:p>
        </w:tc>
      </w:tr>
      <w:tr w:rsidR="003F142E" w:rsidRPr="00A93343" w:rsidTr="005426EE">
        <w:tc>
          <w:tcPr>
            <w:tcW w:w="2245" w:type="dxa"/>
            <w:vAlign w:val="center"/>
          </w:tcPr>
          <w:p w:rsidR="003F142E" w:rsidRPr="00A93343" w:rsidRDefault="003F142E" w:rsidP="00A925AD">
            <w:pPr>
              <w:pStyle w:val="ListParagraph"/>
              <w:spacing w:after="0" w:line="360" w:lineRule="auto"/>
              <w:ind w:left="0"/>
              <w:rPr>
                <w:rFonts w:ascii="Times New Roman" w:hAnsi="Times New Roman"/>
                <w:noProof/>
                <w:sz w:val="24"/>
                <w:szCs w:val="24"/>
              </w:rPr>
            </w:pPr>
            <w:r w:rsidRPr="00A93343">
              <w:rPr>
                <w:rFonts w:ascii="Times New Roman" w:hAnsi="Times New Roman"/>
                <w:noProof/>
                <w:sz w:val="24"/>
                <w:szCs w:val="24"/>
              </w:rPr>
              <w:t>≤ 25 tahun</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 (</w:t>
            </w:r>
            <w:r w:rsidRPr="00A93343">
              <w:rPr>
                <w:rFonts w:ascii="Times New Roman" w:hAnsi="Times New Roman"/>
                <w:noProof/>
                <w:color w:val="000000"/>
                <w:sz w:val="24"/>
                <w:szCs w:val="24"/>
              </w:rPr>
              <w:t>40 %)</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 xml:space="preserve">6 ( </w:t>
            </w:r>
            <w:r w:rsidRPr="00A93343">
              <w:rPr>
                <w:rFonts w:ascii="Times New Roman" w:hAnsi="Times New Roman"/>
                <w:noProof/>
                <w:color w:val="000000"/>
                <w:sz w:val="24"/>
                <w:szCs w:val="24"/>
              </w:rPr>
              <w:t>60.00%)</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10</w:t>
            </w:r>
          </w:p>
        </w:tc>
      </w:tr>
      <w:tr w:rsidR="003F142E" w:rsidRPr="00A93343" w:rsidTr="005426EE">
        <w:tc>
          <w:tcPr>
            <w:tcW w:w="2245" w:type="dxa"/>
            <w:vAlign w:val="center"/>
          </w:tcPr>
          <w:p w:rsidR="003F142E" w:rsidRPr="00A93343" w:rsidRDefault="003F142E" w:rsidP="00A925AD">
            <w:pPr>
              <w:pStyle w:val="ListParagraph"/>
              <w:spacing w:after="0" w:line="360" w:lineRule="auto"/>
              <w:ind w:left="0"/>
              <w:rPr>
                <w:rFonts w:ascii="Times New Roman" w:hAnsi="Times New Roman"/>
                <w:noProof/>
                <w:sz w:val="24"/>
                <w:szCs w:val="24"/>
              </w:rPr>
            </w:pPr>
            <w:r w:rsidRPr="00A93343">
              <w:rPr>
                <w:rFonts w:ascii="Times New Roman" w:hAnsi="Times New Roman"/>
                <w:noProof/>
                <w:sz w:val="24"/>
                <w:szCs w:val="24"/>
              </w:rPr>
              <w:t>26 – 35 tahun</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34 (</w:t>
            </w:r>
            <w:r w:rsidRPr="00A93343">
              <w:rPr>
                <w:rFonts w:ascii="Times New Roman" w:hAnsi="Times New Roman"/>
                <w:noProof/>
                <w:color w:val="000000"/>
                <w:sz w:val="24"/>
                <w:szCs w:val="24"/>
              </w:rPr>
              <w:t>77.27%)</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10 (</w:t>
            </w:r>
            <w:r w:rsidRPr="00A93343">
              <w:rPr>
                <w:rFonts w:ascii="Times New Roman" w:hAnsi="Times New Roman"/>
                <w:noProof/>
                <w:color w:val="000000"/>
                <w:sz w:val="24"/>
                <w:szCs w:val="24"/>
              </w:rPr>
              <w:t>22.73% )</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44</w:t>
            </w:r>
          </w:p>
        </w:tc>
      </w:tr>
      <w:tr w:rsidR="003F142E" w:rsidRPr="00A93343" w:rsidTr="005426EE">
        <w:tc>
          <w:tcPr>
            <w:tcW w:w="2245" w:type="dxa"/>
            <w:vAlign w:val="center"/>
          </w:tcPr>
          <w:p w:rsidR="003F142E" w:rsidRPr="00A93343" w:rsidRDefault="003F142E" w:rsidP="00A925AD">
            <w:pPr>
              <w:pStyle w:val="ListParagraph"/>
              <w:spacing w:after="0" w:line="360" w:lineRule="auto"/>
              <w:ind w:left="0"/>
              <w:rPr>
                <w:rFonts w:ascii="Times New Roman" w:hAnsi="Times New Roman"/>
                <w:noProof/>
                <w:sz w:val="24"/>
                <w:szCs w:val="24"/>
              </w:rPr>
            </w:pPr>
            <w:r w:rsidRPr="00A93343">
              <w:rPr>
                <w:rFonts w:ascii="Times New Roman" w:hAnsi="Times New Roman"/>
                <w:noProof/>
                <w:sz w:val="24"/>
                <w:szCs w:val="24"/>
              </w:rPr>
              <w:t>≥ 36 tahun</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15 (</w:t>
            </w:r>
            <w:r w:rsidRPr="00A93343">
              <w:rPr>
                <w:rFonts w:ascii="Times New Roman" w:hAnsi="Times New Roman"/>
                <w:noProof/>
                <w:color w:val="000000"/>
                <w:sz w:val="24"/>
                <w:szCs w:val="24"/>
              </w:rPr>
              <w:t>71.43%)</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6 (28,57%)</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21</w:t>
            </w:r>
          </w:p>
        </w:tc>
      </w:tr>
      <w:tr w:rsidR="003F142E" w:rsidRPr="00A93343" w:rsidTr="005426EE">
        <w:tc>
          <w:tcPr>
            <w:tcW w:w="2245" w:type="dxa"/>
          </w:tcPr>
          <w:p w:rsidR="003F142E" w:rsidRPr="00A93343" w:rsidRDefault="003F142E" w:rsidP="00A925AD">
            <w:pPr>
              <w:pStyle w:val="ListParagraph"/>
              <w:spacing w:after="0" w:line="240" w:lineRule="auto"/>
              <w:ind w:left="0"/>
              <w:jc w:val="both"/>
              <w:rPr>
                <w:rFonts w:ascii="Times New Roman" w:hAnsi="Times New Roman"/>
                <w:b/>
                <w:noProof/>
                <w:sz w:val="24"/>
                <w:szCs w:val="24"/>
              </w:rPr>
            </w:pPr>
            <w:r w:rsidRPr="00A93343">
              <w:rPr>
                <w:rFonts w:ascii="Times New Roman" w:hAnsi="Times New Roman"/>
                <w:b/>
                <w:noProof/>
                <w:sz w:val="24"/>
                <w:szCs w:val="24"/>
              </w:rPr>
              <w:t>Pendidikan</w:t>
            </w:r>
          </w:p>
        </w:tc>
        <w:tc>
          <w:tcPr>
            <w:tcW w:w="2070" w:type="dxa"/>
          </w:tcPr>
          <w:p w:rsidR="003F142E" w:rsidRPr="00A93343" w:rsidRDefault="003F142E" w:rsidP="00A925AD">
            <w:pPr>
              <w:pStyle w:val="ListParagraph"/>
              <w:spacing w:after="0" w:line="240" w:lineRule="auto"/>
              <w:ind w:left="0"/>
              <w:jc w:val="both"/>
              <w:rPr>
                <w:rFonts w:ascii="Times New Roman" w:hAnsi="Times New Roman"/>
                <w:b/>
                <w:noProof/>
                <w:sz w:val="24"/>
                <w:szCs w:val="24"/>
              </w:rPr>
            </w:pPr>
            <w:r w:rsidRPr="00A93343">
              <w:rPr>
                <w:rFonts w:ascii="Times New Roman" w:hAnsi="Times New Roman"/>
                <w:b/>
                <w:noProof/>
                <w:sz w:val="24"/>
                <w:szCs w:val="24"/>
              </w:rPr>
              <w:t xml:space="preserve">Tidak Stunting </w:t>
            </w:r>
          </w:p>
        </w:tc>
        <w:tc>
          <w:tcPr>
            <w:tcW w:w="2520" w:type="dxa"/>
          </w:tcPr>
          <w:p w:rsidR="003F142E" w:rsidRPr="00A93343" w:rsidRDefault="003F142E" w:rsidP="00A925AD">
            <w:pPr>
              <w:pStyle w:val="ListParagraph"/>
              <w:spacing w:after="0" w:line="240" w:lineRule="auto"/>
              <w:ind w:left="0"/>
              <w:jc w:val="center"/>
              <w:rPr>
                <w:rFonts w:ascii="Times New Roman" w:hAnsi="Times New Roman"/>
                <w:b/>
                <w:noProof/>
                <w:sz w:val="24"/>
                <w:szCs w:val="24"/>
              </w:rPr>
            </w:pPr>
            <w:r w:rsidRPr="00A93343">
              <w:rPr>
                <w:rFonts w:ascii="Times New Roman" w:hAnsi="Times New Roman"/>
                <w:b/>
                <w:noProof/>
                <w:sz w:val="24"/>
                <w:szCs w:val="24"/>
              </w:rPr>
              <w:t>Stunting</w:t>
            </w:r>
          </w:p>
        </w:tc>
        <w:tc>
          <w:tcPr>
            <w:tcW w:w="1530" w:type="dxa"/>
          </w:tcPr>
          <w:p w:rsidR="003F142E" w:rsidRPr="00A93343" w:rsidRDefault="003F142E" w:rsidP="00A925AD">
            <w:pPr>
              <w:pStyle w:val="ListParagraph"/>
              <w:spacing w:after="0" w:line="240" w:lineRule="auto"/>
              <w:ind w:left="0"/>
              <w:jc w:val="both"/>
              <w:rPr>
                <w:rFonts w:ascii="Times New Roman" w:hAnsi="Times New Roman"/>
                <w:b/>
                <w:noProof/>
                <w:sz w:val="24"/>
                <w:szCs w:val="24"/>
              </w:rPr>
            </w:pPr>
            <w:r w:rsidRPr="00A93343">
              <w:rPr>
                <w:rFonts w:ascii="Times New Roman" w:hAnsi="Times New Roman"/>
                <w:b/>
                <w:noProof/>
                <w:sz w:val="24"/>
                <w:szCs w:val="24"/>
              </w:rPr>
              <w:t>Jumlah</w:t>
            </w:r>
          </w:p>
        </w:tc>
      </w:tr>
      <w:tr w:rsidR="003F142E" w:rsidRPr="00A93343" w:rsidTr="005426EE">
        <w:tc>
          <w:tcPr>
            <w:tcW w:w="2245" w:type="dxa"/>
          </w:tcPr>
          <w:p w:rsidR="003F142E" w:rsidRPr="00A93343" w:rsidRDefault="003F142E" w:rsidP="00A925AD">
            <w:pPr>
              <w:pStyle w:val="ListParagraph"/>
              <w:spacing w:after="0" w:line="360" w:lineRule="auto"/>
              <w:ind w:left="0"/>
              <w:jc w:val="both"/>
              <w:rPr>
                <w:rFonts w:ascii="Times New Roman" w:hAnsi="Times New Roman"/>
                <w:noProof/>
                <w:sz w:val="24"/>
                <w:szCs w:val="24"/>
              </w:rPr>
            </w:pPr>
            <w:r w:rsidRPr="00A93343">
              <w:rPr>
                <w:rFonts w:ascii="Times New Roman" w:hAnsi="Times New Roman"/>
                <w:noProof/>
                <w:sz w:val="24"/>
                <w:szCs w:val="24"/>
              </w:rPr>
              <w:t>Pendidikan Tinggi</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48 (80%)</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12 (20%)</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60</w:t>
            </w:r>
          </w:p>
        </w:tc>
      </w:tr>
      <w:tr w:rsidR="003F142E" w:rsidRPr="00A93343" w:rsidTr="005426EE">
        <w:tc>
          <w:tcPr>
            <w:tcW w:w="2245" w:type="dxa"/>
          </w:tcPr>
          <w:p w:rsidR="003F142E" w:rsidRPr="00A93343" w:rsidRDefault="003F142E" w:rsidP="00A925AD">
            <w:pPr>
              <w:pStyle w:val="ListParagraph"/>
              <w:spacing w:after="0" w:line="360" w:lineRule="auto"/>
              <w:ind w:left="0"/>
              <w:jc w:val="both"/>
              <w:rPr>
                <w:rFonts w:ascii="Times New Roman" w:hAnsi="Times New Roman"/>
                <w:noProof/>
                <w:sz w:val="24"/>
                <w:szCs w:val="24"/>
              </w:rPr>
            </w:pPr>
            <w:r w:rsidRPr="00A93343">
              <w:rPr>
                <w:rFonts w:ascii="Times New Roman" w:hAnsi="Times New Roman"/>
                <w:noProof/>
                <w:sz w:val="24"/>
                <w:szCs w:val="24"/>
              </w:rPr>
              <w:t xml:space="preserve">Pendidikan Rendah </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7 (46,67%)</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8 (53,33%)</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15</w:t>
            </w:r>
          </w:p>
        </w:tc>
      </w:tr>
      <w:tr w:rsidR="003F142E" w:rsidRPr="00A93343" w:rsidTr="005426EE">
        <w:tc>
          <w:tcPr>
            <w:tcW w:w="2245" w:type="dxa"/>
          </w:tcPr>
          <w:p w:rsidR="003F142E" w:rsidRPr="00A93343" w:rsidRDefault="003F142E" w:rsidP="004F3E88">
            <w:pPr>
              <w:pStyle w:val="ListParagraph"/>
              <w:spacing w:after="0" w:line="360" w:lineRule="auto"/>
              <w:ind w:left="0"/>
              <w:rPr>
                <w:rFonts w:ascii="Times New Roman" w:hAnsi="Times New Roman"/>
                <w:b/>
                <w:noProof/>
                <w:sz w:val="24"/>
                <w:szCs w:val="24"/>
              </w:rPr>
            </w:pPr>
            <w:r w:rsidRPr="00A93343">
              <w:rPr>
                <w:rFonts w:ascii="Times New Roman" w:hAnsi="Times New Roman"/>
                <w:b/>
                <w:noProof/>
                <w:sz w:val="24"/>
                <w:szCs w:val="24"/>
              </w:rPr>
              <w:t>Umur Ibu</w:t>
            </w:r>
          </w:p>
        </w:tc>
        <w:tc>
          <w:tcPr>
            <w:tcW w:w="2070" w:type="dxa"/>
          </w:tcPr>
          <w:p w:rsidR="003F142E" w:rsidRPr="00A93343" w:rsidRDefault="003F142E" w:rsidP="004F3E88">
            <w:pPr>
              <w:pStyle w:val="ListParagraph"/>
              <w:spacing w:after="0" w:line="360" w:lineRule="auto"/>
              <w:ind w:left="0"/>
              <w:rPr>
                <w:rFonts w:ascii="Times New Roman" w:hAnsi="Times New Roman"/>
                <w:b/>
                <w:noProof/>
                <w:sz w:val="24"/>
                <w:szCs w:val="24"/>
              </w:rPr>
            </w:pPr>
            <w:r w:rsidRPr="00A93343">
              <w:rPr>
                <w:rFonts w:ascii="Times New Roman" w:hAnsi="Times New Roman"/>
                <w:b/>
                <w:noProof/>
                <w:sz w:val="24"/>
                <w:szCs w:val="24"/>
              </w:rPr>
              <w:t>Pengetahuan Baik</w:t>
            </w:r>
          </w:p>
        </w:tc>
        <w:tc>
          <w:tcPr>
            <w:tcW w:w="2520" w:type="dxa"/>
          </w:tcPr>
          <w:p w:rsidR="003F142E" w:rsidRPr="00A93343" w:rsidRDefault="003F142E" w:rsidP="004F3E88">
            <w:pPr>
              <w:pStyle w:val="ListParagraph"/>
              <w:spacing w:after="0" w:line="360" w:lineRule="auto"/>
              <w:ind w:left="0"/>
              <w:rPr>
                <w:rFonts w:ascii="Times New Roman" w:hAnsi="Times New Roman"/>
                <w:b/>
                <w:noProof/>
                <w:sz w:val="24"/>
                <w:szCs w:val="24"/>
              </w:rPr>
            </w:pPr>
            <w:r w:rsidRPr="00A93343">
              <w:rPr>
                <w:rFonts w:ascii="Times New Roman" w:hAnsi="Times New Roman"/>
                <w:b/>
                <w:noProof/>
                <w:sz w:val="24"/>
                <w:szCs w:val="24"/>
              </w:rPr>
              <w:t>Pengetahuan Kurang</w:t>
            </w:r>
          </w:p>
        </w:tc>
        <w:tc>
          <w:tcPr>
            <w:tcW w:w="1530" w:type="dxa"/>
            <w:vAlign w:val="center"/>
          </w:tcPr>
          <w:p w:rsidR="003F142E" w:rsidRPr="00A93343" w:rsidRDefault="003F142E" w:rsidP="004F3E88">
            <w:pPr>
              <w:pStyle w:val="ListParagraph"/>
              <w:spacing w:after="0" w:line="360" w:lineRule="auto"/>
              <w:ind w:left="0"/>
              <w:jc w:val="center"/>
              <w:rPr>
                <w:rFonts w:ascii="Times New Roman" w:hAnsi="Times New Roman"/>
                <w:b/>
                <w:noProof/>
                <w:sz w:val="24"/>
                <w:szCs w:val="24"/>
              </w:rPr>
            </w:pPr>
            <w:r w:rsidRPr="00A93343">
              <w:rPr>
                <w:rFonts w:ascii="Times New Roman" w:hAnsi="Times New Roman"/>
                <w:b/>
                <w:noProof/>
                <w:sz w:val="24"/>
                <w:szCs w:val="24"/>
              </w:rPr>
              <w:t>Jumlah</w:t>
            </w:r>
          </w:p>
        </w:tc>
      </w:tr>
      <w:tr w:rsidR="003F142E" w:rsidRPr="00A93343" w:rsidTr="005426EE">
        <w:tc>
          <w:tcPr>
            <w:tcW w:w="2245" w:type="dxa"/>
            <w:vAlign w:val="center"/>
          </w:tcPr>
          <w:p w:rsidR="003F142E" w:rsidRPr="00A93343" w:rsidRDefault="003F142E" w:rsidP="00A925AD">
            <w:pPr>
              <w:pStyle w:val="ListParagraph"/>
              <w:spacing w:after="0" w:line="360" w:lineRule="auto"/>
              <w:ind w:left="0"/>
              <w:rPr>
                <w:rFonts w:ascii="Times New Roman" w:hAnsi="Times New Roman"/>
                <w:noProof/>
                <w:sz w:val="24"/>
                <w:szCs w:val="24"/>
              </w:rPr>
            </w:pPr>
            <w:r w:rsidRPr="00A93343">
              <w:rPr>
                <w:rFonts w:ascii="Times New Roman" w:hAnsi="Times New Roman"/>
                <w:noProof/>
                <w:sz w:val="24"/>
                <w:szCs w:val="24"/>
              </w:rPr>
              <w:t>≤ 25 tahun</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  (</w:t>
            </w:r>
            <w:r w:rsidRPr="00A93343">
              <w:rPr>
                <w:rFonts w:ascii="Times New Roman" w:hAnsi="Times New Roman"/>
                <w:noProof/>
                <w:color w:val="000000"/>
                <w:sz w:val="24"/>
                <w:szCs w:val="24"/>
              </w:rPr>
              <w:t>40.00%)</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6 (</w:t>
            </w:r>
            <w:r w:rsidRPr="00A93343">
              <w:rPr>
                <w:rFonts w:ascii="Times New Roman" w:hAnsi="Times New Roman"/>
                <w:noProof/>
                <w:color w:val="000000"/>
                <w:sz w:val="24"/>
                <w:szCs w:val="24"/>
              </w:rPr>
              <w:t>60.00%)</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10</w:t>
            </w:r>
          </w:p>
        </w:tc>
      </w:tr>
      <w:tr w:rsidR="003F142E" w:rsidRPr="00A93343" w:rsidTr="005426EE">
        <w:tc>
          <w:tcPr>
            <w:tcW w:w="2245" w:type="dxa"/>
            <w:vAlign w:val="center"/>
          </w:tcPr>
          <w:p w:rsidR="003F142E" w:rsidRPr="00A93343" w:rsidRDefault="003F142E" w:rsidP="00A925AD">
            <w:pPr>
              <w:pStyle w:val="ListParagraph"/>
              <w:spacing w:after="0" w:line="360" w:lineRule="auto"/>
              <w:ind w:left="0"/>
              <w:rPr>
                <w:rFonts w:ascii="Times New Roman" w:hAnsi="Times New Roman"/>
                <w:noProof/>
                <w:sz w:val="24"/>
                <w:szCs w:val="24"/>
              </w:rPr>
            </w:pPr>
            <w:r w:rsidRPr="00A93343">
              <w:rPr>
                <w:rFonts w:ascii="Times New Roman" w:hAnsi="Times New Roman"/>
                <w:noProof/>
                <w:sz w:val="24"/>
                <w:szCs w:val="24"/>
              </w:rPr>
              <w:t>26 – 35 tahun</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34 (</w:t>
            </w:r>
            <w:r w:rsidRPr="00A93343">
              <w:rPr>
                <w:rFonts w:ascii="Times New Roman" w:hAnsi="Times New Roman"/>
                <w:noProof/>
                <w:color w:val="000000"/>
                <w:sz w:val="24"/>
                <w:szCs w:val="24"/>
              </w:rPr>
              <w:t>77.27%)</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10 (</w:t>
            </w:r>
            <w:r w:rsidRPr="00A93343">
              <w:rPr>
                <w:rFonts w:ascii="Times New Roman" w:hAnsi="Times New Roman"/>
                <w:noProof/>
                <w:color w:val="000000"/>
                <w:sz w:val="24"/>
                <w:szCs w:val="24"/>
              </w:rPr>
              <w:t>22.73%)</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44</w:t>
            </w:r>
          </w:p>
        </w:tc>
      </w:tr>
      <w:tr w:rsidR="003F142E" w:rsidRPr="00A93343" w:rsidTr="005426EE">
        <w:tc>
          <w:tcPr>
            <w:tcW w:w="2245" w:type="dxa"/>
            <w:vAlign w:val="center"/>
          </w:tcPr>
          <w:p w:rsidR="003F142E" w:rsidRPr="00A93343" w:rsidRDefault="003F142E" w:rsidP="00A925AD">
            <w:pPr>
              <w:pStyle w:val="ListParagraph"/>
              <w:spacing w:after="0" w:line="360" w:lineRule="auto"/>
              <w:ind w:left="0"/>
              <w:rPr>
                <w:rFonts w:ascii="Times New Roman" w:hAnsi="Times New Roman"/>
                <w:noProof/>
                <w:sz w:val="24"/>
                <w:szCs w:val="24"/>
              </w:rPr>
            </w:pPr>
            <w:r w:rsidRPr="00A93343">
              <w:rPr>
                <w:rFonts w:ascii="Times New Roman" w:hAnsi="Times New Roman"/>
                <w:noProof/>
                <w:sz w:val="24"/>
                <w:szCs w:val="24"/>
              </w:rPr>
              <w:t>≥ 36 tahun</w:t>
            </w:r>
          </w:p>
        </w:tc>
        <w:tc>
          <w:tcPr>
            <w:tcW w:w="207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15 (</w:t>
            </w:r>
            <w:r w:rsidRPr="00A93343">
              <w:rPr>
                <w:rFonts w:ascii="Times New Roman" w:hAnsi="Times New Roman"/>
                <w:noProof/>
                <w:color w:val="000000"/>
                <w:sz w:val="24"/>
                <w:szCs w:val="24"/>
              </w:rPr>
              <w:t>71,43%)</w:t>
            </w:r>
          </w:p>
        </w:tc>
        <w:tc>
          <w:tcPr>
            <w:tcW w:w="252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6 (</w:t>
            </w:r>
            <w:r w:rsidRPr="00A93343">
              <w:rPr>
                <w:rFonts w:ascii="Times New Roman" w:hAnsi="Times New Roman"/>
                <w:noProof/>
                <w:color w:val="000000"/>
                <w:sz w:val="24"/>
                <w:szCs w:val="24"/>
              </w:rPr>
              <w:t>28.57%)</w:t>
            </w:r>
          </w:p>
        </w:tc>
        <w:tc>
          <w:tcPr>
            <w:tcW w:w="1530" w:type="dxa"/>
            <w:vAlign w:val="center"/>
          </w:tcPr>
          <w:p w:rsidR="003F142E" w:rsidRPr="00A93343" w:rsidRDefault="003F142E" w:rsidP="00A925AD">
            <w:pPr>
              <w:pStyle w:val="ListParagraph"/>
              <w:spacing w:after="0" w:line="360" w:lineRule="auto"/>
              <w:ind w:left="0"/>
              <w:jc w:val="center"/>
              <w:rPr>
                <w:rFonts w:ascii="Times New Roman" w:hAnsi="Times New Roman"/>
                <w:noProof/>
                <w:sz w:val="24"/>
                <w:szCs w:val="24"/>
              </w:rPr>
            </w:pPr>
            <w:r w:rsidRPr="00A93343">
              <w:rPr>
                <w:rFonts w:ascii="Times New Roman" w:hAnsi="Times New Roman"/>
                <w:noProof/>
                <w:sz w:val="24"/>
                <w:szCs w:val="24"/>
              </w:rPr>
              <w:t>21</w:t>
            </w:r>
          </w:p>
        </w:tc>
      </w:tr>
      <w:tr w:rsidR="003F142E" w:rsidRPr="00A93343" w:rsidTr="005426EE">
        <w:tc>
          <w:tcPr>
            <w:tcW w:w="2245" w:type="dxa"/>
          </w:tcPr>
          <w:p w:rsidR="003F142E" w:rsidRPr="00A93343" w:rsidRDefault="003F142E" w:rsidP="00A925AD">
            <w:pPr>
              <w:pStyle w:val="ListParagraph"/>
              <w:ind w:left="0"/>
              <w:rPr>
                <w:rFonts w:ascii="Times New Roman" w:hAnsi="Times New Roman"/>
                <w:b/>
                <w:noProof/>
                <w:sz w:val="24"/>
                <w:szCs w:val="24"/>
              </w:rPr>
            </w:pPr>
            <w:r w:rsidRPr="00A93343">
              <w:rPr>
                <w:rFonts w:ascii="Times New Roman" w:hAnsi="Times New Roman"/>
                <w:b/>
                <w:noProof/>
                <w:sz w:val="24"/>
                <w:szCs w:val="24"/>
              </w:rPr>
              <w:t>Tingkat</w:t>
            </w:r>
          </w:p>
          <w:p w:rsidR="003F142E" w:rsidRPr="00A93343" w:rsidRDefault="003F142E" w:rsidP="00A925AD">
            <w:pPr>
              <w:pStyle w:val="ListParagraph"/>
              <w:ind w:left="0"/>
              <w:rPr>
                <w:rFonts w:ascii="Times New Roman" w:hAnsi="Times New Roman"/>
                <w:b/>
                <w:noProof/>
                <w:sz w:val="24"/>
                <w:szCs w:val="24"/>
              </w:rPr>
            </w:pPr>
            <w:r w:rsidRPr="00A93343">
              <w:rPr>
                <w:rFonts w:ascii="Times New Roman" w:hAnsi="Times New Roman"/>
                <w:b/>
                <w:noProof/>
                <w:sz w:val="24"/>
                <w:szCs w:val="24"/>
              </w:rPr>
              <w:t>Pendidikan</w:t>
            </w:r>
          </w:p>
        </w:tc>
        <w:tc>
          <w:tcPr>
            <w:tcW w:w="2070" w:type="dxa"/>
          </w:tcPr>
          <w:p w:rsidR="003F142E" w:rsidRPr="00A93343" w:rsidRDefault="003F142E" w:rsidP="00A925AD">
            <w:pPr>
              <w:pStyle w:val="ListParagraph"/>
              <w:ind w:left="0"/>
              <w:jc w:val="center"/>
              <w:rPr>
                <w:rFonts w:ascii="Times New Roman" w:hAnsi="Times New Roman"/>
                <w:b/>
                <w:noProof/>
                <w:sz w:val="24"/>
                <w:szCs w:val="24"/>
              </w:rPr>
            </w:pPr>
            <w:r w:rsidRPr="00A93343">
              <w:rPr>
                <w:rFonts w:ascii="Times New Roman" w:hAnsi="Times New Roman"/>
                <w:b/>
                <w:noProof/>
                <w:sz w:val="24"/>
                <w:szCs w:val="24"/>
              </w:rPr>
              <w:t>Pengetahuan</w:t>
            </w:r>
          </w:p>
          <w:p w:rsidR="003F142E" w:rsidRPr="00A93343" w:rsidRDefault="003F142E" w:rsidP="00A925AD">
            <w:pPr>
              <w:pStyle w:val="ListParagraph"/>
              <w:ind w:left="0"/>
              <w:jc w:val="center"/>
              <w:rPr>
                <w:rFonts w:ascii="Times New Roman" w:hAnsi="Times New Roman"/>
                <w:b/>
                <w:noProof/>
                <w:sz w:val="24"/>
                <w:szCs w:val="24"/>
              </w:rPr>
            </w:pPr>
            <w:r w:rsidRPr="00A93343">
              <w:rPr>
                <w:rFonts w:ascii="Times New Roman" w:hAnsi="Times New Roman"/>
                <w:b/>
                <w:noProof/>
                <w:sz w:val="24"/>
                <w:szCs w:val="24"/>
              </w:rPr>
              <w:t>Baik</w:t>
            </w:r>
          </w:p>
        </w:tc>
        <w:tc>
          <w:tcPr>
            <w:tcW w:w="2520" w:type="dxa"/>
          </w:tcPr>
          <w:p w:rsidR="003F142E" w:rsidRPr="00A93343" w:rsidRDefault="003F142E" w:rsidP="00A925AD">
            <w:pPr>
              <w:pStyle w:val="ListParagraph"/>
              <w:ind w:left="0"/>
              <w:jc w:val="center"/>
              <w:rPr>
                <w:rFonts w:ascii="Times New Roman" w:hAnsi="Times New Roman"/>
                <w:b/>
                <w:noProof/>
                <w:sz w:val="24"/>
                <w:szCs w:val="24"/>
              </w:rPr>
            </w:pPr>
            <w:r w:rsidRPr="00A93343">
              <w:rPr>
                <w:rFonts w:ascii="Times New Roman" w:hAnsi="Times New Roman"/>
                <w:b/>
                <w:noProof/>
                <w:sz w:val="24"/>
                <w:szCs w:val="24"/>
              </w:rPr>
              <w:t>Pengetahuan Kurang</w:t>
            </w:r>
          </w:p>
        </w:tc>
        <w:tc>
          <w:tcPr>
            <w:tcW w:w="1530" w:type="dxa"/>
          </w:tcPr>
          <w:p w:rsidR="003F142E" w:rsidRPr="00A93343" w:rsidRDefault="003F142E" w:rsidP="00A925AD">
            <w:pPr>
              <w:pStyle w:val="ListParagraph"/>
              <w:ind w:left="0"/>
              <w:jc w:val="center"/>
              <w:rPr>
                <w:rFonts w:ascii="Times New Roman" w:hAnsi="Times New Roman"/>
                <w:b/>
                <w:noProof/>
                <w:sz w:val="24"/>
                <w:szCs w:val="24"/>
              </w:rPr>
            </w:pPr>
            <w:r w:rsidRPr="00A93343">
              <w:rPr>
                <w:rFonts w:ascii="Times New Roman" w:hAnsi="Times New Roman"/>
                <w:b/>
                <w:noProof/>
                <w:sz w:val="24"/>
                <w:szCs w:val="24"/>
              </w:rPr>
              <w:t>Jumlah</w:t>
            </w:r>
          </w:p>
        </w:tc>
      </w:tr>
      <w:tr w:rsidR="003F142E" w:rsidRPr="00A93343" w:rsidTr="005426EE">
        <w:tc>
          <w:tcPr>
            <w:tcW w:w="2245"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Pendidikan Tinggi</w:t>
            </w:r>
          </w:p>
        </w:tc>
        <w:tc>
          <w:tcPr>
            <w:tcW w:w="2070"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46 (76,67%)</w:t>
            </w:r>
          </w:p>
        </w:tc>
        <w:tc>
          <w:tcPr>
            <w:tcW w:w="2520"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14 (23,33%)</w:t>
            </w:r>
          </w:p>
        </w:tc>
        <w:tc>
          <w:tcPr>
            <w:tcW w:w="1530"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60</w:t>
            </w:r>
          </w:p>
        </w:tc>
      </w:tr>
      <w:tr w:rsidR="003F142E" w:rsidRPr="00A93343" w:rsidTr="005426EE">
        <w:tc>
          <w:tcPr>
            <w:tcW w:w="2245"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Pendidikan Rendah</w:t>
            </w:r>
          </w:p>
        </w:tc>
        <w:tc>
          <w:tcPr>
            <w:tcW w:w="2070"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7 (46,7%)</w:t>
            </w:r>
          </w:p>
        </w:tc>
        <w:tc>
          <w:tcPr>
            <w:tcW w:w="2520" w:type="dxa"/>
            <w:vAlign w:val="center"/>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8 (53,33%)</w:t>
            </w:r>
          </w:p>
        </w:tc>
        <w:tc>
          <w:tcPr>
            <w:tcW w:w="1530" w:type="dxa"/>
            <w:vAlign w:val="bottom"/>
          </w:tcPr>
          <w:p w:rsidR="003F142E" w:rsidRPr="00A93343" w:rsidRDefault="003F142E" w:rsidP="00A925AD">
            <w:pPr>
              <w:pStyle w:val="ListParagraph"/>
              <w:ind w:left="0"/>
              <w:jc w:val="center"/>
              <w:rPr>
                <w:rFonts w:ascii="Times New Roman" w:hAnsi="Times New Roman"/>
                <w:noProof/>
                <w:sz w:val="24"/>
                <w:szCs w:val="24"/>
              </w:rPr>
            </w:pPr>
            <w:r w:rsidRPr="00A93343">
              <w:rPr>
                <w:rFonts w:ascii="Times New Roman" w:hAnsi="Times New Roman"/>
                <w:noProof/>
                <w:sz w:val="24"/>
                <w:szCs w:val="24"/>
              </w:rPr>
              <w:t>15</w:t>
            </w:r>
          </w:p>
        </w:tc>
      </w:tr>
    </w:tbl>
    <w:p w:rsidR="003F142E" w:rsidRPr="00A93343" w:rsidRDefault="003F142E" w:rsidP="003F142E">
      <w:pPr>
        <w:rPr>
          <w:noProof/>
          <w:lang w:val="id-ID"/>
        </w:rPr>
      </w:pPr>
    </w:p>
    <w:p w:rsidR="003F142E" w:rsidRPr="00A93343" w:rsidRDefault="003F142E" w:rsidP="003F142E">
      <w:pPr>
        <w:rPr>
          <w:noProof/>
          <w:lang w:val="id-ID"/>
        </w:rPr>
      </w:pPr>
    </w:p>
    <w:p w:rsidR="00DE74AE" w:rsidRPr="00A925AD" w:rsidRDefault="00DE74AE" w:rsidP="003F142E">
      <w:pPr>
        <w:spacing w:line="360" w:lineRule="auto"/>
        <w:rPr>
          <w:rFonts w:ascii="Times New Roman" w:hAnsi="Times New Roman" w:cs="Times New Roman"/>
          <w:noProof/>
          <w:sz w:val="24"/>
          <w:szCs w:val="24"/>
        </w:rPr>
      </w:pPr>
      <w:r>
        <w:rPr>
          <w:rFonts w:ascii="Times New Roman" w:hAnsi="Times New Roman" w:cs="Times New Roman"/>
          <w:noProof/>
          <w:sz w:val="24"/>
          <w:szCs w:val="24"/>
        </w:rPr>
        <w:lastRenderedPageBreak/>
        <w:t>Tabel 4</w:t>
      </w:r>
    </w:p>
    <w:p w:rsidR="003F142E" w:rsidRPr="00A93343" w:rsidRDefault="003F142E" w:rsidP="003F142E">
      <w:pPr>
        <w:spacing w:line="360" w:lineRule="auto"/>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Tabulasi silang Hubungan pengetahuan ibu dengan kejadian stunting balita di Desa Dinoyo wilayah kerja Puskesmas Deket Kabupaten Lamongan.</w:t>
      </w:r>
    </w:p>
    <w:tbl>
      <w:tblPr>
        <w:tblStyle w:val="TableGrid"/>
        <w:tblW w:w="8550" w:type="dxa"/>
        <w:tblInd w:w="-5" w:type="dxa"/>
        <w:tblLook w:val="04A0" w:firstRow="1" w:lastRow="0" w:firstColumn="1" w:lastColumn="0" w:noHBand="0" w:noVBand="1"/>
      </w:tblPr>
      <w:tblGrid>
        <w:gridCol w:w="630"/>
        <w:gridCol w:w="2003"/>
        <w:gridCol w:w="1310"/>
        <w:gridCol w:w="1097"/>
        <w:gridCol w:w="1350"/>
        <w:gridCol w:w="1080"/>
        <w:gridCol w:w="1080"/>
      </w:tblGrid>
      <w:tr w:rsidR="003F142E" w:rsidRPr="00A93343" w:rsidTr="004F3E88">
        <w:tc>
          <w:tcPr>
            <w:tcW w:w="630"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No</w:t>
            </w:r>
          </w:p>
        </w:tc>
        <w:tc>
          <w:tcPr>
            <w:tcW w:w="2003"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Pengetahuan tentang PMBA</w:t>
            </w:r>
          </w:p>
        </w:tc>
        <w:tc>
          <w:tcPr>
            <w:tcW w:w="1310"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Stunting</w:t>
            </w:r>
          </w:p>
        </w:tc>
        <w:tc>
          <w:tcPr>
            <w:tcW w:w="1097"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Tidak Stunting</w:t>
            </w:r>
          </w:p>
        </w:tc>
        <w:tc>
          <w:tcPr>
            <w:tcW w:w="1350"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Jumlah</w:t>
            </w:r>
          </w:p>
        </w:tc>
        <w:tc>
          <w:tcPr>
            <w:tcW w:w="1080"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 xml:space="preserve">P Value </w:t>
            </w:r>
          </w:p>
        </w:tc>
        <w:tc>
          <w:tcPr>
            <w:tcW w:w="1080" w:type="dxa"/>
          </w:tcPr>
          <w:p w:rsidR="003F142E" w:rsidRPr="00A93343" w:rsidRDefault="003F142E" w:rsidP="002D4026">
            <w:pPr>
              <w:rPr>
                <w:rFonts w:ascii="Times New Roman" w:hAnsi="Times New Roman" w:cs="Times New Roman"/>
                <w:b/>
                <w:noProof/>
                <w:sz w:val="24"/>
                <w:szCs w:val="24"/>
              </w:rPr>
            </w:pPr>
            <w:r w:rsidRPr="00A93343">
              <w:rPr>
                <w:rFonts w:ascii="Times New Roman" w:hAnsi="Times New Roman" w:cs="Times New Roman"/>
                <w:b/>
                <w:noProof/>
                <w:sz w:val="24"/>
                <w:szCs w:val="24"/>
              </w:rPr>
              <w:t xml:space="preserve">Ket </w:t>
            </w:r>
          </w:p>
        </w:tc>
      </w:tr>
      <w:tr w:rsidR="003F142E" w:rsidRPr="00A93343" w:rsidTr="004F3E88">
        <w:tc>
          <w:tcPr>
            <w:tcW w:w="630" w:type="dxa"/>
            <w:vAlign w:val="center"/>
          </w:tcPr>
          <w:p w:rsidR="003F142E" w:rsidRPr="00A93343" w:rsidRDefault="003F142E" w:rsidP="002D4026">
            <w:pPr>
              <w:rPr>
                <w:rFonts w:ascii="Times New Roman" w:hAnsi="Times New Roman" w:cs="Times New Roman"/>
                <w:noProof/>
                <w:sz w:val="24"/>
                <w:szCs w:val="24"/>
              </w:rPr>
            </w:pPr>
            <w:r w:rsidRPr="00A93343">
              <w:rPr>
                <w:rFonts w:ascii="Times New Roman" w:hAnsi="Times New Roman" w:cs="Times New Roman"/>
                <w:noProof/>
                <w:sz w:val="24"/>
                <w:szCs w:val="24"/>
              </w:rPr>
              <w:t>1</w:t>
            </w:r>
          </w:p>
        </w:tc>
        <w:tc>
          <w:tcPr>
            <w:tcW w:w="2003" w:type="dxa"/>
            <w:vAlign w:val="center"/>
          </w:tcPr>
          <w:p w:rsidR="003F142E" w:rsidRPr="00A93343" w:rsidRDefault="003F142E" w:rsidP="002D4026">
            <w:pPr>
              <w:rPr>
                <w:rFonts w:ascii="Times New Roman" w:hAnsi="Times New Roman" w:cs="Times New Roman"/>
                <w:noProof/>
                <w:sz w:val="24"/>
                <w:szCs w:val="24"/>
              </w:rPr>
            </w:pPr>
            <w:r w:rsidRPr="00A93343">
              <w:rPr>
                <w:rFonts w:ascii="Times New Roman" w:hAnsi="Times New Roman" w:cs="Times New Roman"/>
                <w:noProof/>
                <w:sz w:val="24"/>
                <w:szCs w:val="24"/>
              </w:rPr>
              <w:t>Baik</w:t>
            </w:r>
          </w:p>
        </w:tc>
        <w:tc>
          <w:tcPr>
            <w:tcW w:w="1310" w:type="dxa"/>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12</w:t>
            </w:r>
          </w:p>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(22,6%)</w:t>
            </w:r>
          </w:p>
        </w:tc>
        <w:tc>
          <w:tcPr>
            <w:tcW w:w="1097" w:type="dxa"/>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41</w:t>
            </w:r>
          </w:p>
          <w:p w:rsidR="003F142E" w:rsidRPr="00A93343" w:rsidRDefault="003F142E" w:rsidP="004F3E88">
            <w:pPr>
              <w:jc w:val="center"/>
              <w:rPr>
                <w:rFonts w:ascii="Times New Roman" w:hAnsi="Times New Roman" w:cs="Times New Roman"/>
                <w:noProof/>
              </w:rPr>
            </w:pPr>
            <w:r w:rsidRPr="00A93343">
              <w:rPr>
                <w:rFonts w:ascii="Times New Roman" w:hAnsi="Times New Roman" w:cs="Times New Roman"/>
                <w:noProof/>
              </w:rPr>
              <w:t>(77,4%)</w:t>
            </w:r>
          </w:p>
        </w:tc>
        <w:tc>
          <w:tcPr>
            <w:tcW w:w="1350" w:type="dxa"/>
          </w:tcPr>
          <w:p w:rsidR="003F142E" w:rsidRPr="00A93343" w:rsidRDefault="003F142E" w:rsidP="002D4026">
            <w:pPr>
              <w:jc w:val="center"/>
              <w:rPr>
                <w:rFonts w:ascii="Times New Roman" w:hAnsi="Times New Roman" w:cs="Times New Roman"/>
                <w:noProof/>
                <w:sz w:val="24"/>
                <w:szCs w:val="24"/>
              </w:rPr>
            </w:pPr>
            <w:r w:rsidRPr="00A93343">
              <w:rPr>
                <w:rFonts w:ascii="Times New Roman" w:hAnsi="Times New Roman" w:cs="Times New Roman"/>
                <w:noProof/>
                <w:sz w:val="24"/>
                <w:szCs w:val="24"/>
              </w:rPr>
              <w:t>53</w:t>
            </w:r>
          </w:p>
          <w:p w:rsidR="003F142E" w:rsidRPr="00A93343" w:rsidRDefault="003F142E" w:rsidP="002D4026">
            <w:pPr>
              <w:jc w:val="center"/>
              <w:rPr>
                <w:rFonts w:ascii="Times New Roman" w:hAnsi="Times New Roman" w:cs="Times New Roman"/>
                <w:noProof/>
                <w:sz w:val="24"/>
                <w:szCs w:val="24"/>
              </w:rPr>
            </w:pPr>
            <w:r w:rsidRPr="00A93343">
              <w:rPr>
                <w:rFonts w:ascii="Times New Roman" w:hAnsi="Times New Roman" w:cs="Times New Roman"/>
                <w:noProof/>
                <w:sz w:val="24"/>
                <w:szCs w:val="24"/>
              </w:rPr>
              <w:t>(100%)</w:t>
            </w:r>
          </w:p>
        </w:tc>
        <w:tc>
          <w:tcPr>
            <w:tcW w:w="1080" w:type="dxa"/>
            <w:vMerge w:val="restart"/>
            <w:vAlign w:val="center"/>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0,289</w:t>
            </w:r>
          </w:p>
        </w:tc>
        <w:tc>
          <w:tcPr>
            <w:tcW w:w="1080" w:type="dxa"/>
            <w:vMerge w:val="restart"/>
            <w:vAlign w:val="center"/>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H0 diterima</w:t>
            </w:r>
          </w:p>
        </w:tc>
      </w:tr>
      <w:tr w:rsidR="003F142E" w:rsidRPr="00A93343" w:rsidTr="004F3E88">
        <w:tc>
          <w:tcPr>
            <w:tcW w:w="630" w:type="dxa"/>
            <w:vAlign w:val="center"/>
          </w:tcPr>
          <w:p w:rsidR="003F142E" w:rsidRPr="00A93343" w:rsidRDefault="003F142E" w:rsidP="002D4026">
            <w:pPr>
              <w:rPr>
                <w:rFonts w:ascii="Times New Roman" w:hAnsi="Times New Roman" w:cs="Times New Roman"/>
                <w:noProof/>
                <w:sz w:val="24"/>
                <w:szCs w:val="24"/>
              </w:rPr>
            </w:pPr>
            <w:r w:rsidRPr="00A93343">
              <w:rPr>
                <w:rFonts w:ascii="Times New Roman" w:hAnsi="Times New Roman" w:cs="Times New Roman"/>
                <w:noProof/>
                <w:sz w:val="24"/>
                <w:szCs w:val="24"/>
              </w:rPr>
              <w:t>2</w:t>
            </w:r>
          </w:p>
        </w:tc>
        <w:tc>
          <w:tcPr>
            <w:tcW w:w="2003" w:type="dxa"/>
            <w:vAlign w:val="center"/>
          </w:tcPr>
          <w:p w:rsidR="003F142E" w:rsidRPr="00A93343" w:rsidRDefault="003F142E" w:rsidP="002D4026">
            <w:pPr>
              <w:rPr>
                <w:rFonts w:ascii="Times New Roman" w:hAnsi="Times New Roman" w:cs="Times New Roman"/>
                <w:noProof/>
                <w:sz w:val="24"/>
                <w:szCs w:val="24"/>
              </w:rPr>
            </w:pPr>
            <w:r w:rsidRPr="00A93343">
              <w:rPr>
                <w:rFonts w:ascii="Times New Roman" w:hAnsi="Times New Roman" w:cs="Times New Roman"/>
                <w:noProof/>
                <w:sz w:val="24"/>
                <w:szCs w:val="24"/>
              </w:rPr>
              <w:t>Kurang Baik</w:t>
            </w:r>
          </w:p>
        </w:tc>
        <w:tc>
          <w:tcPr>
            <w:tcW w:w="1310" w:type="dxa"/>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8</w:t>
            </w:r>
          </w:p>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(33,4%)</w:t>
            </w:r>
          </w:p>
        </w:tc>
        <w:tc>
          <w:tcPr>
            <w:tcW w:w="1097" w:type="dxa"/>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14</w:t>
            </w:r>
          </w:p>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(63,6%)</w:t>
            </w:r>
          </w:p>
        </w:tc>
        <w:tc>
          <w:tcPr>
            <w:tcW w:w="1350" w:type="dxa"/>
          </w:tcPr>
          <w:p w:rsidR="003F142E" w:rsidRPr="00A93343" w:rsidRDefault="003F142E" w:rsidP="002D4026">
            <w:pPr>
              <w:jc w:val="center"/>
              <w:rPr>
                <w:rFonts w:ascii="Times New Roman" w:hAnsi="Times New Roman" w:cs="Times New Roman"/>
                <w:noProof/>
                <w:sz w:val="24"/>
                <w:szCs w:val="24"/>
              </w:rPr>
            </w:pPr>
            <w:r w:rsidRPr="00A93343">
              <w:rPr>
                <w:rFonts w:ascii="Times New Roman" w:hAnsi="Times New Roman" w:cs="Times New Roman"/>
                <w:noProof/>
                <w:sz w:val="24"/>
                <w:szCs w:val="24"/>
              </w:rPr>
              <w:t>22</w:t>
            </w:r>
          </w:p>
          <w:p w:rsidR="003F142E" w:rsidRPr="00A93343" w:rsidRDefault="003F142E" w:rsidP="002D4026">
            <w:pPr>
              <w:jc w:val="center"/>
              <w:rPr>
                <w:rFonts w:ascii="Times New Roman" w:hAnsi="Times New Roman" w:cs="Times New Roman"/>
                <w:noProof/>
                <w:sz w:val="24"/>
                <w:szCs w:val="24"/>
              </w:rPr>
            </w:pPr>
            <w:r w:rsidRPr="00A93343">
              <w:rPr>
                <w:rFonts w:ascii="Times New Roman" w:hAnsi="Times New Roman" w:cs="Times New Roman"/>
                <w:noProof/>
                <w:sz w:val="24"/>
                <w:szCs w:val="24"/>
              </w:rPr>
              <w:t>(100)</w:t>
            </w:r>
          </w:p>
        </w:tc>
        <w:tc>
          <w:tcPr>
            <w:tcW w:w="1080" w:type="dxa"/>
            <w:vMerge/>
          </w:tcPr>
          <w:p w:rsidR="003F142E" w:rsidRPr="00A93343" w:rsidRDefault="003F142E" w:rsidP="002D4026">
            <w:pPr>
              <w:rPr>
                <w:rFonts w:ascii="Times New Roman" w:hAnsi="Times New Roman" w:cs="Times New Roman"/>
                <w:noProof/>
              </w:rPr>
            </w:pPr>
          </w:p>
        </w:tc>
        <w:tc>
          <w:tcPr>
            <w:tcW w:w="1080" w:type="dxa"/>
            <w:vMerge/>
          </w:tcPr>
          <w:p w:rsidR="003F142E" w:rsidRPr="00A93343" w:rsidRDefault="003F142E" w:rsidP="002D4026">
            <w:pPr>
              <w:rPr>
                <w:rFonts w:ascii="Times New Roman" w:hAnsi="Times New Roman" w:cs="Times New Roman"/>
                <w:noProof/>
              </w:rPr>
            </w:pPr>
          </w:p>
        </w:tc>
      </w:tr>
      <w:tr w:rsidR="003F142E" w:rsidRPr="00A93343" w:rsidTr="004F3E88">
        <w:tc>
          <w:tcPr>
            <w:tcW w:w="630" w:type="dxa"/>
            <w:vAlign w:val="center"/>
          </w:tcPr>
          <w:p w:rsidR="003F142E" w:rsidRPr="00A93343" w:rsidRDefault="003F142E" w:rsidP="002D4026">
            <w:pPr>
              <w:rPr>
                <w:rFonts w:ascii="Times New Roman" w:hAnsi="Times New Roman" w:cs="Times New Roman"/>
                <w:noProof/>
                <w:sz w:val="24"/>
                <w:szCs w:val="24"/>
              </w:rPr>
            </w:pPr>
            <w:r w:rsidRPr="00A93343">
              <w:rPr>
                <w:rFonts w:ascii="Times New Roman" w:hAnsi="Times New Roman" w:cs="Times New Roman"/>
                <w:noProof/>
                <w:sz w:val="24"/>
                <w:szCs w:val="24"/>
              </w:rPr>
              <w:t>3</w:t>
            </w:r>
          </w:p>
        </w:tc>
        <w:tc>
          <w:tcPr>
            <w:tcW w:w="2003" w:type="dxa"/>
            <w:vAlign w:val="center"/>
          </w:tcPr>
          <w:p w:rsidR="003F142E" w:rsidRPr="00A93343" w:rsidRDefault="003F142E" w:rsidP="002D4026">
            <w:pPr>
              <w:rPr>
                <w:rFonts w:ascii="Times New Roman" w:hAnsi="Times New Roman" w:cs="Times New Roman"/>
                <w:noProof/>
                <w:sz w:val="24"/>
                <w:szCs w:val="24"/>
              </w:rPr>
            </w:pPr>
            <w:r w:rsidRPr="00A93343">
              <w:rPr>
                <w:rFonts w:ascii="Times New Roman" w:hAnsi="Times New Roman" w:cs="Times New Roman"/>
                <w:noProof/>
                <w:sz w:val="24"/>
                <w:szCs w:val="24"/>
              </w:rPr>
              <w:t>Total</w:t>
            </w:r>
          </w:p>
          <w:p w:rsidR="003F142E" w:rsidRPr="00A93343" w:rsidRDefault="003F142E" w:rsidP="002D4026">
            <w:pPr>
              <w:rPr>
                <w:rFonts w:ascii="Times New Roman" w:hAnsi="Times New Roman" w:cs="Times New Roman"/>
                <w:noProof/>
                <w:sz w:val="24"/>
                <w:szCs w:val="24"/>
              </w:rPr>
            </w:pPr>
          </w:p>
        </w:tc>
        <w:tc>
          <w:tcPr>
            <w:tcW w:w="1310" w:type="dxa"/>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20</w:t>
            </w:r>
          </w:p>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(26%)</w:t>
            </w:r>
          </w:p>
        </w:tc>
        <w:tc>
          <w:tcPr>
            <w:tcW w:w="1097" w:type="dxa"/>
          </w:tcPr>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55</w:t>
            </w:r>
          </w:p>
          <w:p w:rsidR="003F142E" w:rsidRPr="00A93343" w:rsidRDefault="003F142E" w:rsidP="002D4026">
            <w:pPr>
              <w:jc w:val="center"/>
              <w:rPr>
                <w:rFonts w:ascii="Times New Roman" w:hAnsi="Times New Roman" w:cs="Times New Roman"/>
                <w:noProof/>
              </w:rPr>
            </w:pPr>
            <w:r w:rsidRPr="00A93343">
              <w:rPr>
                <w:rFonts w:ascii="Times New Roman" w:hAnsi="Times New Roman" w:cs="Times New Roman"/>
                <w:noProof/>
              </w:rPr>
              <w:t>(73%)</w:t>
            </w:r>
          </w:p>
        </w:tc>
        <w:tc>
          <w:tcPr>
            <w:tcW w:w="1350" w:type="dxa"/>
          </w:tcPr>
          <w:p w:rsidR="003F142E" w:rsidRPr="00A93343" w:rsidRDefault="003F142E" w:rsidP="002D4026">
            <w:pPr>
              <w:jc w:val="center"/>
              <w:rPr>
                <w:rFonts w:ascii="Times New Roman" w:hAnsi="Times New Roman" w:cs="Times New Roman"/>
                <w:noProof/>
                <w:sz w:val="24"/>
                <w:szCs w:val="24"/>
              </w:rPr>
            </w:pPr>
            <w:r w:rsidRPr="00A93343">
              <w:rPr>
                <w:rFonts w:ascii="Times New Roman" w:hAnsi="Times New Roman" w:cs="Times New Roman"/>
                <w:noProof/>
                <w:sz w:val="24"/>
                <w:szCs w:val="24"/>
              </w:rPr>
              <w:t>75</w:t>
            </w:r>
          </w:p>
          <w:p w:rsidR="003F142E" w:rsidRPr="00A93343" w:rsidRDefault="003F142E" w:rsidP="002D4026">
            <w:pPr>
              <w:jc w:val="center"/>
              <w:rPr>
                <w:rFonts w:ascii="Times New Roman" w:hAnsi="Times New Roman" w:cs="Times New Roman"/>
                <w:noProof/>
                <w:sz w:val="24"/>
                <w:szCs w:val="24"/>
              </w:rPr>
            </w:pPr>
            <w:r w:rsidRPr="00A93343">
              <w:rPr>
                <w:rFonts w:ascii="Times New Roman" w:hAnsi="Times New Roman" w:cs="Times New Roman"/>
                <w:noProof/>
                <w:sz w:val="24"/>
                <w:szCs w:val="24"/>
              </w:rPr>
              <w:t>(100)</w:t>
            </w:r>
          </w:p>
        </w:tc>
        <w:tc>
          <w:tcPr>
            <w:tcW w:w="1080" w:type="dxa"/>
            <w:vMerge/>
          </w:tcPr>
          <w:p w:rsidR="003F142E" w:rsidRPr="00A93343" w:rsidRDefault="003F142E" w:rsidP="002D4026">
            <w:pPr>
              <w:rPr>
                <w:rFonts w:ascii="Times New Roman" w:hAnsi="Times New Roman" w:cs="Times New Roman"/>
                <w:noProof/>
              </w:rPr>
            </w:pPr>
          </w:p>
        </w:tc>
        <w:tc>
          <w:tcPr>
            <w:tcW w:w="1080" w:type="dxa"/>
            <w:vMerge/>
          </w:tcPr>
          <w:p w:rsidR="003F142E" w:rsidRPr="00A93343" w:rsidRDefault="003F142E" w:rsidP="002D4026">
            <w:pPr>
              <w:rPr>
                <w:rFonts w:ascii="Times New Roman" w:hAnsi="Times New Roman" w:cs="Times New Roman"/>
                <w:noProof/>
              </w:rPr>
            </w:pPr>
          </w:p>
        </w:tc>
      </w:tr>
    </w:tbl>
    <w:p w:rsidR="003F142E" w:rsidRPr="00A93343" w:rsidRDefault="003F142E" w:rsidP="003F142E">
      <w:pPr>
        <w:ind w:left="900"/>
        <w:jc w:val="both"/>
        <w:rPr>
          <w:rFonts w:ascii="Times New Roman" w:hAnsi="Times New Roman" w:cs="Times New Roman"/>
          <w:noProof/>
          <w:sz w:val="24"/>
          <w:szCs w:val="24"/>
          <w:lang w:val="id-ID"/>
        </w:rPr>
      </w:pPr>
    </w:p>
    <w:p w:rsidR="003F142E" w:rsidRDefault="003F142E" w:rsidP="004F3E88">
      <w:pPr>
        <w:spacing w:line="360" w:lineRule="auto"/>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Dari tabel 4 dapat diketahui bahwa responden dengan pengetahuan kurang baik mempunyai anak balita stunting sebanyak 8 (33,4%). Untuk responden dengan Pengetahuan baik mempunyai anak balita stunting sebanyak 12 (22,6%).</w:t>
      </w:r>
    </w:p>
    <w:p w:rsidR="00D063D6" w:rsidRPr="00A93343" w:rsidRDefault="00D063D6" w:rsidP="003F142E">
      <w:pPr>
        <w:spacing w:line="360" w:lineRule="auto"/>
        <w:rPr>
          <w:rFonts w:ascii="Times New Roman" w:hAnsi="Times New Roman" w:cs="Times New Roman"/>
          <w:noProof/>
          <w:sz w:val="24"/>
          <w:szCs w:val="24"/>
          <w:lang w:val="id-ID"/>
        </w:rPr>
      </w:pPr>
    </w:p>
    <w:p w:rsidR="00423D0C" w:rsidRPr="00D063D6" w:rsidRDefault="00423D0C" w:rsidP="00423D0C">
      <w:pPr>
        <w:spacing w:line="360" w:lineRule="auto"/>
        <w:rPr>
          <w:rFonts w:ascii="Times New Roman" w:hAnsi="Times New Roman" w:cs="Times New Roman"/>
          <w:b/>
          <w:noProof/>
          <w:sz w:val="24"/>
          <w:szCs w:val="24"/>
          <w:lang w:val="id-ID"/>
        </w:rPr>
      </w:pPr>
      <w:r w:rsidRPr="00D063D6">
        <w:rPr>
          <w:rFonts w:ascii="Times New Roman" w:hAnsi="Times New Roman" w:cs="Times New Roman"/>
          <w:b/>
          <w:noProof/>
          <w:sz w:val="24"/>
          <w:szCs w:val="24"/>
          <w:lang w:val="id-ID"/>
        </w:rPr>
        <w:t>PEMBAHASAN</w:t>
      </w:r>
    </w:p>
    <w:p w:rsidR="00423D0C" w:rsidRPr="00A93343" w:rsidRDefault="00423D0C" w:rsidP="00634CFD">
      <w:pPr>
        <w:spacing w:line="360" w:lineRule="auto"/>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Kejadian Stunting pada balita di desa Dinoyo</w:t>
      </w:r>
    </w:p>
    <w:p w:rsidR="00423D0C" w:rsidRPr="00A93343" w:rsidRDefault="00423D0C" w:rsidP="00423D0C">
      <w:pPr>
        <w:spacing w:line="360" w:lineRule="auto"/>
        <w:ind w:firstLine="540"/>
        <w:jc w:val="both"/>
        <w:rPr>
          <w:rFonts w:ascii="Times New Roman" w:hAnsi="Times New Roman" w:cs="Times New Roman"/>
          <w:b/>
          <w:noProof/>
          <w:sz w:val="24"/>
          <w:szCs w:val="24"/>
          <w:lang w:val="id-ID"/>
        </w:rPr>
      </w:pPr>
      <w:r w:rsidRPr="00A93343">
        <w:rPr>
          <w:rFonts w:ascii="Times New Roman" w:hAnsi="Times New Roman" w:cs="Times New Roman"/>
          <w:noProof/>
          <w:sz w:val="24"/>
          <w:szCs w:val="24"/>
          <w:lang w:val="id-ID"/>
        </w:rPr>
        <w:t>Stunting merupakan keadaan status gizi seseorang berdasarkan z skor tinggi badan (TB) terhadap umur (U) dimana terletak pada &lt;-2 SD.18 Tinggi badan dalam keadaan normal akan bertambah seiring bertambahnya umur. Pertumbuhan tinggi badan tidak seperti berat badan, relatif kurang sensitif terhadap masalah kekurangan gizi dalam waktu yang pendek. Pengaruh kekurangan zat gizi terhadap tinggi badan akan tampak dalam waktu yang relatif lama sehingga indeks ini dapat digunakan untuk menggambarkan status gizi pada balit</w:t>
      </w:r>
      <w:r w:rsidR="00C36E6A">
        <w:rPr>
          <w:rFonts w:ascii="Times New Roman" w:hAnsi="Times New Roman" w:cs="Times New Roman"/>
          <w:noProof/>
          <w:sz w:val="24"/>
          <w:szCs w:val="24"/>
          <w:lang w:val="id-ID"/>
        </w:rPr>
        <w:t>a</w:t>
      </w:r>
      <w:r w:rsidR="006F1439">
        <w:rPr>
          <w:rFonts w:ascii="Times New Roman" w:hAnsi="Times New Roman" w:cs="Times New Roman"/>
          <w:noProof/>
          <w:sz w:val="24"/>
          <w:szCs w:val="24"/>
        </w:rPr>
        <w:t xml:space="preserve">. </w:t>
      </w:r>
      <w:r w:rsidRPr="00A93343">
        <w:rPr>
          <w:rFonts w:ascii="Times New Roman" w:hAnsi="Times New Roman" w:cs="Times New Roman"/>
          <w:noProof/>
          <w:sz w:val="24"/>
          <w:szCs w:val="24"/>
          <w:lang w:val="id-ID"/>
        </w:rPr>
        <w:t>Sampel pada penelitian ini adalah balita usia 25-59 bulan. Dipilihnya rentang usia tersebut dikarenakan PMBA merupakan suatu pola pemberian makan terbaik bagi bayi dan anak sejak lahir sampai umur 24 bulan. Dari Tabel 3 dapat diketahui balita yang mengalami stunting  sebanyak 20 balita (26,6%). Dari 20 balita stunting hampir seluruhnya berjenis kelamin laki-laki yaitu sebanyak 16 (80%). Sejalan dengan hasil penelitian tersebut hasil Riskesdas tahun 2018 juga menunjukkan prevalensi balita stunting yang lebih tinggi pada balita laki-laki yaitu sebanyak 24,25%.</w:t>
      </w:r>
    </w:p>
    <w:p w:rsidR="003B3D40" w:rsidRPr="00A93343" w:rsidRDefault="00423D0C" w:rsidP="003B3D40">
      <w:pPr>
        <w:spacing w:line="360" w:lineRule="auto"/>
        <w:ind w:firstLine="540"/>
        <w:jc w:val="both"/>
        <w:rPr>
          <w:rFonts w:ascii="Times New Roman" w:hAnsi="Times New Roman" w:cs="Times New Roman"/>
          <w:b/>
          <w:noProof/>
          <w:sz w:val="24"/>
          <w:szCs w:val="24"/>
          <w:lang w:val="id-ID"/>
        </w:rPr>
      </w:pPr>
      <w:r w:rsidRPr="00A93343">
        <w:rPr>
          <w:rFonts w:ascii="Times New Roman" w:hAnsi="Times New Roman" w:cs="Times New Roman"/>
          <w:noProof/>
          <w:sz w:val="24"/>
          <w:szCs w:val="24"/>
          <w:lang w:val="id-ID"/>
        </w:rPr>
        <w:t xml:space="preserve">Penelitian oleh Nadia Nabila Larasati  tentang Faktor-Faktor Yang berhubungan Dengan Kejadian Stunting Pada Balita Usia 25-59 Bulan Di Posyandu Wilayah Puskesmas Wonosari II  menemukan bahwa ada hubunga antara jenis kelamin dengan </w:t>
      </w:r>
      <w:r w:rsidRPr="00A93343">
        <w:rPr>
          <w:rFonts w:ascii="Times New Roman" w:hAnsi="Times New Roman" w:cs="Times New Roman"/>
          <w:noProof/>
          <w:sz w:val="24"/>
          <w:szCs w:val="24"/>
          <w:lang w:val="id-ID"/>
        </w:rPr>
        <w:lastRenderedPageBreak/>
        <w:t>kejadian stunting. Stunting berpeluang 3,111 kali (95% CI 1,605-6,030) pada balita yang berjenis kelamin laki-laki dibanding balita yang berjenis kelamin perempuan. Meski hal ini bertentangan dengan penelitiaan Anisa (2012), Nadiyah (2014) dan Hafid (2016) yang menyatakan bahwa tidak ada hubungan yang signifikan antara jenis kelamin dengan kejadian stunting pada balita senada dengan hasil penelitian ini dimana diperoleh nilai</w:t>
      </w:r>
      <w:r w:rsidR="003B3D40" w:rsidRPr="00A93343">
        <w:rPr>
          <w:rFonts w:ascii="Times New Roman" w:hAnsi="Times New Roman" w:cs="Times New Roman"/>
          <w:noProof/>
          <w:sz w:val="24"/>
          <w:szCs w:val="24"/>
          <w:lang w:val="id-ID"/>
        </w:rPr>
        <w:t xml:space="preserve"> p &gt; 0,05 dari uji statistik.</w:t>
      </w:r>
      <w:r w:rsidRPr="00A93343">
        <w:rPr>
          <w:rFonts w:ascii="Times New Roman" w:hAnsi="Times New Roman" w:cs="Times New Roman"/>
          <w:noProof/>
          <w:sz w:val="24"/>
          <w:szCs w:val="24"/>
          <w:lang w:val="id-ID"/>
        </w:rPr>
        <w:t xml:space="preserve"> Jenis kelamin tidak berhubungan dengan perubahan status stunting, karena laju kenaikan tinggi badan anak laki-laki dan perempuan sampai umur 8 tahun cenderung sama. Namun laki-laki lebih banyak mengalami stunting dibandingkan dengan perempuan. (Rahayu, 2012).</w:t>
      </w:r>
    </w:p>
    <w:p w:rsidR="003B3D40" w:rsidRPr="00A93343" w:rsidRDefault="00423D0C" w:rsidP="003B3D40">
      <w:pPr>
        <w:spacing w:line="360" w:lineRule="auto"/>
        <w:ind w:firstLine="54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Kejadian Stunting pada Balita di desa Dinoyo lebih banyak ditemukan pada ibu dengan tingkat pendidikan yang rendah yaitu sebanyak 8 (53,33%). Penelitian oleh Nadia Nabila Larasati  tentang Faktor-Faktor Yang Berhubungan Dengan Kejadian Stunting Pada Balita Usia 25-59 Bulan Di Posyandu Wilayah Puskesmas Wonosari II  menemukan bahwa ada hubunga antara tingkat pendidikan yang rendah dengan kejadian stunting pada balita. Hal ini sejalan dengan penelitian yang dilakukan Agustiningrum (2016) yang juga menemukan data ibu yang memiliki anak stunting dengan pendidikan rendah sebesar 60,2</w:t>
      </w:r>
      <w:r w:rsidR="003B3D40" w:rsidRPr="00A93343">
        <w:rPr>
          <w:rFonts w:ascii="Times New Roman" w:hAnsi="Times New Roman" w:cs="Times New Roman"/>
          <w:noProof/>
          <w:sz w:val="24"/>
          <w:szCs w:val="24"/>
          <w:lang w:val="id-ID"/>
        </w:rPr>
        <w:t>%</w:t>
      </w:r>
      <w:r w:rsidRPr="00A93343">
        <w:rPr>
          <w:rFonts w:ascii="Times New Roman" w:hAnsi="Times New Roman" w:cs="Times New Roman"/>
          <w:noProof/>
          <w:sz w:val="24"/>
          <w:szCs w:val="24"/>
          <w:lang w:val="id-ID"/>
        </w:rPr>
        <w:t xml:space="preserve">. Hasil penelitian ini sejalan dengan penelitian yang dilakukan Anisa (2012) yang menyatakan bahwa ibu dengan pendidikan rendah berisiko 10,818 kali balitanya menjadi stunting dibandingkan dengan ibu yang berpendidikan tinggi. Selain itu penelitian yang dilakukan Rahayu dan Khairiyati (2014) menyatakan bahwa ibu yang memiliki pendidikan yang rendah 5,1 kali lebih berisiko memiliki anak stunting dibandingkan dengan ibu yang memiliki pendidikan tinggi. </w:t>
      </w:r>
    </w:p>
    <w:p w:rsidR="003B3D40" w:rsidRDefault="003B3D40" w:rsidP="003B3D40">
      <w:pPr>
        <w:spacing w:line="360" w:lineRule="auto"/>
        <w:ind w:firstLine="54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Balita stunting juga lebih banyak ditemukan pada ibu dengan kelompok umur ≤ 25 tahun. Dimana </w:t>
      </w:r>
      <w:r w:rsidR="00423D0C" w:rsidRPr="00A93343">
        <w:rPr>
          <w:rFonts w:ascii="Times New Roman" w:hAnsi="Times New Roman" w:cs="Times New Roman"/>
          <w:noProof/>
          <w:sz w:val="24"/>
          <w:szCs w:val="24"/>
          <w:lang w:val="id-ID"/>
        </w:rPr>
        <w:t xml:space="preserve">sebagian besar </w:t>
      </w:r>
      <w:r w:rsidR="00D063D6">
        <w:rPr>
          <w:rFonts w:ascii="Times New Roman" w:hAnsi="Times New Roman" w:cs="Times New Roman"/>
          <w:noProof/>
          <w:sz w:val="24"/>
          <w:szCs w:val="24"/>
        </w:rPr>
        <w:t xml:space="preserve">ibu yang </w:t>
      </w:r>
      <w:r w:rsidR="00423D0C" w:rsidRPr="00A93343">
        <w:rPr>
          <w:rFonts w:ascii="Times New Roman" w:hAnsi="Times New Roman" w:cs="Times New Roman"/>
          <w:noProof/>
          <w:sz w:val="24"/>
          <w:szCs w:val="24"/>
          <w:lang w:val="id-ID"/>
        </w:rPr>
        <w:t xml:space="preserve">memiliki balita stunting yaitu sebanyak 6 (60%). Usia akan berpengaruhi pada kemampuan dan kesiapan seorang ibu. Umur ibu menentukan pola pengasuhan dan penentuan makanan yang sesuai bagi anaknya karena semakin bertambahnya umur ibu maka semakin bertambah pengalaman dan kematangan ibu dalam pola pengasuhan dan penentuan makan anak. Menurut Stephenson, T., J. &amp; Schiff, W., J. 2019 dalam Wanimbo dan Wartiningsih (2020)  pertumbuhan secara fisik pada ibu usia remaja masih terus berlangsung, sehingga terjadi kompetisi untuk memperoleh nutrisi antara ibu dan janin. Akibatnya ibu beresiko mengandung janin </w:t>
      </w:r>
      <w:r w:rsidR="00423D0C" w:rsidRPr="00A93343">
        <w:rPr>
          <w:rFonts w:ascii="Times New Roman" w:hAnsi="Times New Roman" w:cs="Times New Roman"/>
          <w:noProof/>
          <w:sz w:val="24"/>
          <w:szCs w:val="24"/>
          <w:lang w:val="id-ID"/>
        </w:rPr>
        <w:lastRenderedPageBreak/>
        <w:t>Intrauterine Growth Restriction (IUGR), dan melahirkan anak yang BBLR dan pendek. Apabila dalam 2 tahun pertama tidak ada perbaikan tinggi badan (catch up growth) pada baduta, maka baduta tersebut akan tumbuh menjadi anak yang pendek. Selain itu secara psikologis, ibu yang masih muda belum matang dari segi pola pikir sehingga pola asuh gizi anak pada ibu usia remaja tidak sebaik ibu yang lebih tua. Namun hasil penelitian ini berbanding terbalik dengan penelitian terdahulu di Bandar Lampung dimana tidak ditemukan adanya hubungan yang signifikan antara usia ibu dengan kejadian stunting (Sumardilah, D., S &amp; Rahmadi, A. 2019). Hal ini dapat terjadi karena status gizi ibu baik sehingga memerlukan tambahan kalori dalam jumlah kecil karena akan terjadi penyesuain secara alami seperti meningkatkan efisiensi metabolisme tubuh dan pengurangan aktivitas fisik saat hamil (Saavedra, J. &amp; Dattilo, A. 2016). Selain itu, ibu berusia muda belum tentu memiliki pola asuh yang kurang baik karena di jaman teknologi seperti sekarang anak muda lebih mahir mencari informasi daripada orang yang lebih tua.</w:t>
      </w:r>
    </w:p>
    <w:p w:rsidR="00C36E6A" w:rsidRDefault="00C36E6A" w:rsidP="003B3D40">
      <w:pPr>
        <w:spacing w:line="360" w:lineRule="auto"/>
        <w:ind w:firstLine="540"/>
        <w:jc w:val="both"/>
        <w:rPr>
          <w:rFonts w:ascii="Times New Roman" w:hAnsi="Times New Roman" w:cs="Times New Roman"/>
          <w:noProof/>
          <w:sz w:val="24"/>
          <w:szCs w:val="24"/>
          <w:lang w:val="id-ID"/>
        </w:rPr>
      </w:pPr>
    </w:p>
    <w:p w:rsidR="00423D0C" w:rsidRPr="00A93343" w:rsidRDefault="00423D0C" w:rsidP="005D391E">
      <w:pPr>
        <w:spacing w:line="360" w:lineRule="auto"/>
        <w:jc w:val="both"/>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Pengetahuan Ibu tentang Pemberian Makan Bayi dan Anak.</w:t>
      </w:r>
    </w:p>
    <w:p w:rsidR="003B3D40" w:rsidRPr="00A93343" w:rsidRDefault="003B3D40" w:rsidP="003B3D40">
      <w:pPr>
        <w:spacing w:line="360" w:lineRule="auto"/>
        <w:ind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Dari</w:t>
      </w:r>
      <w:r w:rsidR="00423D0C" w:rsidRPr="00A93343">
        <w:rPr>
          <w:rFonts w:ascii="Times New Roman" w:hAnsi="Times New Roman" w:cs="Times New Roman"/>
          <w:noProof/>
          <w:sz w:val="24"/>
          <w:szCs w:val="24"/>
          <w:lang w:val="id-ID"/>
        </w:rPr>
        <w:t xml:space="preserve"> 75 responden hampir seluruhnya  memiliki tingkat pengetahuan yang baik yaitu sebanyak 53 (70,7%). Sementara untuk responden dengan pengetahuan Kurang Baik sebanyak 22 (29,3%). Menurut Notoatmojo (2014) pengetahuan juga dipengaruhi oleh faktor pengalaman yang berkaitan dengan usia individu. Hal ini sesuai dengan tabel 4.10 bahwa prosentase ibu dengan pengetahuan kurang baik lebih banyak ditemukan pada ibu yang berumur ≤ 25 tahun yaitu sebanyak 6 (60%). Yang artinya prosentase tingkat pengetahuan ibu yang baik lebih banyak ditemukan pada kelompok umur yang  lebih tua. Hal ini juga sejalan dengan penelitian yang dilakukan Agustiningrum (2017) bahwa pengetahuan yang baik ditemukan pada ibu dengan usia 30 – 35 tahun. Semakin bertambahnya usia maka akan semakin berkembang pula daya tangkap dan pola pikirnya sehingga pengetahuan yang diperoleh juga akan semakin membaik dan bertambah (Budiman dan Riyanto, 2013)</w:t>
      </w:r>
    </w:p>
    <w:p w:rsidR="00423D0C" w:rsidRPr="00A93343" w:rsidRDefault="003B3D40" w:rsidP="003B3D40">
      <w:pPr>
        <w:spacing w:line="360" w:lineRule="auto"/>
        <w:ind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I</w:t>
      </w:r>
      <w:r w:rsidR="00423D0C" w:rsidRPr="00A93343">
        <w:rPr>
          <w:rFonts w:ascii="Times New Roman" w:hAnsi="Times New Roman" w:cs="Times New Roman"/>
          <w:noProof/>
          <w:sz w:val="24"/>
          <w:szCs w:val="24"/>
          <w:lang w:val="id-ID"/>
        </w:rPr>
        <w:t xml:space="preserve">bu yang berpendidikan rendah memiliki pengetahuan yang kurang baik sebanyak 8 (53,33%). Dan ibu yang berpendidikan tinggi memiliki pengetahuan yang kurang baik sebanyak 14 (23,33%). Prosentase terbesar ibu yang memiliki pengetahuan kurang baik </w:t>
      </w:r>
      <w:r w:rsidR="00423D0C" w:rsidRPr="00A93343">
        <w:rPr>
          <w:rFonts w:ascii="Times New Roman" w:hAnsi="Times New Roman" w:cs="Times New Roman"/>
          <w:noProof/>
          <w:sz w:val="24"/>
          <w:szCs w:val="24"/>
          <w:lang w:val="id-ID"/>
        </w:rPr>
        <w:lastRenderedPageBreak/>
        <w:t>ditemukan pada ibu dengan pendidikan rendah.  Menurut Budiman dan Riyanto salah satu faktor yang mempengaruhi pengetahuan adalah Pendidikan. Semakin tinggi pendidikan seseorang maka semakin capat menerima dan memahami suatu informasi sehingga pengetahuan yang dimiliki juga semakin tinggi.  Semakin tinggi tingkat pendidikan seseorang semakin banyak pula pengetahuan yang dimiliki. Sebaliknya semakin pendidikan yang kurang akan mengahambat perkembangan sikap seseorang terhadap nilai-nilai yang baru diperkenalkan (Nursalam, 2011)</w:t>
      </w:r>
    </w:p>
    <w:p w:rsidR="003B3D40" w:rsidRPr="00A93343" w:rsidRDefault="003B3D40" w:rsidP="003B3D40">
      <w:pPr>
        <w:spacing w:line="360" w:lineRule="auto"/>
        <w:ind w:firstLine="450"/>
        <w:jc w:val="both"/>
        <w:rPr>
          <w:rFonts w:ascii="Times New Roman" w:hAnsi="Times New Roman" w:cs="Times New Roman"/>
          <w:noProof/>
          <w:sz w:val="24"/>
          <w:szCs w:val="24"/>
          <w:lang w:val="id-ID"/>
        </w:rPr>
      </w:pPr>
    </w:p>
    <w:p w:rsidR="00423D0C" w:rsidRPr="00A93343" w:rsidRDefault="00423D0C" w:rsidP="00BB301B">
      <w:pPr>
        <w:spacing w:line="360" w:lineRule="auto"/>
        <w:jc w:val="both"/>
        <w:rPr>
          <w:rFonts w:ascii="Times New Roman" w:hAnsi="Times New Roman" w:cs="Times New Roman"/>
          <w:b/>
          <w:noProof/>
          <w:sz w:val="24"/>
          <w:szCs w:val="24"/>
          <w:lang w:val="id-ID"/>
        </w:rPr>
      </w:pPr>
      <w:r w:rsidRPr="00A93343">
        <w:rPr>
          <w:rFonts w:ascii="Times New Roman" w:hAnsi="Times New Roman" w:cs="Times New Roman"/>
          <w:b/>
          <w:noProof/>
          <w:sz w:val="24"/>
          <w:szCs w:val="24"/>
          <w:lang w:val="id-ID"/>
        </w:rPr>
        <w:t>Hubungan Pengetahuan Ibu tentang Pemberian Makan bayi dana anak dengan Kejadian Stunting pada Balita di desa Dinoyo Wilayah kerja Puskesmas Deket Kabupaten Lamongan.</w:t>
      </w:r>
    </w:p>
    <w:p w:rsidR="00423D0C" w:rsidRPr="00A93343" w:rsidRDefault="003B3D40" w:rsidP="003B3D40">
      <w:pPr>
        <w:spacing w:line="360" w:lineRule="auto"/>
        <w:ind w:firstLine="54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Dari tabel 4 dapat diketahui r</w:t>
      </w:r>
      <w:r w:rsidR="00423D0C" w:rsidRPr="00A93343">
        <w:rPr>
          <w:rFonts w:ascii="Times New Roman" w:hAnsi="Times New Roman" w:cs="Times New Roman"/>
          <w:noProof/>
          <w:sz w:val="24"/>
          <w:szCs w:val="24"/>
          <w:lang w:val="id-ID"/>
        </w:rPr>
        <w:t xml:space="preserve">esponden dengan pengetahuan kurang baik mempunyai anak balita stunting sebanyak 8 (33,4%). Untuk responden dengan Pengetahuan baik mempunyai anak balita stunting sebanyak 12 (22,6%). Prosentase balita stunting lebih banyak ditemukan pada responden dengan Pengetahuan Ibu yang kurang baik. Berdasarkan hasil uji statistik diperoleh nilai p = 0,289 ( p &gt; 0,05 ). Maka dari hasil tersebut dapat disimpulkan bahwa H1 ditolak dan H0 diterima yang artinya tidak ada hubungan antara pengetahuan ibu tentang PMBA dengan kejadian stunting pada balita di desa Dinoyo wilayah kerja Puskesmas Deket Kabupaten Lamongan. Pada penelitian ini hasilnya tidak ada hubungan antara pengetahuan ibu tentang PMBA dengan kejadian </w:t>
      </w:r>
      <w:r w:rsidR="00423D0C" w:rsidRPr="00A93343">
        <w:rPr>
          <w:rFonts w:ascii="Times New Roman" w:hAnsi="Times New Roman" w:cs="Times New Roman"/>
          <w:i/>
          <w:noProof/>
          <w:sz w:val="24"/>
          <w:szCs w:val="24"/>
          <w:lang w:val="id-ID"/>
        </w:rPr>
        <w:t>Stunting</w:t>
      </w:r>
      <w:r w:rsidR="00423D0C" w:rsidRPr="00A93343">
        <w:rPr>
          <w:rFonts w:ascii="Times New Roman" w:hAnsi="Times New Roman" w:cs="Times New Roman"/>
          <w:noProof/>
          <w:sz w:val="24"/>
          <w:szCs w:val="24"/>
          <w:lang w:val="id-ID"/>
        </w:rPr>
        <w:t xml:space="preserve"> karena pengetahuan bukanlah satu-satunya faktor yang berhubungan dengan kejadian stunting. Ada faktor asupan gizi, BBLR dan penyakit Infeksi yang mempengaruhi kejadian stunting pada balita. </w:t>
      </w:r>
    </w:p>
    <w:p w:rsidR="003B3D40" w:rsidRPr="00A93343" w:rsidRDefault="00423D0C" w:rsidP="003B3D40">
      <w:pPr>
        <w:spacing w:line="360" w:lineRule="auto"/>
        <w:ind w:left="90"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Dalam penelitian ini ibu yang berpendidikan rendah sebagian besar memiliki balita stunting yaitu sebanyak 53,33%. Dimana tingkat pendidikan yang rendah ini ditemukan pada keluarga dengan tingkat pendapatan (status ekonomi) yang juga rendah. Keadaan ekonomi yang cukup dominan dalam mempengaruhi konsumsi pangan adalah pendapatan keluarga.</w:t>
      </w:r>
      <w:r w:rsidR="003B3D40" w:rsidRPr="00A93343">
        <w:rPr>
          <w:rFonts w:ascii="Times New Roman" w:hAnsi="Times New Roman" w:cs="Times New Roman"/>
          <w:noProof/>
          <w:sz w:val="24"/>
          <w:szCs w:val="24"/>
          <w:lang w:val="id-ID"/>
        </w:rPr>
        <w:t xml:space="preserve"> O</w:t>
      </w:r>
      <w:r w:rsidRPr="00A93343">
        <w:rPr>
          <w:rFonts w:ascii="Times New Roman" w:hAnsi="Times New Roman" w:cs="Times New Roman"/>
          <w:noProof/>
          <w:sz w:val="24"/>
          <w:szCs w:val="24"/>
          <w:lang w:val="id-ID"/>
        </w:rPr>
        <w:t>rang tua yang menghasilkan pendapatan tinggi, mempunyai ketahan pangan yang lebih tinggi.</w:t>
      </w:r>
    </w:p>
    <w:p w:rsidR="003B3D40" w:rsidRPr="00A93343" w:rsidRDefault="00423D0C" w:rsidP="003B3D40">
      <w:pPr>
        <w:spacing w:line="360" w:lineRule="auto"/>
        <w:ind w:left="90"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Stunting terjadi berkaitan dengan asupan zat gizi pada saat Ibu hamil dan asupan zat gizi pada saat bayi berumur 0-24 bulan. Asupan zat gizi anak sejak dalam kandungan </w:t>
      </w:r>
      <w:r w:rsidRPr="00A93343">
        <w:rPr>
          <w:rFonts w:ascii="Times New Roman" w:hAnsi="Times New Roman" w:cs="Times New Roman"/>
          <w:noProof/>
          <w:sz w:val="24"/>
          <w:szCs w:val="24"/>
          <w:lang w:val="id-ID"/>
        </w:rPr>
        <w:lastRenderedPageBreak/>
        <w:t>sampe anak berumur 24 bulan akan berpengaruh pada status gizi anak kedepannya. Dalam penelitian ini, ibu dengan Pengetahuan PMBA yang baik juga masih memiliki Balita yang mengalami Stunting. Dengan prosentase yang hampir sama kejadiannya pada balita dengan ibu yang memiliki pengetahuan baik dan pada ibu dengan pengetahuan kurang baik. Ini dikarenakan, pengetahuan yang para Ibu balita miliki kurang diterapkan secara maksimal dalam mengasuh anaknya. Ibu yang pengetahuannya baik belum tentu menerapkan pola makan yang baik dan memilih bahan makanan yang baik, terlebih khusus dalam praktik pemberian asupan gizi anak dari sejak dalam kandungan sampai anak menginjak umur 24 bulan (1000 HPK). Menurut Notoatmodjo dalam Ni’mah dan Muniroh (2015), tingkat pengetahuan ibu yang baik tidak menjamin memiliki balita dengan status gizi yang normal. Ibu yang memiliki pengetahuan baik diharapkan mampu mengaplikasikan pengetahuan yang dimiliki dalam kehidupan sehari-hari. Namun, perilaku selain dipengaruhi oleh tingkat pengetahuan juga dapat dipengaruhi lingkungan, sosial ekonomi dan sosial budaya.</w:t>
      </w:r>
    </w:p>
    <w:p w:rsidR="003B3D40" w:rsidRPr="00A93343" w:rsidRDefault="00423D0C" w:rsidP="003B3D40">
      <w:pPr>
        <w:spacing w:line="360" w:lineRule="auto"/>
        <w:ind w:left="90"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Hasil dalam penelitian ini sejalan dengan hasil penelitian yang dilakukan oleh Rahmawati, dkk (2020) yang berjudul Faktor-Faktor yang Berhubungan dengan Stunting Sangat Pendek dan Pendek pada Anak Usia 24-59 Bulan di Kecamatan Sawah Besar, didapatkan data bahwa Ibu dengan pengetahuan baik cenderung memiliki balita sangat pendek lebih besar dari Ibu dengan pengetahuan kurang. Dengan kesimpulan tidak terdapat hubungan yang signifikan antara pengetahuan gizi Ibu dengan kejadian stunting sangat pendek dan pendek pada balita stunting di Kecamatan Sawah Besar Kota Jakarta Pusat. </w:t>
      </w:r>
    </w:p>
    <w:p w:rsidR="003B3D40" w:rsidRPr="00A93343" w:rsidRDefault="00423D0C" w:rsidP="003B3D40">
      <w:pPr>
        <w:spacing w:line="360" w:lineRule="auto"/>
        <w:ind w:left="90"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Namun hasil penelitian ini berbanding terbalik dengan penelitian yang dilakukan oleh Ismanto dkk, 2014 tentang “Hubungan pengetahuan orang tua tentang gizi dengan stunting pada anak usia 4-5 tahun di Tk Malaekat Pelindung Manado”. Hasil penelitian menunjukan bahwa terdapat hubungan yang signifikan atau bermakna antara pengetahuan orang tua tentang gizi dengan stunting</w:t>
      </w:r>
      <w:r w:rsidRPr="00A93343">
        <w:rPr>
          <w:noProof/>
          <w:lang w:val="id-ID"/>
        </w:rPr>
        <w:t xml:space="preserve">. </w:t>
      </w:r>
      <w:r w:rsidRPr="00A93343">
        <w:rPr>
          <w:rFonts w:ascii="Times New Roman" w:hAnsi="Times New Roman" w:cs="Times New Roman"/>
          <w:noProof/>
          <w:sz w:val="24"/>
          <w:szCs w:val="24"/>
          <w:lang w:val="id-ID"/>
        </w:rPr>
        <w:t>Kejadian stunting pada balita terkait dengan asupan zat gizi pada balita. Asupan zat gizi yang dimakan oleh balita sehari-hari tergantung pada ibunya sehingga ibu memiliki peran yang penting terhadap perubahan masukan zat gizi pada balita. Ibu dengan tingkat pengetahuan yang lebih baik diharapkan bisa menerapkan pengetahuannya dalam mengasuh anaknya</w:t>
      </w:r>
      <w:r w:rsidR="00C36E6A">
        <w:rPr>
          <w:rFonts w:ascii="Times New Roman" w:hAnsi="Times New Roman" w:cs="Times New Roman"/>
          <w:noProof/>
          <w:sz w:val="24"/>
          <w:szCs w:val="24"/>
        </w:rPr>
        <w:t xml:space="preserve">. </w:t>
      </w:r>
      <w:r w:rsidRPr="00A93343">
        <w:rPr>
          <w:rFonts w:ascii="Times New Roman" w:hAnsi="Times New Roman" w:cs="Times New Roman"/>
          <w:noProof/>
          <w:sz w:val="24"/>
          <w:szCs w:val="24"/>
          <w:lang w:val="id-ID"/>
        </w:rPr>
        <w:t xml:space="preserve">Pengetahuan </w:t>
      </w:r>
      <w:r w:rsidRPr="00A93343">
        <w:rPr>
          <w:rFonts w:ascii="Times New Roman" w:hAnsi="Times New Roman" w:cs="Times New Roman"/>
          <w:noProof/>
          <w:sz w:val="24"/>
          <w:szCs w:val="24"/>
          <w:lang w:val="id-ID"/>
        </w:rPr>
        <w:lastRenderedPageBreak/>
        <w:t>ibu merupakan salah satu faktor yang menentukan konsumsi pangan seseorang. Orang yang mempunyai pengetahuan gizi yang baik akan mempunyai kemampuan untuk menerapkan pengetahuan gizi dalam pemilihan dan pengolahan pangan sehingga dapat diharapkan asupan makanannya lebih terjamin, baik dalam menggunakan alokasi pendapatan rumah tangga untuk memilih pangan yang baik dan mampu memperhatikan gizi yang baik untuk anak dan keluarganya (Gibney dkk, 2009 dalam Ismanto dkk, 2012)</w:t>
      </w:r>
    </w:p>
    <w:p w:rsidR="00423D0C" w:rsidRDefault="00423D0C" w:rsidP="003B3D40">
      <w:pPr>
        <w:spacing w:line="360" w:lineRule="auto"/>
        <w:ind w:left="90" w:firstLine="45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Pemberian makan yang baik sejak lahir hingga usia dua tahun merupakan salah satu upaya mendasar untuk menjamin pencapaian kualitas tumbuh kembang sekaligus memenuhi hak anak. Menurut </w:t>
      </w:r>
      <w:r w:rsidRPr="00A93343">
        <w:rPr>
          <w:rFonts w:ascii="Times New Roman" w:hAnsi="Times New Roman" w:cs="Times New Roman"/>
          <w:i/>
          <w:noProof/>
          <w:sz w:val="24"/>
          <w:szCs w:val="24"/>
          <w:lang w:val="id-ID"/>
        </w:rPr>
        <w:t>World Health Organization (WHO) dan United Nations Children’s Fund (UNICEF).</w:t>
      </w:r>
      <w:r w:rsidRPr="00A93343">
        <w:rPr>
          <w:rFonts w:ascii="Times New Roman" w:hAnsi="Times New Roman" w:cs="Times New Roman"/>
          <w:noProof/>
          <w:sz w:val="24"/>
          <w:szCs w:val="24"/>
          <w:lang w:val="id-ID"/>
        </w:rPr>
        <w:t xml:space="preserve"> Lebih dari 50% kematian anak balita terkait dengan keadaan kurang gizi, dan dua per tiga diantara kematian tersebut terkait dengan praktik pemberian makan yang kurang tepat pada bayi dan anak, seperti tidak dilakukan inisiasi menyusu dini dalam satu jam pertama setelah lahir dan pemberian MP-ASI yang terlalu cepat atau terlambat diberikan. Keadaan ini akan membuat daya tahan tubuh lemah, sering sakit dan gagal tumbuh. Oleh karena itu, upaya mengatasi masalah kekurangan gizi pada bayi dan anak balita melalui pemberian makanan bayi dan anak yang baik dan benar, menjadi agenda penting demi menyelamatkan generasi masa depan. (Damayanti R. S. 2017).</w:t>
      </w:r>
    </w:p>
    <w:p w:rsidR="008F1DF7" w:rsidRDefault="008F1DF7" w:rsidP="003B3D40">
      <w:pPr>
        <w:spacing w:line="360" w:lineRule="auto"/>
        <w:ind w:left="90" w:firstLine="450"/>
        <w:jc w:val="both"/>
        <w:rPr>
          <w:rFonts w:ascii="Times New Roman" w:hAnsi="Times New Roman" w:cs="Times New Roman"/>
          <w:noProof/>
          <w:sz w:val="24"/>
          <w:szCs w:val="24"/>
          <w:lang w:val="id-ID"/>
        </w:rPr>
      </w:pPr>
    </w:p>
    <w:p w:rsidR="00B01FD4" w:rsidRDefault="00B01FD4" w:rsidP="005426EE">
      <w:pPr>
        <w:widowControl/>
        <w:autoSpaceDE/>
        <w:autoSpaceDN/>
        <w:spacing w:line="259"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br w:type="page"/>
      </w:r>
    </w:p>
    <w:p w:rsidR="00996340" w:rsidRPr="00A93343" w:rsidRDefault="00996340" w:rsidP="00527A2F">
      <w:pPr>
        <w:jc w:val="center"/>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lastRenderedPageBreak/>
        <w:t>DAFTAR PUSTAKA</w:t>
      </w:r>
    </w:p>
    <w:p w:rsidR="00996340" w:rsidRPr="00A93343" w:rsidRDefault="00996340" w:rsidP="00480E94">
      <w:pPr>
        <w:jc w:val="both"/>
        <w:rPr>
          <w:rFonts w:ascii="Times New Roman" w:hAnsi="Times New Roman" w:cs="Times New Roman"/>
          <w:noProof/>
          <w:sz w:val="24"/>
          <w:szCs w:val="24"/>
          <w:lang w:val="id-ID"/>
        </w:rPr>
      </w:pPr>
    </w:p>
    <w:p w:rsidR="001B4472" w:rsidRDefault="001B4472"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Adriani, M., &amp; Wirjatmadi, B. (2012). </w:t>
      </w:r>
      <w:r w:rsidRPr="00A93343">
        <w:rPr>
          <w:rFonts w:ascii="Times New Roman" w:hAnsi="Times New Roman" w:cs="Times New Roman"/>
          <w:i/>
          <w:noProof/>
          <w:sz w:val="24"/>
          <w:szCs w:val="24"/>
          <w:lang w:val="id-ID"/>
        </w:rPr>
        <w:t>Pengantar Gizi Masyarakat.</w:t>
      </w:r>
      <w:r w:rsidRPr="00A93343">
        <w:rPr>
          <w:rFonts w:ascii="Times New Roman" w:hAnsi="Times New Roman" w:cs="Times New Roman"/>
          <w:noProof/>
          <w:sz w:val="24"/>
          <w:szCs w:val="24"/>
          <w:lang w:val="id-ID"/>
        </w:rPr>
        <w:t xml:space="preserve"> Jakarta: Kencana Prenada Media Group</w:t>
      </w:r>
    </w:p>
    <w:p w:rsidR="00527A2F" w:rsidRPr="00A93343" w:rsidRDefault="00527A2F" w:rsidP="00480E94">
      <w:pPr>
        <w:ind w:left="990" w:hanging="990"/>
        <w:jc w:val="both"/>
        <w:rPr>
          <w:rFonts w:ascii="Times New Roman" w:hAnsi="Times New Roman" w:cs="Times New Roman"/>
          <w:noProof/>
          <w:sz w:val="24"/>
          <w:szCs w:val="24"/>
          <w:lang w:val="id-ID"/>
        </w:rPr>
      </w:pPr>
      <w:r w:rsidRPr="00A93343">
        <w:rPr>
          <w:rFonts w:ascii="Times New Roman" w:hAnsi="Times New Roman"/>
          <w:noProof/>
          <w:sz w:val="24"/>
          <w:szCs w:val="24"/>
        </w:rPr>
        <w:t>Agustiningrum</w:t>
      </w:r>
      <w:r>
        <w:rPr>
          <w:rFonts w:ascii="Times New Roman" w:hAnsi="Times New Roman"/>
          <w:noProof/>
          <w:sz w:val="24"/>
          <w:szCs w:val="24"/>
        </w:rPr>
        <w:t>, T</w:t>
      </w:r>
      <w:r w:rsidRPr="00A93343">
        <w:rPr>
          <w:rFonts w:ascii="Times New Roman" w:hAnsi="Times New Roman"/>
          <w:noProof/>
          <w:sz w:val="24"/>
          <w:szCs w:val="24"/>
        </w:rPr>
        <w:t xml:space="preserve"> (2016</w:t>
      </w:r>
      <w:r w:rsidRPr="00A93343">
        <w:rPr>
          <w:rFonts w:ascii="Times New Roman" w:hAnsi="Times New Roman"/>
          <w:i/>
          <w:noProof/>
          <w:sz w:val="24"/>
          <w:szCs w:val="24"/>
        </w:rPr>
        <w:t xml:space="preserve">). Hubungan Karakteristik Ibu Dengan Kejadian Stunting Pada Balita Usia 24-59 Bulan Di Wilayah Kerja Puskesmas Wonosari I. </w:t>
      </w:r>
      <w:r w:rsidRPr="00A93343">
        <w:rPr>
          <w:rFonts w:ascii="Times New Roman" w:hAnsi="Times New Roman"/>
          <w:noProof/>
          <w:sz w:val="24"/>
          <w:szCs w:val="24"/>
        </w:rPr>
        <w:t>Skripsi. Dipublikasikan. Program Studi Bidan Pendidik Jenjang Diploma Iv Fakultas Ilmu Kesehatan Universitas ‘Aisyiyah Yogyakarta</w:t>
      </w:r>
      <w:r>
        <w:rPr>
          <w:rFonts w:ascii="Times New Roman" w:hAnsi="Times New Roman"/>
          <w:noProof/>
          <w:sz w:val="24"/>
          <w:szCs w:val="24"/>
        </w:rPr>
        <w:t>.</w:t>
      </w:r>
    </w:p>
    <w:p w:rsidR="00996340" w:rsidRDefault="00996340" w:rsidP="00480E94">
      <w:pPr>
        <w:ind w:left="990" w:hanging="990"/>
        <w:jc w:val="both"/>
        <w:rPr>
          <w:rFonts w:ascii="Times New Roman" w:hAnsi="Times New Roman" w:cs="Times New Roman"/>
          <w:noProof/>
          <w:color w:val="000000" w:themeColor="text1"/>
          <w:sz w:val="24"/>
          <w:szCs w:val="24"/>
          <w:lang w:val="id-ID"/>
        </w:rPr>
      </w:pPr>
      <w:r w:rsidRPr="00A93343">
        <w:rPr>
          <w:rFonts w:ascii="Times New Roman" w:hAnsi="Times New Roman" w:cs="Times New Roman"/>
          <w:noProof/>
          <w:color w:val="000000" w:themeColor="text1"/>
          <w:sz w:val="24"/>
          <w:szCs w:val="24"/>
          <w:lang w:val="id-ID"/>
        </w:rPr>
        <w:t>Aini dkk. (2018).</w:t>
      </w:r>
      <w:r w:rsidRPr="00A93343">
        <w:rPr>
          <w:rFonts w:ascii="Times New Roman" w:hAnsi="Times New Roman" w:cs="Times New Roman"/>
          <w:i/>
          <w:noProof/>
          <w:color w:val="000000" w:themeColor="text1"/>
          <w:sz w:val="24"/>
          <w:szCs w:val="24"/>
          <w:lang w:val="id-ID"/>
        </w:rPr>
        <w:t xml:space="preserve"> Faktor yang Mempengaruhi Stunting Pada Balita Usia 24-59 Bulan Di Puskesmas Cepu Kabupaten Blora. </w:t>
      </w:r>
      <w:r w:rsidRPr="00A93343">
        <w:rPr>
          <w:rFonts w:ascii="Times New Roman" w:hAnsi="Times New Roman" w:cs="Times New Roman"/>
          <w:noProof/>
          <w:color w:val="000000" w:themeColor="text1"/>
          <w:sz w:val="24"/>
          <w:szCs w:val="24"/>
          <w:lang w:val="id-ID"/>
        </w:rPr>
        <w:t>Jurnal Kesehatan Masyarakat.</w:t>
      </w:r>
      <w:r w:rsidRPr="00A93343">
        <w:rPr>
          <w:noProof/>
          <w:color w:val="000000" w:themeColor="text1"/>
          <w:lang w:val="id-ID"/>
        </w:rPr>
        <w:t xml:space="preserve"> </w:t>
      </w:r>
      <w:hyperlink r:id="rId12" w:history="1">
        <w:r w:rsidR="001B4472" w:rsidRPr="00A93343">
          <w:rPr>
            <w:rStyle w:val="Hyperlink"/>
            <w:rFonts w:ascii="Times New Roman" w:hAnsi="Times New Roman"/>
            <w:noProof/>
            <w:sz w:val="24"/>
            <w:szCs w:val="24"/>
            <w:lang w:val="id-ID"/>
          </w:rPr>
          <w:t>https://ejournal3.undip.ac.id/index.php/jkm/article/view/22070</w:t>
        </w:r>
      </w:hyperlink>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Aishah,</w:t>
      </w:r>
      <w:r>
        <w:rPr>
          <w:rFonts w:ascii="Times New Roman" w:hAnsi="Times New Roman" w:cs="Times New Roman"/>
          <w:noProof/>
          <w:sz w:val="24"/>
          <w:szCs w:val="24"/>
        </w:rPr>
        <w:t xml:space="preserve"> S,</w:t>
      </w:r>
      <w:r>
        <w:rPr>
          <w:rFonts w:ascii="Times New Roman" w:hAnsi="Times New Roman" w:cs="Times New Roman"/>
          <w:noProof/>
          <w:sz w:val="24"/>
          <w:szCs w:val="24"/>
          <w:lang w:val="id-ID"/>
        </w:rPr>
        <w:t xml:space="preserve"> </w:t>
      </w:r>
      <w:r w:rsidRPr="00A93343">
        <w:rPr>
          <w:rFonts w:ascii="Times New Roman" w:hAnsi="Times New Roman" w:cs="Times New Roman"/>
          <w:noProof/>
          <w:sz w:val="24"/>
          <w:szCs w:val="24"/>
          <w:lang w:val="id-ID"/>
        </w:rPr>
        <w:t>Ngaisyah,</w:t>
      </w:r>
      <w:r>
        <w:rPr>
          <w:rFonts w:ascii="Times New Roman" w:hAnsi="Times New Roman" w:cs="Times New Roman"/>
          <w:noProof/>
          <w:sz w:val="24"/>
          <w:szCs w:val="24"/>
        </w:rPr>
        <w:t xml:space="preserve"> R.D, </w:t>
      </w:r>
      <w:r>
        <w:rPr>
          <w:rFonts w:ascii="Times New Roman" w:hAnsi="Times New Roman" w:cs="Times New Roman"/>
          <w:noProof/>
          <w:sz w:val="24"/>
          <w:szCs w:val="24"/>
          <w:lang w:val="id-ID"/>
        </w:rPr>
        <w:t xml:space="preserve"> </w:t>
      </w:r>
      <w:r w:rsidRPr="00A93343">
        <w:rPr>
          <w:rFonts w:ascii="Times New Roman" w:hAnsi="Times New Roman" w:cs="Times New Roman"/>
          <w:noProof/>
          <w:sz w:val="24"/>
          <w:szCs w:val="24"/>
          <w:lang w:val="id-ID"/>
        </w:rPr>
        <w:t>Rahmuniyati</w:t>
      </w:r>
      <w:r>
        <w:rPr>
          <w:rFonts w:ascii="Times New Roman" w:hAnsi="Times New Roman" w:cs="Times New Roman"/>
          <w:noProof/>
          <w:sz w:val="24"/>
          <w:szCs w:val="24"/>
        </w:rPr>
        <w:t>, ME</w:t>
      </w:r>
      <w:r w:rsidRPr="00A93343">
        <w:rPr>
          <w:rFonts w:ascii="Times New Roman" w:hAnsi="Times New Roman" w:cs="Times New Roman"/>
          <w:noProof/>
          <w:sz w:val="24"/>
          <w:szCs w:val="24"/>
          <w:lang w:val="id-ID"/>
        </w:rPr>
        <w:t xml:space="preserve"> (2019) </w:t>
      </w:r>
      <w:r w:rsidRPr="00A93343">
        <w:rPr>
          <w:rFonts w:ascii="Times New Roman" w:hAnsi="Times New Roman" w:cs="Times New Roman"/>
          <w:i/>
          <w:noProof/>
          <w:sz w:val="24"/>
          <w:szCs w:val="24"/>
          <w:lang w:val="id-ID"/>
        </w:rPr>
        <w:t>Personal hygiene dan sanitasi Lingkungan berhubungan dengan kejadian Stunting di desa wukirsari kecamatan cangkringa</w:t>
      </w:r>
      <w:r w:rsidRPr="00A93343">
        <w:rPr>
          <w:rFonts w:ascii="Times New Roman" w:hAnsi="Times New Roman" w:cs="Times New Roman"/>
          <w:noProof/>
          <w:sz w:val="24"/>
          <w:szCs w:val="24"/>
          <w:lang w:val="id-ID"/>
        </w:rPr>
        <w:t xml:space="preserve">n. Prosiding seminar nasional multi disiplin ilmu.  Diakses di google cendikia tanggal 3 Februari 2020 </w:t>
      </w:r>
    </w:p>
    <w:p w:rsidR="001B4472" w:rsidRDefault="001B4472"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Almatsier, S, dkk. (2011). </w:t>
      </w:r>
      <w:r w:rsidRPr="00A93343">
        <w:rPr>
          <w:rFonts w:ascii="Times New Roman" w:hAnsi="Times New Roman" w:cs="Times New Roman"/>
          <w:i/>
          <w:noProof/>
          <w:sz w:val="24"/>
          <w:szCs w:val="24"/>
          <w:lang w:val="id-ID"/>
        </w:rPr>
        <w:t>Gizi seimbang dalam daur kehidupan</w:t>
      </w:r>
      <w:r w:rsidRPr="00A93343">
        <w:rPr>
          <w:rFonts w:ascii="Times New Roman" w:hAnsi="Times New Roman" w:cs="Times New Roman"/>
          <w:noProof/>
          <w:sz w:val="24"/>
          <w:szCs w:val="24"/>
          <w:lang w:val="id-ID"/>
        </w:rPr>
        <w:t>. Jakarta: PT Gramedia Pustaka Utama</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Arikunto, S. (2013). </w:t>
      </w:r>
      <w:r w:rsidRPr="00A93343">
        <w:rPr>
          <w:rFonts w:ascii="Times New Roman" w:hAnsi="Times New Roman" w:cs="Times New Roman"/>
          <w:i/>
          <w:noProof/>
          <w:sz w:val="24"/>
          <w:szCs w:val="24"/>
          <w:lang w:val="id-ID"/>
        </w:rPr>
        <w:t>Prosedur Penelitian: Suatu Pendekatan Praktik.</w:t>
      </w:r>
      <w:r w:rsidRPr="00A93343">
        <w:rPr>
          <w:rFonts w:ascii="Times New Roman" w:hAnsi="Times New Roman" w:cs="Times New Roman"/>
          <w:noProof/>
          <w:sz w:val="24"/>
          <w:szCs w:val="24"/>
          <w:lang w:val="id-ID"/>
        </w:rPr>
        <w:t xml:space="preserve"> Rineka Cipta. Jakarta</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Arnita, dkk. (2019) </w:t>
      </w:r>
      <w:r w:rsidRPr="00A93343">
        <w:rPr>
          <w:rFonts w:ascii="Times New Roman" w:hAnsi="Times New Roman" w:cs="Times New Roman"/>
          <w:i/>
          <w:noProof/>
          <w:sz w:val="24"/>
          <w:szCs w:val="24"/>
          <w:lang w:val="id-ID"/>
        </w:rPr>
        <w:t>Hubungan Pengetahuan dan Sikap Ibu dengan Upaya Pencegahan Stunting pada Balita di Wilayah Kerja Puskesmas Simpang Kawat Kota Jambi</w:t>
      </w:r>
      <w:r w:rsidRPr="00A93343">
        <w:rPr>
          <w:rFonts w:ascii="Times New Roman" w:hAnsi="Times New Roman" w:cs="Times New Roman"/>
          <w:noProof/>
          <w:sz w:val="24"/>
          <w:szCs w:val="24"/>
          <w:lang w:val="id-ID"/>
        </w:rPr>
        <w:t>. Jurnal Akademika Baiturrahim Jambi, Vol 9, No.1 Maret 2021</w:t>
      </w:r>
    </w:p>
    <w:p w:rsidR="00480E94"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Aryastami, N. K., &amp; Tarigan, I. (2017). </w:t>
      </w:r>
      <w:r w:rsidRPr="00A93343">
        <w:rPr>
          <w:rFonts w:ascii="Times New Roman" w:hAnsi="Times New Roman" w:cs="Times New Roman"/>
          <w:i/>
          <w:noProof/>
          <w:sz w:val="24"/>
          <w:szCs w:val="24"/>
          <w:lang w:val="id-ID"/>
        </w:rPr>
        <w:t>Kajian Kebijakan dan Penanggulangan Masalah Gizi Stunting di Indonesia</w:t>
      </w:r>
      <w:r w:rsidRPr="00A93343">
        <w:rPr>
          <w:rFonts w:ascii="Times New Roman" w:hAnsi="Times New Roman" w:cs="Times New Roman"/>
          <w:noProof/>
          <w:sz w:val="24"/>
          <w:szCs w:val="24"/>
          <w:lang w:val="id-ID"/>
        </w:rPr>
        <w:t xml:space="preserve">. Buletin Penelitian Kesehatan, 45(4), 233–240. </w:t>
      </w:r>
      <w:hyperlink r:id="rId13" w:history="1">
        <w:r w:rsidRPr="00A93343">
          <w:rPr>
            <w:rStyle w:val="Hyperlink"/>
            <w:rFonts w:ascii="Times New Roman" w:hAnsi="Times New Roman"/>
            <w:noProof/>
            <w:sz w:val="24"/>
            <w:szCs w:val="24"/>
            <w:lang w:val="id-ID"/>
          </w:rPr>
          <w:t>https://doi.org/10.22435/bpk.v45i4.7465.233-240</w:t>
        </w:r>
      </w:hyperlink>
      <w:r w:rsidRPr="00A93343">
        <w:rPr>
          <w:rFonts w:ascii="Times New Roman" w:hAnsi="Times New Roman" w:cs="Times New Roman"/>
          <w:noProof/>
          <w:sz w:val="24"/>
          <w:szCs w:val="24"/>
          <w:lang w:val="id-ID"/>
        </w:rPr>
        <w:t xml:space="preserve"> </w:t>
      </w:r>
    </w:p>
    <w:p w:rsidR="00141682" w:rsidRPr="00A93343" w:rsidRDefault="00141682" w:rsidP="00141682">
      <w:pPr>
        <w:ind w:left="990" w:hanging="99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Asiyah, </w:t>
      </w:r>
      <w:r>
        <w:rPr>
          <w:rFonts w:ascii="Times New Roman" w:hAnsi="Times New Roman" w:cs="Times New Roman"/>
          <w:noProof/>
          <w:sz w:val="24"/>
          <w:szCs w:val="24"/>
        </w:rPr>
        <w:t>N</w:t>
      </w:r>
      <w:r w:rsidRPr="00A93343">
        <w:rPr>
          <w:rFonts w:ascii="Times New Roman" w:hAnsi="Times New Roman" w:cs="Times New Roman"/>
          <w:noProof/>
          <w:sz w:val="24"/>
          <w:szCs w:val="24"/>
          <w:lang w:val="id-ID"/>
        </w:rPr>
        <w:t xml:space="preserve"> (2019) </w:t>
      </w:r>
      <w:r w:rsidRPr="00A93343">
        <w:rPr>
          <w:rFonts w:ascii="Times New Roman" w:hAnsi="Times New Roman" w:cs="Times New Roman"/>
          <w:i/>
          <w:noProof/>
          <w:sz w:val="24"/>
          <w:szCs w:val="24"/>
          <w:lang w:val="id-ID"/>
        </w:rPr>
        <w:t>Faktor Risiko Kejadian Stunting Pada Balita Di Dinas Kesehatan Kabupaten Lamongan</w:t>
      </w:r>
      <w:r w:rsidRPr="00A93343">
        <w:rPr>
          <w:rFonts w:ascii="Times New Roman" w:hAnsi="Times New Roman" w:cs="Times New Roman"/>
          <w:noProof/>
          <w:sz w:val="24"/>
          <w:szCs w:val="24"/>
          <w:lang w:val="id-ID"/>
        </w:rPr>
        <w:t>. Skripsi. Tidak dipublikasikan. Stikes Majapahit Mojokerto.</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Budiman dan Riyanto</w:t>
      </w:r>
      <w:r>
        <w:rPr>
          <w:rFonts w:ascii="Times New Roman" w:hAnsi="Times New Roman" w:cs="Times New Roman"/>
          <w:noProof/>
          <w:sz w:val="24"/>
          <w:szCs w:val="24"/>
        </w:rPr>
        <w:t>,</w:t>
      </w:r>
      <w:r w:rsidRPr="00A93343">
        <w:rPr>
          <w:rFonts w:ascii="Times New Roman" w:hAnsi="Times New Roman" w:cs="Times New Roman"/>
          <w:noProof/>
          <w:sz w:val="24"/>
          <w:szCs w:val="24"/>
          <w:lang w:val="id-ID"/>
        </w:rPr>
        <w:t xml:space="preserve"> A (2013</w:t>
      </w:r>
      <w:r w:rsidRPr="00A93343">
        <w:rPr>
          <w:rFonts w:ascii="Times New Roman" w:hAnsi="Times New Roman" w:cs="Times New Roman"/>
          <w:i/>
          <w:noProof/>
          <w:sz w:val="24"/>
          <w:szCs w:val="24"/>
          <w:lang w:val="id-ID"/>
        </w:rPr>
        <w:t>). Kapita Selekta Kuesioner Pengetahuan dan Sikap dalam</w:t>
      </w:r>
      <w:r w:rsidRPr="00A93343">
        <w:rPr>
          <w:i/>
          <w:noProof/>
          <w:sz w:val="24"/>
          <w:szCs w:val="24"/>
          <w:lang w:val="id-ID"/>
        </w:rPr>
        <w:t xml:space="preserve"> </w:t>
      </w:r>
      <w:r w:rsidRPr="00A93343">
        <w:rPr>
          <w:rFonts w:ascii="Times New Roman" w:hAnsi="Times New Roman" w:cs="Times New Roman"/>
          <w:i/>
          <w:noProof/>
          <w:sz w:val="24"/>
          <w:szCs w:val="24"/>
          <w:lang w:val="id-ID"/>
        </w:rPr>
        <w:t>Penelitian Kesehatan</w:t>
      </w:r>
      <w:r w:rsidRPr="00A93343">
        <w:rPr>
          <w:rFonts w:ascii="Times New Roman" w:hAnsi="Times New Roman" w:cs="Times New Roman"/>
          <w:noProof/>
          <w:sz w:val="24"/>
          <w:szCs w:val="24"/>
          <w:lang w:val="id-ID"/>
        </w:rPr>
        <w:t>. Jakarta : Salemba Medika</w:t>
      </w:r>
    </w:p>
    <w:p w:rsidR="00480E94" w:rsidRDefault="00480E94" w:rsidP="00480E94">
      <w:pPr>
        <w:ind w:left="990" w:hanging="99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Dr. </w:t>
      </w:r>
      <w:r>
        <w:rPr>
          <w:rFonts w:ascii="Times New Roman" w:hAnsi="Times New Roman" w:cs="Times New Roman"/>
          <w:noProof/>
          <w:sz w:val="24"/>
          <w:szCs w:val="24"/>
          <w:lang w:val="id-ID"/>
        </w:rPr>
        <w:t xml:space="preserve">Candra, </w:t>
      </w:r>
      <w:r>
        <w:rPr>
          <w:rFonts w:ascii="Times New Roman" w:hAnsi="Times New Roman" w:cs="Times New Roman"/>
          <w:noProof/>
          <w:sz w:val="24"/>
          <w:szCs w:val="24"/>
        </w:rPr>
        <w:t xml:space="preserve">A </w:t>
      </w:r>
      <w:r w:rsidRPr="00A93343">
        <w:rPr>
          <w:rFonts w:ascii="Times New Roman" w:hAnsi="Times New Roman" w:cs="Times New Roman"/>
          <w:noProof/>
          <w:sz w:val="24"/>
          <w:szCs w:val="24"/>
          <w:lang w:val="id-ID"/>
        </w:rPr>
        <w:t xml:space="preserve">Mkes.(Epid), (2020). </w:t>
      </w:r>
      <w:r w:rsidRPr="00A93343">
        <w:rPr>
          <w:rFonts w:ascii="Times New Roman" w:hAnsi="Times New Roman" w:cs="Times New Roman"/>
          <w:i/>
          <w:noProof/>
          <w:sz w:val="24"/>
          <w:szCs w:val="24"/>
          <w:lang w:val="id-ID"/>
        </w:rPr>
        <w:t>Epidemiologi Stunting</w:t>
      </w:r>
      <w:r w:rsidRPr="00A93343">
        <w:rPr>
          <w:rFonts w:ascii="Times New Roman" w:hAnsi="Times New Roman" w:cs="Times New Roman"/>
          <w:noProof/>
          <w:sz w:val="24"/>
          <w:szCs w:val="24"/>
          <w:lang w:val="id-ID"/>
        </w:rPr>
        <w:t>. Semarang : Fakultas kedokteran Universitas Diponegoro. Buku Cetakan 1</w:t>
      </w:r>
    </w:p>
    <w:p w:rsidR="00480E94" w:rsidRPr="00A93343" w:rsidRDefault="00480E94" w:rsidP="00480E94">
      <w:pPr>
        <w:pStyle w:val="ListParagraph"/>
        <w:tabs>
          <w:tab w:val="left" w:pos="900"/>
        </w:tabs>
        <w:spacing w:after="0" w:line="240" w:lineRule="auto"/>
        <w:ind w:left="900" w:hanging="900"/>
        <w:jc w:val="both"/>
        <w:rPr>
          <w:rFonts w:ascii="Times New Roman" w:hAnsi="Times New Roman"/>
          <w:noProof/>
          <w:sz w:val="24"/>
          <w:szCs w:val="24"/>
        </w:rPr>
      </w:pPr>
      <w:r w:rsidRPr="00A93343">
        <w:rPr>
          <w:rFonts w:ascii="Times New Roman" w:hAnsi="Times New Roman"/>
          <w:noProof/>
          <w:sz w:val="24"/>
          <w:szCs w:val="24"/>
        </w:rPr>
        <w:t>Daeli</w:t>
      </w:r>
      <w:r>
        <w:rPr>
          <w:rFonts w:ascii="Times New Roman" w:hAnsi="Times New Roman"/>
          <w:noProof/>
          <w:sz w:val="24"/>
          <w:szCs w:val="24"/>
          <w:lang w:val="en-US"/>
        </w:rPr>
        <w:t>,D.K</w:t>
      </w:r>
      <w:r w:rsidRPr="00A93343">
        <w:rPr>
          <w:rFonts w:ascii="Times New Roman" w:hAnsi="Times New Roman"/>
          <w:noProof/>
          <w:sz w:val="24"/>
          <w:szCs w:val="24"/>
        </w:rPr>
        <w:t xml:space="preserve">. (2018) </w:t>
      </w:r>
      <w:r w:rsidRPr="00A93343">
        <w:rPr>
          <w:rFonts w:ascii="Times New Roman" w:hAnsi="Times New Roman"/>
          <w:i/>
          <w:noProof/>
          <w:sz w:val="24"/>
          <w:szCs w:val="24"/>
        </w:rPr>
        <w:t xml:space="preserve">Hubungan Karakteristik Balita (Jenis Kelamin, Berat Badan Lahir) Dan Tinggi Badan Ibu Dengan Kejadian Stunting Pada Anak Usia 6-23 Bulan Di Wilayah Kerja Puskesmas Jati Makmur Binjai Utara. </w:t>
      </w:r>
      <w:r w:rsidRPr="00A93343">
        <w:rPr>
          <w:rFonts w:ascii="Times New Roman" w:hAnsi="Times New Roman"/>
          <w:noProof/>
          <w:sz w:val="24"/>
          <w:szCs w:val="24"/>
        </w:rPr>
        <w:t>Skripsi. Dipublikasikan. Jurusan Gizi Poltekes Medan</w:t>
      </w:r>
    </w:p>
    <w:p w:rsidR="00996340" w:rsidRDefault="00675938"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Dakhi</w:t>
      </w:r>
      <w:r>
        <w:rPr>
          <w:rFonts w:ascii="Times New Roman" w:hAnsi="Times New Roman" w:cs="Times New Roman"/>
          <w:noProof/>
          <w:sz w:val="24"/>
          <w:szCs w:val="24"/>
        </w:rPr>
        <w:t>,</w:t>
      </w:r>
      <w:r w:rsidRPr="00A93343">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A</w:t>
      </w:r>
      <w:r w:rsidR="00996340" w:rsidRPr="00A93343">
        <w:rPr>
          <w:rFonts w:ascii="Times New Roman" w:hAnsi="Times New Roman" w:cs="Times New Roman"/>
          <w:noProof/>
          <w:sz w:val="24"/>
          <w:szCs w:val="24"/>
          <w:lang w:val="id-ID"/>
        </w:rPr>
        <w:t xml:space="preserve">, (2018). </w:t>
      </w:r>
      <w:r w:rsidR="00996340" w:rsidRPr="00A93343">
        <w:rPr>
          <w:rFonts w:ascii="Times New Roman" w:hAnsi="Times New Roman" w:cs="Times New Roman"/>
          <w:i/>
          <w:noProof/>
          <w:sz w:val="24"/>
          <w:szCs w:val="24"/>
          <w:lang w:val="id-ID"/>
        </w:rPr>
        <w:t>Hubungan pendapatan keluarga, pendidikan dan pengetahuan ibu tentang gizi dengan kejadian Stunting pada anak umur 6 - 23 bulan di wilayah kerja Puskesmas Jati Makmur Binjai Utara</w:t>
      </w:r>
      <w:r w:rsidR="00996340" w:rsidRPr="00A93343">
        <w:rPr>
          <w:rFonts w:ascii="Times New Roman" w:hAnsi="Times New Roman" w:cs="Times New Roman"/>
          <w:noProof/>
          <w:sz w:val="24"/>
          <w:szCs w:val="24"/>
          <w:lang w:val="id-ID"/>
        </w:rPr>
        <w:t>. Skripsi. Dipublikasikan. Politehnik Kesehatan Medan.</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Dinas Kesehatan Kabupaten Lamongan (2019). </w:t>
      </w:r>
      <w:r w:rsidRPr="00A93343">
        <w:rPr>
          <w:rFonts w:ascii="Times New Roman" w:hAnsi="Times New Roman" w:cs="Times New Roman"/>
          <w:i/>
          <w:noProof/>
          <w:sz w:val="24"/>
          <w:szCs w:val="24"/>
          <w:lang w:val="id-ID"/>
        </w:rPr>
        <w:t>Profil Kesehatan Kabupaten Lamongan Tahun 2019</w:t>
      </w:r>
      <w:r w:rsidRPr="00A93343">
        <w:rPr>
          <w:rFonts w:ascii="Times New Roman" w:hAnsi="Times New Roman" w:cs="Times New Roman"/>
          <w:noProof/>
          <w:sz w:val="24"/>
          <w:szCs w:val="24"/>
          <w:lang w:val="id-ID"/>
        </w:rPr>
        <w:t xml:space="preserve">. Lamongan: Dinkes Kabupaten Lamongan.  </w:t>
      </w:r>
    </w:p>
    <w:p w:rsidR="00480E94" w:rsidRDefault="00480E94" w:rsidP="00480E94">
      <w:pPr>
        <w:ind w:left="990" w:hanging="990"/>
        <w:jc w:val="both"/>
        <w:rPr>
          <w:rFonts w:ascii="Times New Roman" w:hAnsi="Times New Roman" w:cs="Times New Roman"/>
          <w:noProof/>
          <w:sz w:val="24"/>
          <w:szCs w:val="24"/>
        </w:rPr>
      </w:pPr>
      <w:r w:rsidRPr="00A93343">
        <w:rPr>
          <w:rFonts w:ascii="Times New Roman" w:hAnsi="Times New Roman" w:cs="Times New Roman"/>
          <w:noProof/>
          <w:sz w:val="24"/>
          <w:szCs w:val="24"/>
          <w:lang w:val="id-ID"/>
        </w:rPr>
        <w:t xml:space="preserve">Dinas Kesehatan Provinsi Jawa Timur (2019). </w:t>
      </w:r>
      <w:r w:rsidRPr="00A93343">
        <w:rPr>
          <w:rFonts w:ascii="Times New Roman" w:hAnsi="Times New Roman" w:cs="Times New Roman"/>
          <w:i/>
          <w:noProof/>
          <w:sz w:val="24"/>
          <w:szCs w:val="24"/>
          <w:lang w:val="id-ID"/>
        </w:rPr>
        <w:t>Profil Kesehatan Provinsi Jawa Timur Tahun 2019</w:t>
      </w:r>
      <w:r w:rsidRPr="00A93343">
        <w:rPr>
          <w:rFonts w:ascii="Times New Roman" w:hAnsi="Times New Roman" w:cs="Times New Roman"/>
          <w:noProof/>
          <w:sz w:val="24"/>
          <w:szCs w:val="24"/>
          <w:lang w:val="id-ID"/>
        </w:rPr>
        <w:t xml:space="preserve"> Surabaya: Dinkes Provinsi Jawa Timur</w:t>
      </w:r>
      <w:r>
        <w:rPr>
          <w:rFonts w:ascii="Times New Roman" w:hAnsi="Times New Roman" w:cs="Times New Roman"/>
          <w:noProof/>
          <w:sz w:val="24"/>
          <w:szCs w:val="24"/>
        </w:rPr>
        <w:t>.</w:t>
      </w:r>
    </w:p>
    <w:p w:rsidR="00527A2F" w:rsidRPr="00A93343" w:rsidRDefault="00527A2F" w:rsidP="00527A2F">
      <w:pPr>
        <w:ind w:left="990" w:hanging="99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Hapsari,</w:t>
      </w:r>
      <w:r>
        <w:rPr>
          <w:rFonts w:ascii="Times New Roman" w:hAnsi="Times New Roman" w:cs="Times New Roman"/>
          <w:noProof/>
          <w:sz w:val="24"/>
          <w:szCs w:val="24"/>
        </w:rPr>
        <w:t>W</w:t>
      </w:r>
      <w:r w:rsidRPr="00A93343">
        <w:rPr>
          <w:rFonts w:ascii="Times New Roman" w:hAnsi="Times New Roman" w:cs="Times New Roman"/>
          <w:noProof/>
          <w:sz w:val="24"/>
          <w:szCs w:val="24"/>
          <w:lang w:val="id-ID"/>
        </w:rPr>
        <w:t xml:space="preserve"> (2018). </w:t>
      </w:r>
      <w:r w:rsidRPr="00A93343">
        <w:rPr>
          <w:rFonts w:ascii="Times New Roman" w:hAnsi="Times New Roman" w:cs="Times New Roman"/>
          <w:i/>
          <w:noProof/>
          <w:sz w:val="24"/>
          <w:szCs w:val="24"/>
          <w:lang w:val="id-ID"/>
        </w:rPr>
        <w:t xml:space="preserve">Hubungan pendapatan keluarga, pengetahuan ibu tentang Gizi, tinggi badan orang tua dantingkat pendidikan ayah dengan kejadian stunting </w:t>
      </w:r>
      <w:r w:rsidRPr="00A93343">
        <w:rPr>
          <w:rFonts w:ascii="Times New Roman" w:hAnsi="Times New Roman" w:cs="Times New Roman"/>
          <w:i/>
          <w:noProof/>
          <w:sz w:val="24"/>
          <w:szCs w:val="24"/>
          <w:lang w:val="id-ID"/>
        </w:rPr>
        <w:lastRenderedPageBreak/>
        <w:t xml:space="preserve">pada anak umur 12 - 59 bulan. </w:t>
      </w:r>
      <w:r w:rsidRPr="00A93343">
        <w:rPr>
          <w:rFonts w:ascii="Times New Roman" w:hAnsi="Times New Roman" w:cs="Times New Roman"/>
          <w:noProof/>
          <w:sz w:val="24"/>
          <w:szCs w:val="24"/>
          <w:lang w:val="id-ID"/>
        </w:rPr>
        <w:t>Naskah Publikasi Pendidikan Kedokteran. Online. Electronic Theses and Dissertations Universitas Mumahadiyah Surakarta diakses tanggal : 2 Pebruari 2021.</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Hardiansyah. (2017). </w:t>
      </w:r>
      <w:r w:rsidRPr="00A93343">
        <w:rPr>
          <w:rFonts w:ascii="Times New Roman" w:hAnsi="Times New Roman" w:cs="Times New Roman"/>
          <w:i/>
          <w:noProof/>
          <w:sz w:val="24"/>
          <w:szCs w:val="24"/>
          <w:lang w:val="id-ID"/>
        </w:rPr>
        <w:t>Pencegahan Stunting</w:t>
      </w:r>
      <w:r w:rsidRPr="00A93343">
        <w:rPr>
          <w:rFonts w:ascii="Times New Roman" w:hAnsi="Times New Roman" w:cs="Times New Roman"/>
          <w:noProof/>
          <w:sz w:val="24"/>
          <w:szCs w:val="24"/>
          <w:lang w:val="id-ID"/>
        </w:rPr>
        <w:t xml:space="preserve">. Bogor. Seminar Nasional Pendidikan Anak Usia Dini. </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Harmoko, O. (2017). </w:t>
      </w:r>
      <w:r w:rsidRPr="00A93343">
        <w:rPr>
          <w:rFonts w:ascii="Times New Roman" w:hAnsi="Times New Roman" w:cs="Times New Roman"/>
          <w:i/>
          <w:noProof/>
          <w:sz w:val="24"/>
          <w:szCs w:val="24"/>
          <w:lang w:val="id-ID"/>
        </w:rPr>
        <w:t>Menuju Masyarakat Sadar Stunting</w:t>
      </w:r>
      <w:r w:rsidRPr="00A93343">
        <w:rPr>
          <w:rFonts w:ascii="Times New Roman" w:hAnsi="Times New Roman" w:cs="Times New Roman"/>
          <w:noProof/>
          <w:sz w:val="24"/>
          <w:szCs w:val="24"/>
          <w:lang w:val="id-ID"/>
        </w:rPr>
        <w:t>. https://beritaagar.id/ artikel/gayahidup/menuju-masyarakat-sadar- stunting</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Hidayat, A.A. (2011). </w:t>
      </w:r>
      <w:r w:rsidRPr="00A93343">
        <w:rPr>
          <w:rFonts w:ascii="Times New Roman" w:hAnsi="Times New Roman" w:cs="Times New Roman"/>
          <w:i/>
          <w:noProof/>
          <w:sz w:val="24"/>
          <w:szCs w:val="24"/>
          <w:lang w:val="id-ID"/>
        </w:rPr>
        <w:t>Metode Penelitian Kebidanan dan Teknik Analisa Data</w:t>
      </w:r>
      <w:r w:rsidRPr="00A93343">
        <w:rPr>
          <w:rFonts w:ascii="Times New Roman" w:hAnsi="Times New Roman" w:cs="Times New Roman"/>
          <w:noProof/>
          <w:sz w:val="24"/>
          <w:szCs w:val="24"/>
          <w:lang w:val="id-ID"/>
        </w:rPr>
        <w:t>. Jakarta: Salemba Medika.</w:t>
      </w:r>
    </w:p>
    <w:p w:rsidR="00480E94" w:rsidRPr="00A93343" w:rsidRDefault="00480E94" w:rsidP="00480E94">
      <w:pPr>
        <w:pStyle w:val="ListParagraph"/>
        <w:spacing w:after="0"/>
        <w:ind w:left="993" w:hanging="993"/>
        <w:jc w:val="both"/>
        <w:rPr>
          <w:rFonts w:ascii="Times New Roman" w:hAnsi="Times New Roman"/>
          <w:noProof/>
          <w:sz w:val="24"/>
          <w:szCs w:val="24"/>
        </w:rPr>
      </w:pPr>
      <w:r w:rsidRPr="00A93343">
        <w:rPr>
          <w:rFonts w:ascii="Times New Roman" w:hAnsi="Times New Roman"/>
          <w:noProof/>
          <w:sz w:val="24"/>
          <w:szCs w:val="24"/>
        </w:rPr>
        <w:t xml:space="preserve">Ismanto, Dkk (2014). </w:t>
      </w:r>
      <w:r w:rsidRPr="00A93343">
        <w:rPr>
          <w:rFonts w:ascii="Times New Roman" w:hAnsi="Times New Roman"/>
          <w:i/>
          <w:noProof/>
          <w:sz w:val="24"/>
          <w:szCs w:val="24"/>
        </w:rPr>
        <w:t>Hubungan Pengetahuan Orang Tua Tentang Gizi Dengan Stunting Pada Anak Usia 4-5 Tahun Di Tk Malaekat Pelindung Manado</w:t>
      </w:r>
      <w:r w:rsidRPr="00A93343">
        <w:rPr>
          <w:rFonts w:ascii="Times New Roman" w:hAnsi="Times New Roman"/>
          <w:noProof/>
          <w:sz w:val="24"/>
          <w:szCs w:val="24"/>
        </w:rPr>
        <w:t>. Jurnal. Program Studi Ilmu Keperawatan Fakultas Kedokteran Universitas Sam Ratulangi. Diakses tanggal 15 Mei 2021</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Jayami, D. E. dan Sumarmi, S. (2018) </w:t>
      </w:r>
      <w:r w:rsidRPr="00A93343">
        <w:rPr>
          <w:rFonts w:ascii="Times New Roman" w:hAnsi="Times New Roman" w:cs="Times New Roman"/>
          <w:i/>
          <w:noProof/>
          <w:sz w:val="24"/>
          <w:szCs w:val="24"/>
          <w:lang w:val="id-ID"/>
        </w:rPr>
        <w:t>Hubungan Ketahanan Pangan dan Karakteristik Keluarga dengan Status Gizi Balita Usia 2 - 5 Tahun</w:t>
      </w:r>
      <w:r w:rsidRPr="00A93343">
        <w:rPr>
          <w:rFonts w:ascii="Times New Roman" w:hAnsi="Times New Roman" w:cs="Times New Roman"/>
          <w:noProof/>
          <w:sz w:val="24"/>
          <w:szCs w:val="24"/>
          <w:lang w:val="id-ID"/>
        </w:rPr>
        <w:t xml:space="preserve"> (Studi di Wilayah Kerja Puskesmas Wonokusumo Kota Surabaya), </w:t>
      </w:r>
      <w:r w:rsidRPr="00A93343">
        <w:rPr>
          <w:rFonts w:ascii="Times New Roman" w:hAnsi="Times New Roman" w:cs="Times New Roman"/>
          <w:i/>
          <w:noProof/>
          <w:sz w:val="24"/>
          <w:szCs w:val="24"/>
          <w:lang w:val="id-ID"/>
        </w:rPr>
        <w:t>amerta nutrition</w:t>
      </w:r>
      <w:r w:rsidRPr="00A93343">
        <w:rPr>
          <w:rFonts w:ascii="Times New Roman" w:hAnsi="Times New Roman" w:cs="Times New Roman"/>
          <w:noProof/>
          <w:sz w:val="24"/>
          <w:szCs w:val="24"/>
          <w:lang w:val="id-ID"/>
        </w:rPr>
        <w:t>, pp. 22-51. doi:10.20473/amnt.v2.il.2018.44-51.</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Kementrian daerah tertinggal dan transmigrasi. (2017) </w:t>
      </w:r>
      <w:r w:rsidRPr="00A93343">
        <w:rPr>
          <w:rFonts w:ascii="Times New Roman" w:hAnsi="Times New Roman" w:cs="Times New Roman"/>
          <w:i/>
          <w:noProof/>
          <w:sz w:val="24"/>
          <w:szCs w:val="24"/>
          <w:lang w:val="id-ID"/>
        </w:rPr>
        <w:t xml:space="preserve">Buku saku desa dalam penanganan stunting. </w:t>
      </w:r>
      <w:r w:rsidRPr="00A93343">
        <w:rPr>
          <w:rFonts w:ascii="Times New Roman" w:hAnsi="Times New Roman" w:cs="Times New Roman"/>
          <w:noProof/>
          <w:sz w:val="24"/>
          <w:szCs w:val="24"/>
          <w:lang w:val="id-ID"/>
        </w:rPr>
        <w:t>Jakarta : Kementrian daerah tertinggal dan transmigrasi</w:t>
      </w:r>
    </w:p>
    <w:p w:rsidR="00480E94" w:rsidRPr="00A93343" w:rsidRDefault="00480E94" w:rsidP="00480E94">
      <w:pPr>
        <w:pStyle w:val="ListParagraph"/>
        <w:spacing w:after="0" w:line="240" w:lineRule="auto"/>
        <w:ind w:left="907" w:hanging="907"/>
        <w:jc w:val="both"/>
        <w:rPr>
          <w:rFonts w:ascii="Times New Roman" w:hAnsi="Times New Roman"/>
          <w:noProof/>
          <w:sz w:val="24"/>
          <w:szCs w:val="24"/>
        </w:rPr>
      </w:pPr>
      <w:r w:rsidRPr="00A93343">
        <w:rPr>
          <w:rFonts w:ascii="Times New Roman" w:hAnsi="Times New Roman"/>
          <w:noProof/>
          <w:sz w:val="24"/>
          <w:szCs w:val="24"/>
        </w:rPr>
        <w:t xml:space="preserve">Kementerian Kesehatan RI (2018). </w:t>
      </w:r>
      <w:r w:rsidRPr="00A93343">
        <w:rPr>
          <w:rFonts w:ascii="Times New Roman" w:hAnsi="Times New Roman"/>
          <w:i/>
          <w:noProof/>
          <w:sz w:val="24"/>
          <w:szCs w:val="24"/>
        </w:rPr>
        <w:t>Situasi Balita Pendek (Stunting) Di Indonesia</w:t>
      </w:r>
      <w:r w:rsidRPr="00A93343">
        <w:rPr>
          <w:rFonts w:ascii="Times New Roman" w:hAnsi="Times New Roman"/>
          <w:noProof/>
          <w:sz w:val="24"/>
          <w:szCs w:val="24"/>
        </w:rPr>
        <w:t xml:space="preserve">. Retrieved From Www.Depkes.Go.Id › Download › Pusdatin › Buletin › Buletin-Stunting-2018%0a </w:t>
      </w:r>
    </w:p>
    <w:p w:rsidR="00480E94" w:rsidRPr="00A93343" w:rsidRDefault="00480E94" w:rsidP="00480E94">
      <w:pPr>
        <w:pStyle w:val="ListParagraph"/>
        <w:spacing w:after="0" w:line="240" w:lineRule="auto"/>
        <w:ind w:left="907" w:hanging="907"/>
        <w:jc w:val="both"/>
        <w:rPr>
          <w:rFonts w:ascii="Times New Roman" w:hAnsi="Times New Roman"/>
          <w:noProof/>
          <w:sz w:val="24"/>
          <w:szCs w:val="24"/>
        </w:rPr>
      </w:pPr>
      <w:r w:rsidRPr="00A93343">
        <w:rPr>
          <w:rFonts w:ascii="Times New Roman" w:hAnsi="Times New Roman"/>
          <w:noProof/>
          <w:sz w:val="24"/>
          <w:szCs w:val="24"/>
        </w:rPr>
        <w:t xml:space="preserve">Kementrian Kesehatan RI (2019). </w:t>
      </w:r>
      <w:r w:rsidRPr="00A93343">
        <w:rPr>
          <w:rFonts w:ascii="Times New Roman" w:hAnsi="Times New Roman"/>
          <w:i/>
          <w:noProof/>
          <w:sz w:val="24"/>
          <w:szCs w:val="24"/>
        </w:rPr>
        <w:t xml:space="preserve">Pedoman Pelatihan Pelatih Konseling Pemberian Makan Bayi dan anak. </w:t>
      </w:r>
      <w:r w:rsidRPr="00A93343">
        <w:rPr>
          <w:rFonts w:ascii="Times New Roman" w:hAnsi="Times New Roman"/>
          <w:noProof/>
          <w:sz w:val="24"/>
          <w:szCs w:val="24"/>
        </w:rPr>
        <w:t>Jakarta : Kementrian Kesehatan RI.</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Kementrian Kesehatan RI (2020) </w:t>
      </w:r>
      <w:r w:rsidRPr="00A93343">
        <w:rPr>
          <w:rFonts w:ascii="Times New Roman" w:hAnsi="Times New Roman" w:cs="Times New Roman"/>
          <w:i/>
          <w:noProof/>
          <w:sz w:val="24"/>
          <w:szCs w:val="24"/>
          <w:lang w:val="id-ID"/>
        </w:rPr>
        <w:t>Peraturan Menteri Kesehatan Republik Indonesia Nomor 2 Tahun 2020 Tentang  Standar Antropometri Anak</w:t>
      </w:r>
      <w:r w:rsidRPr="00A93343">
        <w:rPr>
          <w:rFonts w:ascii="Times New Roman" w:hAnsi="Times New Roman" w:cs="Times New Roman"/>
          <w:noProof/>
          <w:sz w:val="24"/>
          <w:szCs w:val="24"/>
          <w:lang w:val="id-ID"/>
        </w:rPr>
        <w:t>. Jakarta : Kementrian Kesehatan.</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color w:val="111111"/>
          <w:sz w:val="24"/>
          <w:szCs w:val="24"/>
          <w:lang w:val="id-ID"/>
        </w:rPr>
        <w:t xml:space="preserve">Kementrian Kesehatan RI. (2016) </w:t>
      </w:r>
      <w:r w:rsidRPr="00A93343">
        <w:rPr>
          <w:rFonts w:ascii="Times New Roman" w:hAnsi="Times New Roman" w:cs="Times New Roman"/>
          <w:i/>
          <w:noProof/>
          <w:color w:val="111111"/>
          <w:sz w:val="24"/>
          <w:szCs w:val="24"/>
          <w:lang w:val="id-ID"/>
        </w:rPr>
        <w:t xml:space="preserve">Situasi Gizi di Indonesia. </w:t>
      </w:r>
      <w:r w:rsidRPr="00A93343">
        <w:rPr>
          <w:rFonts w:ascii="Times New Roman" w:hAnsi="Times New Roman" w:cs="Times New Roman"/>
          <w:noProof/>
          <w:color w:val="111111"/>
          <w:sz w:val="24"/>
          <w:szCs w:val="24"/>
          <w:lang w:val="id-ID"/>
        </w:rPr>
        <w:t>Jakarta : Pusdatin Kemenkes.</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Kementerian Kesehatan RI. (2014). Kepmenkes RI No.33/Menkes/Iv/2014 Tentang Pemberian Air Susu Ibu (Asi) Secara Eksklusif Pada Bayi Indonesia. </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Kemenkes RI. (2018). </w:t>
      </w:r>
      <w:r w:rsidRPr="00A93343">
        <w:rPr>
          <w:rFonts w:ascii="Times New Roman" w:hAnsi="Times New Roman" w:cs="Times New Roman"/>
          <w:i/>
          <w:noProof/>
          <w:sz w:val="24"/>
          <w:szCs w:val="24"/>
          <w:lang w:val="id-ID"/>
        </w:rPr>
        <w:t>Cegah Stunting Itu Penting.</w:t>
      </w:r>
      <w:r w:rsidRPr="00A93343">
        <w:rPr>
          <w:rFonts w:ascii="Times New Roman" w:hAnsi="Times New Roman" w:cs="Times New Roman"/>
          <w:noProof/>
          <w:sz w:val="24"/>
          <w:szCs w:val="24"/>
          <w:lang w:val="id-ID"/>
        </w:rPr>
        <w:t xml:space="preserve"> Jakarta: Warta Kesmas. </w:t>
      </w:r>
      <w:hyperlink r:id="rId14" w:history="1">
        <w:r w:rsidRPr="00A93343">
          <w:rPr>
            <w:rStyle w:val="Hyperlink"/>
            <w:rFonts w:ascii="Times New Roman" w:hAnsi="Times New Roman"/>
            <w:noProof/>
            <w:sz w:val="24"/>
            <w:szCs w:val="24"/>
            <w:lang w:val="id-ID"/>
          </w:rPr>
          <w:t>https://kesmas.kemkes.go.id/assets/upload/dir_519d41d8cd98f00/files/Warta-Kesmas-Edisi-02-2018_1136.pdf</w:t>
        </w:r>
      </w:hyperlink>
      <w:r w:rsidRPr="00A93343">
        <w:rPr>
          <w:rFonts w:ascii="Times New Roman" w:hAnsi="Times New Roman" w:cs="Times New Roman"/>
          <w:noProof/>
          <w:sz w:val="24"/>
          <w:szCs w:val="24"/>
          <w:lang w:val="id-ID"/>
        </w:rPr>
        <w:t>. Diakses tanggal 4 Februari 2021.</w:t>
      </w:r>
    </w:p>
    <w:p w:rsidR="00480E94" w:rsidRPr="00A93343" w:rsidRDefault="00480E94" w:rsidP="00480E94">
      <w:pPr>
        <w:pStyle w:val="ListParagraph"/>
        <w:tabs>
          <w:tab w:val="left" w:pos="900"/>
        </w:tabs>
        <w:spacing w:after="0" w:line="240" w:lineRule="auto"/>
        <w:ind w:left="900" w:hanging="900"/>
        <w:jc w:val="both"/>
        <w:rPr>
          <w:rFonts w:ascii="Times New Roman" w:hAnsi="Times New Roman"/>
          <w:noProof/>
          <w:sz w:val="24"/>
          <w:szCs w:val="24"/>
        </w:rPr>
      </w:pPr>
      <w:r w:rsidRPr="00A93343">
        <w:rPr>
          <w:rFonts w:ascii="Times New Roman" w:hAnsi="Times New Roman"/>
          <w:noProof/>
          <w:sz w:val="24"/>
          <w:szCs w:val="24"/>
        </w:rPr>
        <w:t xml:space="preserve">Kemenkeu. (2018). </w:t>
      </w:r>
      <w:r w:rsidRPr="00A93343">
        <w:rPr>
          <w:rFonts w:ascii="Times New Roman" w:hAnsi="Times New Roman"/>
          <w:i/>
          <w:noProof/>
          <w:sz w:val="24"/>
          <w:szCs w:val="24"/>
        </w:rPr>
        <w:t>Penanganan Stunting Terpadu Tahun 2018. Direktur Anggaran Bidang Pembangunan Manusia dan Kebudayaan</w:t>
      </w:r>
      <w:r w:rsidRPr="00A93343">
        <w:rPr>
          <w:rFonts w:ascii="Times New Roman" w:hAnsi="Times New Roman"/>
          <w:noProof/>
          <w:sz w:val="24"/>
          <w:szCs w:val="24"/>
        </w:rPr>
        <w:t>. https://www.google.com/url?sa=t&amp;so urce=web&amp;rct=j&amp;url=http://siha.depk es.go.id/portal/files_upload/Buku_Sa ku_Stunting_Desa.pdf&amp;ved=2ahUKE wi7yNDAm_jjAhXbbSsKHVQRC9I QFjAAegQIAxAB&amp;usg=AOvVaw0Z hQjDzzZBIkN4vZimiJSI&amp;cshid=156 5437126225</w:t>
      </w:r>
    </w:p>
    <w:p w:rsidR="00480E94" w:rsidRPr="00A93343" w:rsidRDefault="00480E94"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Kusharisupeni. (2011). </w:t>
      </w:r>
      <w:r w:rsidRPr="00A93343">
        <w:rPr>
          <w:rFonts w:ascii="Times New Roman" w:hAnsi="Times New Roman" w:cs="Times New Roman"/>
          <w:i/>
          <w:noProof/>
          <w:sz w:val="24"/>
          <w:szCs w:val="24"/>
          <w:lang w:val="id-ID"/>
        </w:rPr>
        <w:t>Peran status kelahiran terhadap stunting pada bayi</w:t>
      </w:r>
      <w:r w:rsidRPr="00A93343">
        <w:rPr>
          <w:rFonts w:ascii="Times New Roman" w:hAnsi="Times New Roman" w:cs="Times New Roman"/>
          <w:noProof/>
          <w:sz w:val="24"/>
          <w:szCs w:val="24"/>
          <w:lang w:val="id-ID"/>
        </w:rPr>
        <w:t xml:space="preserve"> : sebuah studi prospektif. (Online) (Diunduh dari </w:t>
      </w:r>
      <w:hyperlink r:id="rId15" w:history="1">
        <w:r w:rsidRPr="00A93343">
          <w:rPr>
            <w:rStyle w:val="Hyperlink"/>
            <w:rFonts w:ascii="Times New Roman" w:hAnsi="Times New Roman"/>
            <w:noProof/>
            <w:sz w:val="24"/>
            <w:szCs w:val="24"/>
            <w:lang w:val="id-ID"/>
          </w:rPr>
          <w:t>http://www.univmed.org/wpcontent/uploads/2011/02/Kusharisupeni.pdf</w:t>
        </w:r>
      </w:hyperlink>
      <w:r w:rsidRPr="00A93343">
        <w:rPr>
          <w:rFonts w:ascii="Times New Roman" w:hAnsi="Times New Roman" w:cs="Times New Roman"/>
          <w:noProof/>
          <w:sz w:val="24"/>
          <w:szCs w:val="24"/>
          <w:lang w:val="id-ID"/>
        </w:rPr>
        <w:t>)</w:t>
      </w:r>
    </w:p>
    <w:p w:rsidR="00141682" w:rsidRPr="00A93343" w:rsidRDefault="00141682" w:rsidP="00141682">
      <w:pPr>
        <w:ind w:left="990" w:hanging="99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L</w:t>
      </w:r>
      <w:r>
        <w:rPr>
          <w:rFonts w:ascii="Times New Roman" w:hAnsi="Times New Roman" w:cs="Times New Roman"/>
          <w:noProof/>
          <w:sz w:val="24"/>
          <w:szCs w:val="24"/>
        </w:rPr>
        <w:t>arasati, N.N</w:t>
      </w:r>
      <w:r w:rsidRPr="00A93343">
        <w:rPr>
          <w:rFonts w:ascii="Times New Roman" w:hAnsi="Times New Roman" w:cs="Times New Roman"/>
          <w:noProof/>
          <w:sz w:val="24"/>
          <w:szCs w:val="24"/>
          <w:lang w:val="id-ID"/>
        </w:rPr>
        <w:t xml:space="preserve"> (2017). </w:t>
      </w:r>
      <w:r w:rsidRPr="00A93343">
        <w:rPr>
          <w:rFonts w:ascii="Times New Roman" w:hAnsi="Times New Roman" w:cs="Times New Roman"/>
          <w:i/>
          <w:noProof/>
          <w:sz w:val="24"/>
          <w:szCs w:val="24"/>
          <w:lang w:val="id-ID"/>
        </w:rPr>
        <w:t>Faktor-Faktor Yang Berhubungan Dengan Kejadian Stunting Pada Balita Usia 25-59 Bulan Di Posyandu Wilayah Puskesmas Wonosari Ii Tahun 2017.</w:t>
      </w:r>
      <w:r w:rsidRPr="00A93343">
        <w:rPr>
          <w:rFonts w:ascii="Times New Roman" w:hAnsi="Times New Roman" w:cs="Times New Roman"/>
          <w:noProof/>
          <w:sz w:val="24"/>
          <w:szCs w:val="24"/>
          <w:lang w:val="id-ID"/>
        </w:rPr>
        <w:t xml:space="preserve"> Skripsi. Dipublikasikan. Prodi Sarjana Terapan Kebidanan Jurusan Kebidanan Politeknik Kesehatan Kementerian Kesehatan Yogyakarta.</w:t>
      </w:r>
    </w:p>
    <w:p w:rsidR="00B74580" w:rsidRDefault="00B74580" w:rsidP="00B74580">
      <w:pPr>
        <w:pStyle w:val="ListParagraph"/>
        <w:spacing w:after="0"/>
        <w:ind w:left="994" w:hanging="994"/>
        <w:jc w:val="both"/>
        <w:rPr>
          <w:rFonts w:ascii="Times New Roman" w:hAnsi="Times New Roman"/>
          <w:noProof/>
          <w:sz w:val="24"/>
          <w:szCs w:val="24"/>
        </w:rPr>
      </w:pPr>
      <w:r w:rsidRPr="00A93343">
        <w:rPr>
          <w:rFonts w:ascii="Times New Roman" w:hAnsi="Times New Roman"/>
          <w:noProof/>
          <w:sz w:val="24"/>
          <w:szCs w:val="24"/>
        </w:rPr>
        <w:lastRenderedPageBreak/>
        <w:t>Lesmana</w:t>
      </w:r>
      <w:r>
        <w:rPr>
          <w:rFonts w:ascii="Times New Roman" w:hAnsi="Times New Roman"/>
          <w:noProof/>
          <w:sz w:val="24"/>
          <w:szCs w:val="24"/>
          <w:lang w:val="en-US"/>
        </w:rPr>
        <w:t>, B</w:t>
      </w:r>
      <w:r w:rsidRPr="00A93343">
        <w:rPr>
          <w:rFonts w:ascii="Times New Roman" w:hAnsi="Times New Roman"/>
          <w:noProof/>
          <w:sz w:val="24"/>
          <w:szCs w:val="24"/>
        </w:rPr>
        <w:t xml:space="preserve"> (2020). “</w:t>
      </w:r>
      <w:r w:rsidRPr="00A93343">
        <w:rPr>
          <w:rFonts w:ascii="Times New Roman" w:hAnsi="Times New Roman"/>
          <w:i/>
          <w:noProof/>
          <w:sz w:val="24"/>
          <w:szCs w:val="24"/>
        </w:rPr>
        <w:t>Inilah 5 Faktor Penyebab Stunting pada Anak Balita</w:t>
      </w:r>
      <w:r w:rsidRPr="00A93343">
        <w:rPr>
          <w:rFonts w:ascii="Times New Roman" w:hAnsi="Times New Roman"/>
          <w:noProof/>
          <w:sz w:val="24"/>
          <w:szCs w:val="24"/>
        </w:rPr>
        <w:t>” (</w:t>
      </w:r>
      <w:hyperlink r:id="rId16" w:history="1">
        <w:r w:rsidRPr="00A93343">
          <w:rPr>
            <w:rStyle w:val="Hyperlink"/>
            <w:rFonts w:ascii="Times New Roman" w:hAnsi="Times New Roman"/>
            <w:noProof/>
            <w:sz w:val="24"/>
            <w:szCs w:val="24"/>
          </w:rPr>
          <w:t>https://www.popmama.com/kid/4-5-years-old/bella-lesmana/penyebab-stunting-pada-anak-balita/5</w:t>
        </w:r>
      </w:hyperlink>
      <w:r w:rsidRPr="00A93343">
        <w:rPr>
          <w:rFonts w:ascii="Times New Roman" w:hAnsi="Times New Roman"/>
          <w:noProof/>
          <w:sz w:val="24"/>
          <w:szCs w:val="24"/>
        </w:rPr>
        <w:t>) diakses tanggal 5 Februari 2020.</w:t>
      </w:r>
    </w:p>
    <w:p w:rsidR="00B74580" w:rsidRPr="00A93343" w:rsidRDefault="00B74580" w:rsidP="00B74580">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Margawati, Astuti (2018) </w:t>
      </w:r>
      <w:r w:rsidRPr="00A93343">
        <w:rPr>
          <w:rFonts w:ascii="Times New Roman" w:hAnsi="Times New Roman" w:cs="Times New Roman"/>
          <w:i/>
          <w:noProof/>
          <w:sz w:val="24"/>
          <w:szCs w:val="24"/>
          <w:lang w:val="id-ID"/>
        </w:rPr>
        <w:t>Pengetahuan ibu, pola makan dan status gizi pada anak stunting usia 1-5 tahun di Kelurahan Bangetayu, Kecamatan Genuk, Semarang</w:t>
      </w:r>
      <w:r w:rsidRPr="00A93343">
        <w:rPr>
          <w:rFonts w:ascii="Times New Roman" w:hAnsi="Times New Roman" w:cs="Times New Roman"/>
          <w:noProof/>
          <w:sz w:val="24"/>
          <w:szCs w:val="24"/>
          <w:lang w:val="id-ID"/>
        </w:rPr>
        <w:t>. Jurnal Gizi Indonesia (The Indonesian Journal of Nutrition), 6 (2). Diakses tanggal 4 Februari 2021</w:t>
      </w:r>
    </w:p>
    <w:p w:rsidR="00B74580" w:rsidRPr="00A93343" w:rsidRDefault="00B74580" w:rsidP="00B74580">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Maywita, E. (2018). </w:t>
      </w:r>
      <w:r w:rsidRPr="00A93343">
        <w:rPr>
          <w:rFonts w:ascii="Times New Roman" w:hAnsi="Times New Roman" w:cs="Times New Roman"/>
          <w:i/>
          <w:noProof/>
          <w:sz w:val="24"/>
          <w:szCs w:val="24"/>
          <w:lang w:val="id-ID"/>
        </w:rPr>
        <w:t>Faktor Risiko Penyebab Terjadinya Stunting Pada Balita Umur</w:t>
      </w:r>
      <w:r>
        <w:rPr>
          <w:rFonts w:ascii="Times New Roman" w:hAnsi="Times New Roman" w:cs="Times New Roman"/>
          <w:i/>
          <w:noProof/>
          <w:sz w:val="24"/>
          <w:szCs w:val="24"/>
        </w:rPr>
        <w:t xml:space="preserve"> </w:t>
      </w:r>
      <w:r w:rsidRPr="00A93343">
        <w:rPr>
          <w:rFonts w:ascii="Times New Roman" w:hAnsi="Times New Roman" w:cs="Times New Roman"/>
          <w:i/>
          <w:noProof/>
          <w:sz w:val="24"/>
          <w:szCs w:val="24"/>
          <w:lang w:val="id-ID"/>
        </w:rPr>
        <w:t>12-59 Bulan Di Kelurahan Kampung Baru Kec. Lubuk Begalung Tahun 2018</w:t>
      </w:r>
      <w:r w:rsidRPr="00A93343">
        <w:rPr>
          <w:rFonts w:ascii="Times New Roman" w:hAnsi="Times New Roman" w:cs="Times New Roman"/>
          <w:noProof/>
          <w:sz w:val="24"/>
          <w:szCs w:val="24"/>
          <w:lang w:val="id-ID"/>
        </w:rPr>
        <w:t xml:space="preserve">. Jurnal Riset Hesti Medan Akper Kesdam I/BB Medan, 3(1), 56. </w:t>
      </w:r>
      <w:hyperlink r:id="rId17" w:history="1">
        <w:r w:rsidRPr="00A93343">
          <w:rPr>
            <w:rStyle w:val="Hyperlink"/>
            <w:rFonts w:ascii="Times New Roman" w:hAnsi="Times New Roman"/>
            <w:noProof/>
            <w:sz w:val="24"/>
            <w:szCs w:val="24"/>
            <w:lang w:val="id-ID"/>
          </w:rPr>
          <w:t>https://doi.org/10.34008/jurhesti.v3i1.24</w:t>
        </w:r>
      </w:hyperlink>
    </w:p>
    <w:p w:rsidR="00B74580" w:rsidRPr="00A93343" w:rsidRDefault="00B74580" w:rsidP="00B74580">
      <w:pPr>
        <w:ind w:left="990" w:hanging="990"/>
        <w:jc w:val="both"/>
        <w:rPr>
          <w:rFonts w:ascii="Times New Roman" w:hAnsi="Times New Roman" w:cs="Times New Roman"/>
          <w:noProof/>
          <w:color w:val="111111"/>
          <w:sz w:val="24"/>
          <w:szCs w:val="24"/>
          <w:shd w:val="clear" w:color="auto" w:fill="FBFBF3"/>
          <w:lang w:val="id-ID"/>
        </w:rPr>
      </w:pPr>
      <w:r w:rsidRPr="00A93343">
        <w:rPr>
          <w:rFonts w:ascii="Times New Roman" w:hAnsi="Times New Roman" w:cs="Times New Roman"/>
          <w:noProof/>
          <w:color w:val="111111"/>
          <w:sz w:val="24"/>
          <w:szCs w:val="24"/>
          <w:lang w:val="id-ID"/>
        </w:rPr>
        <w:t>Maywita</w:t>
      </w:r>
      <w:r>
        <w:rPr>
          <w:rFonts w:ascii="Times New Roman" w:hAnsi="Times New Roman" w:cs="Times New Roman"/>
          <w:noProof/>
          <w:color w:val="111111"/>
          <w:sz w:val="24"/>
          <w:szCs w:val="24"/>
        </w:rPr>
        <w:t>, E</w:t>
      </w:r>
      <w:r w:rsidRPr="00A93343">
        <w:rPr>
          <w:rFonts w:ascii="Times New Roman" w:hAnsi="Times New Roman" w:cs="Times New Roman"/>
          <w:noProof/>
          <w:color w:val="111111"/>
          <w:sz w:val="24"/>
          <w:szCs w:val="24"/>
          <w:lang w:val="id-ID"/>
        </w:rPr>
        <w:t xml:space="preserve"> (2019) </w:t>
      </w:r>
      <w:r w:rsidRPr="00A93343">
        <w:rPr>
          <w:rFonts w:ascii="Times New Roman" w:hAnsi="Times New Roman" w:cs="Times New Roman"/>
          <w:i/>
          <w:noProof/>
          <w:color w:val="111111"/>
          <w:sz w:val="24"/>
          <w:szCs w:val="24"/>
          <w:lang w:val="id-ID"/>
        </w:rPr>
        <w:t>Menentukan Pengaruh Tingkat Pendidikan dan Pengetahuan Ibu</w:t>
      </w:r>
      <w:r w:rsidRPr="00A93343">
        <w:rPr>
          <w:rFonts w:ascii="Times New Roman" w:hAnsi="Times New Roman" w:cs="Times New Roman"/>
          <w:i/>
          <w:noProof/>
          <w:sz w:val="24"/>
          <w:szCs w:val="24"/>
          <w:lang w:val="id-ID"/>
        </w:rPr>
        <w:t xml:space="preserve"> </w:t>
      </w:r>
      <w:r w:rsidRPr="00A93343">
        <w:rPr>
          <w:rFonts w:ascii="Times New Roman" w:hAnsi="Times New Roman" w:cs="Times New Roman"/>
          <w:i/>
          <w:noProof/>
          <w:color w:val="111111"/>
          <w:sz w:val="24"/>
          <w:szCs w:val="24"/>
          <w:lang w:val="id-ID"/>
        </w:rPr>
        <w:t>Dengan Kejadian Stunting Pada Bayi Berumur 6-24 Bulan Di Wilayah Kerja Puskesmas Air Dingin</w:t>
      </w:r>
      <w:r w:rsidRPr="00A93343">
        <w:rPr>
          <w:rFonts w:ascii="Times New Roman" w:hAnsi="Times New Roman" w:cs="Times New Roman"/>
          <w:noProof/>
          <w:color w:val="111111"/>
          <w:sz w:val="24"/>
          <w:szCs w:val="24"/>
          <w:lang w:val="id-ID"/>
        </w:rPr>
        <w:t>. P</w:t>
      </w:r>
      <w:r w:rsidRPr="00A93343">
        <w:rPr>
          <w:rFonts w:ascii="Times New Roman" w:hAnsi="Times New Roman" w:cs="Times New Roman"/>
          <w:noProof/>
          <w:color w:val="111111"/>
          <w:sz w:val="24"/>
          <w:szCs w:val="24"/>
          <w:shd w:val="clear" w:color="auto" w:fill="FBFBF3"/>
          <w:lang w:val="id-ID"/>
        </w:rPr>
        <w:t>ublished by Universitas Fort De Kock, Bukittinggi.</w:t>
      </w:r>
    </w:p>
    <w:p w:rsidR="00141682" w:rsidRPr="00A93343" w:rsidRDefault="00141682" w:rsidP="00141682">
      <w:pPr>
        <w:ind w:left="990" w:hanging="990"/>
        <w:jc w:val="both"/>
        <w:rPr>
          <w:rFonts w:ascii="Times New Roman" w:hAnsi="Times New Roman" w:cs="Times New Roman"/>
          <w:noProof/>
          <w:color w:val="000000" w:themeColor="text1"/>
          <w:sz w:val="24"/>
          <w:szCs w:val="24"/>
          <w:lang w:val="id-ID"/>
        </w:rPr>
      </w:pPr>
      <w:r w:rsidRPr="00A93343">
        <w:rPr>
          <w:rFonts w:ascii="Times New Roman" w:hAnsi="Times New Roman" w:cs="Times New Roman"/>
          <w:noProof/>
          <w:color w:val="000000" w:themeColor="text1"/>
          <w:sz w:val="24"/>
          <w:szCs w:val="24"/>
          <w:lang w:val="id-ID"/>
        </w:rPr>
        <w:t xml:space="preserve">Mentari, S. &amp; Hermansyah. (2018). </w:t>
      </w:r>
      <w:r w:rsidRPr="00A93343">
        <w:rPr>
          <w:rFonts w:ascii="Times New Roman" w:hAnsi="Times New Roman" w:cs="Times New Roman"/>
          <w:i/>
          <w:noProof/>
          <w:color w:val="000000" w:themeColor="text1"/>
          <w:sz w:val="24"/>
          <w:szCs w:val="24"/>
          <w:lang w:val="id-ID"/>
        </w:rPr>
        <w:t>Faktor-faktor yang Berhubungan dengan Status Stunting Anak Usia 24-59 Bulan di Wilayah Kerja UPK Puskesmas Siantan Hulu</w:t>
      </w:r>
      <w:r w:rsidRPr="00A93343">
        <w:rPr>
          <w:rFonts w:ascii="Times New Roman" w:hAnsi="Times New Roman" w:cs="Times New Roman"/>
          <w:noProof/>
          <w:color w:val="000000" w:themeColor="text1"/>
          <w:sz w:val="24"/>
          <w:szCs w:val="24"/>
          <w:lang w:val="id-ID"/>
        </w:rPr>
        <w:t>. Pontianak Nutr. J. 1, 1–5 (2018).</w:t>
      </w:r>
    </w:p>
    <w:p w:rsidR="00141682" w:rsidRDefault="00141682" w:rsidP="00141682">
      <w:pPr>
        <w:ind w:left="990" w:hanging="990"/>
        <w:jc w:val="both"/>
        <w:rPr>
          <w:rFonts w:ascii="Times New Roman" w:hAnsi="Times New Roman" w:cs="Times New Roman"/>
          <w:noProof/>
          <w:color w:val="000000" w:themeColor="text1"/>
          <w:sz w:val="24"/>
          <w:szCs w:val="24"/>
          <w:shd w:val="clear" w:color="auto" w:fill="FFFFFF"/>
          <w:lang w:val="id-ID"/>
        </w:rPr>
      </w:pPr>
      <w:r w:rsidRPr="00A93343">
        <w:rPr>
          <w:rFonts w:ascii="Times New Roman" w:hAnsi="Times New Roman" w:cs="Times New Roman"/>
          <w:noProof/>
          <w:color w:val="000000" w:themeColor="text1"/>
          <w:sz w:val="24"/>
          <w:szCs w:val="24"/>
          <w:shd w:val="clear" w:color="auto" w:fill="FFFFFF"/>
          <w:lang w:val="id-ID"/>
        </w:rPr>
        <w:t xml:space="preserve">Mugianti dkk (2018). </w:t>
      </w:r>
      <w:r w:rsidRPr="00A93343">
        <w:rPr>
          <w:rFonts w:ascii="Times New Roman" w:hAnsi="Times New Roman" w:cs="Times New Roman"/>
          <w:i/>
          <w:noProof/>
          <w:color w:val="000000" w:themeColor="text1"/>
          <w:sz w:val="24"/>
          <w:szCs w:val="24"/>
          <w:shd w:val="clear" w:color="auto" w:fill="FFFFFF"/>
          <w:lang w:val="id-ID"/>
        </w:rPr>
        <w:t>Faktor Penyebab Anak Stunting Usia 25-60 bulan di Kecamatan Sukorejo Kota Blitar.</w:t>
      </w:r>
      <w:r w:rsidRPr="00A93343">
        <w:rPr>
          <w:rFonts w:ascii="Times New Roman" w:hAnsi="Times New Roman" w:cs="Times New Roman"/>
          <w:noProof/>
          <w:color w:val="000000" w:themeColor="text1"/>
          <w:sz w:val="24"/>
          <w:szCs w:val="24"/>
          <w:shd w:val="clear" w:color="auto" w:fill="FFFFFF"/>
          <w:lang w:val="id-ID"/>
        </w:rPr>
        <w:t xml:space="preserve"> J. Ners dan Kebidanan 5, 268–278 (2018).</w:t>
      </w:r>
      <w:r w:rsidRPr="00A93343">
        <w:rPr>
          <w:noProof/>
          <w:color w:val="000000" w:themeColor="text1"/>
          <w:lang w:val="id-ID"/>
        </w:rPr>
        <w:t xml:space="preserve"> </w:t>
      </w:r>
      <w:hyperlink r:id="rId18" w:history="1">
        <w:r w:rsidRPr="00A93343">
          <w:rPr>
            <w:rStyle w:val="Hyperlink"/>
            <w:rFonts w:ascii="Times New Roman" w:hAnsi="Times New Roman"/>
            <w:noProof/>
            <w:sz w:val="24"/>
            <w:szCs w:val="24"/>
            <w:shd w:val="clear" w:color="auto" w:fill="FFFFFF"/>
            <w:lang w:val="id-ID"/>
          </w:rPr>
          <w:t>https://scholar.google.co.id/scholar?q=mugianti+dkk+tentang+stunting&amp;hl=id&amp;as_sdt=0&amp;as_vis=1&amp;oi=scholart</w:t>
        </w:r>
      </w:hyperlink>
      <w:r w:rsidRPr="00A93343">
        <w:rPr>
          <w:rFonts w:ascii="Times New Roman" w:hAnsi="Times New Roman" w:cs="Times New Roman"/>
          <w:noProof/>
          <w:color w:val="000000" w:themeColor="text1"/>
          <w:sz w:val="24"/>
          <w:szCs w:val="24"/>
          <w:shd w:val="clear" w:color="auto" w:fill="FFFFFF"/>
          <w:lang w:val="id-ID"/>
        </w:rPr>
        <w:t>.</w:t>
      </w:r>
    </w:p>
    <w:p w:rsidR="00141682" w:rsidRPr="00A93343" w:rsidRDefault="00141682" w:rsidP="00141682">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Ngaisyah, R. D. (2016). </w:t>
      </w:r>
      <w:r w:rsidRPr="00A93343">
        <w:rPr>
          <w:rFonts w:ascii="Times New Roman" w:hAnsi="Times New Roman" w:cs="Times New Roman"/>
          <w:i/>
          <w:noProof/>
          <w:sz w:val="24"/>
          <w:szCs w:val="24"/>
          <w:lang w:val="id-ID"/>
        </w:rPr>
        <w:t>Hubungan riwayat lahir stunting dan BBLR dengan status gizi anak balita usia 1-3 tahun di Potorono, Bantul Yogyakarta.</w:t>
      </w:r>
      <w:r w:rsidRPr="00A93343">
        <w:rPr>
          <w:rFonts w:ascii="Times New Roman" w:hAnsi="Times New Roman" w:cs="Times New Roman"/>
          <w:noProof/>
          <w:sz w:val="24"/>
          <w:szCs w:val="24"/>
          <w:lang w:val="id-ID"/>
        </w:rPr>
        <w:t xml:space="preserve"> </w:t>
      </w:r>
      <w:r w:rsidRPr="00A93343">
        <w:rPr>
          <w:rFonts w:ascii="Times New Roman" w:hAnsi="Times New Roman" w:cs="Times New Roman"/>
          <w:i/>
          <w:noProof/>
          <w:sz w:val="24"/>
          <w:szCs w:val="24"/>
          <w:lang w:val="id-ID"/>
        </w:rPr>
        <w:t>Media Respati</w:t>
      </w:r>
      <w:r w:rsidRPr="00A93343">
        <w:rPr>
          <w:rFonts w:ascii="Times New Roman" w:hAnsi="Times New Roman" w:cs="Times New Roman"/>
          <w:noProof/>
          <w:sz w:val="24"/>
          <w:szCs w:val="24"/>
          <w:lang w:val="id-ID"/>
        </w:rPr>
        <w:t>, 11(2), pp. 51-61.</w:t>
      </w:r>
    </w:p>
    <w:p w:rsidR="001B4472" w:rsidRDefault="001B4472" w:rsidP="00527A2F">
      <w:pPr>
        <w:pStyle w:val="ListParagraph"/>
        <w:spacing w:after="0"/>
        <w:ind w:left="994" w:hanging="994"/>
        <w:jc w:val="both"/>
        <w:rPr>
          <w:rFonts w:ascii="Times New Roman" w:hAnsi="Times New Roman"/>
          <w:noProof/>
          <w:sz w:val="24"/>
          <w:szCs w:val="24"/>
        </w:rPr>
      </w:pPr>
      <w:r w:rsidRPr="00A93343">
        <w:rPr>
          <w:rFonts w:ascii="Times New Roman" w:hAnsi="Times New Roman"/>
          <w:noProof/>
          <w:sz w:val="24"/>
          <w:szCs w:val="24"/>
        </w:rPr>
        <w:t>Nikmah</w:t>
      </w:r>
      <w:r w:rsidR="00675938">
        <w:rPr>
          <w:rFonts w:ascii="Times New Roman" w:hAnsi="Times New Roman"/>
          <w:noProof/>
          <w:sz w:val="24"/>
          <w:szCs w:val="24"/>
          <w:lang w:val="en-US"/>
        </w:rPr>
        <w:t>,C</w:t>
      </w:r>
      <w:r w:rsidR="00675938">
        <w:rPr>
          <w:rFonts w:ascii="Times New Roman" w:hAnsi="Times New Roman"/>
          <w:noProof/>
          <w:sz w:val="24"/>
          <w:szCs w:val="24"/>
        </w:rPr>
        <w:t xml:space="preserve"> &amp; </w:t>
      </w:r>
      <w:r w:rsidRPr="00A93343">
        <w:rPr>
          <w:rFonts w:ascii="Times New Roman" w:hAnsi="Times New Roman"/>
          <w:noProof/>
          <w:sz w:val="24"/>
          <w:szCs w:val="24"/>
        </w:rPr>
        <w:t>Muniroh</w:t>
      </w:r>
      <w:r w:rsidR="00675938">
        <w:rPr>
          <w:rFonts w:ascii="Times New Roman" w:hAnsi="Times New Roman"/>
          <w:noProof/>
          <w:sz w:val="24"/>
          <w:szCs w:val="24"/>
          <w:lang w:val="en-US"/>
        </w:rPr>
        <w:t>, L</w:t>
      </w:r>
      <w:r w:rsidRPr="00A93343">
        <w:rPr>
          <w:rFonts w:ascii="Times New Roman" w:hAnsi="Times New Roman"/>
          <w:noProof/>
          <w:sz w:val="24"/>
          <w:szCs w:val="24"/>
        </w:rPr>
        <w:t xml:space="preserve"> (2015) </w:t>
      </w:r>
      <w:r w:rsidRPr="00A93343">
        <w:rPr>
          <w:rFonts w:ascii="Times New Roman" w:hAnsi="Times New Roman"/>
          <w:i/>
          <w:noProof/>
          <w:sz w:val="24"/>
          <w:szCs w:val="24"/>
        </w:rPr>
        <w:t>Hubungan Tingkat Pendidikan, Tingkat Pengetahuan Dan Pola Asuh Ibu Dengan Wasting Dan Stunting Pada Balita Keluarga Miskin.</w:t>
      </w:r>
      <w:r w:rsidRPr="00A93343">
        <w:rPr>
          <w:rFonts w:ascii="Times New Roman" w:hAnsi="Times New Roman"/>
          <w:noProof/>
          <w:sz w:val="24"/>
          <w:szCs w:val="24"/>
        </w:rPr>
        <w:t xml:space="preserve"> Jurnal. Departemen Gizi Kesehatan Fakultas Kesehatan Masyarakat, Universitas Airlangga, Surabaya. Diakses tanggal 5 Juni 2021.</w:t>
      </w:r>
    </w:p>
    <w:p w:rsidR="00141682" w:rsidRPr="00A93343" w:rsidRDefault="00141682" w:rsidP="00141682">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Notoatmodjo</w:t>
      </w:r>
      <w:r>
        <w:rPr>
          <w:rFonts w:ascii="Times New Roman" w:hAnsi="Times New Roman" w:cs="Times New Roman"/>
          <w:noProof/>
          <w:sz w:val="24"/>
          <w:szCs w:val="24"/>
        </w:rPr>
        <w:t>, S</w:t>
      </w:r>
      <w:r w:rsidRPr="00A93343">
        <w:rPr>
          <w:rFonts w:ascii="Times New Roman" w:hAnsi="Times New Roman" w:cs="Times New Roman"/>
          <w:noProof/>
          <w:sz w:val="24"/>
          <w:szCs w:val="24"/>
          <w:lang w:val="id-ID"/>
        </w:rPr>
        <w:t xml:space="preserve">. (2012). </w:t>
      </w:r>
      <w:r w:rsidRPr="00A93343">
        <w:rPr>
          <w:rFonts w:ascii="Times New Roman" w:hAnsi="Times New Roman" w:cs="Times New Roman"/>
          <w:i/>
          <w:noProof/>
          <w:sz w:val="24"/>
          <w:szCs w:val="24"/>
          <w:lang w:val="id-ID"/>
        </w:rPr>
        <w:t>Metodologi Penelitian Kesehatan</w:t>
      </w:r>
      <w:r w:rsidRPr="00A93343">
        <w:rPr>
          <w:rFonts w:ascii="Times New Roman" w:hAnsi="Times New Roman" w:cs="Times New Roman"/>
          <w:noProof/>
          <w:sz w:val="24"/>
          <w:szCs w:val="24"/>
          <w:lang w:val="id-ID"/>
        </w:rPr>
        <w:t>. Jakarta: Rineka Cipta</w:t>
      </w:r>
    </w:p>
    <w:p w:rsidR="00141682" w:rsidRPr="00A93343" w:rsidRDefault="00141682" w:rsidP="00141682">
      <w:pPr>
        <w:tabs>
          <w:tab w:val="left" w:pos="8460"/>
        </w:tabs>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Notoatmodjo, S. (2012) </w:t>
      </w:r>
      <w:r w:rsidRPr="00A93343">
        <w:rPr>
          <w:rFonts w:ascii="Times New Roman" w:hAnsi="Times New Roman" w:cs="Times New Roman"/>
          <w:i/>
          <w:noProof/>
          <w:sz w:val="24"/>
          <w:szCs w:val="24"/>
          <w:lang w:val="id-ID"/>
        </w:rPr>
        <w:t>Promosi Kesehatan Dan Perilaku Kesehatan</w:t>
      </w:r>
      <w:r w:rsidRPr="00A93343">
        <w:rPr>
          <w:rFonts w:ascii="Times New Roman" w:hAnsi="Times New Roman" w:cs="Times New Roman"/>
          <w:noProof/>
          <w:sz w:val="24"/>
          <w:szCs w:val="24"/>
          <w:lang w:val="id-ID"/>
        </w:rPr>
        <w:t>. Jakarta: Renika Cipta</w:t>
      </w:r>
    </w:p>
    <w:p w:rsidR="00141682" w:rsidRDefault="00141682" w:rsidP="00141682">
      <w:pPr>
        <w:tabs>
          <w:tab w:val="left" w:pos="8460"/>
        </w:tabs>
        <w:ind w:left="990" w:hanging="990"/>
        <w:jc w:val="both"/>
        <w:rPr>
          <w:rFonts w:ascii="Times New Roman" w:hAnsi="Times New Roman" w:cs="Times New Roman"/>
          <w:noProof/>
          <w:color w:val="222222"/>
          <w:sz w:val="24"/>
          <w:szCs w:val="24"/>
          <w:shd w:val="clear" w:color="auto" w:fill="FFFFFF"/>
          <w:lang w:val="id-ID"/>
        </w:rPr>
      </w:pPr>
      <w:r w:rsidRPr="00A93343">
        <w:rPr>
          <w:rFonts w:ascii="Times New Roman" w:hAnsi="Times New Roman" w:cs="Times New Roman"/>
          <w:bCs/>
          <w:noProof/>
          <w:color w:val="000000"/>
          <w:sz w:val="24"/>
          <w:szCs w:val="24"/>
          <w:shd w:val="clear" w:color="auto" w:fill="FFFFFF"/>
          <w:lang w:val="id-ID"/>
        </w:rPr>
        <w:t>Notoatmodjo</w:t>
      </w:r>
      <w:r w:rsidRPr="00A93343">
        <w:rPr>
          <w:rFonts w:ascii="Times New Roman" w:hAnsi="Times New Roman" w:cs="Times New Roman"/>
          <w:noProof/>
          <w:color w:val="222222"/>
          <w:sz w:val="24"/>
          <w:szCs w:val="24"/>
          <w:shd w:val="clear" w:color="auto" w:fill="FFFFFF"/>
          <w:lang w:val="id-ID"/>
        </w:rPr>
        <w:t>, S. (</w:t>
      </w:r>
      <w:r w:rsidRPr="00A93343">
        <w:rPr>
          <w:rFonts w:ascii="Times New Roman" w:hAnsi="Times New Roman" w:cs="Times New Roman"/>
          <w:bCs/>
          <w:noProof/>
          <w:color w:val="000000"/>
          <w:sz w:val="24"/>
          <w:szCs w:val="24"/>
          <w:shd w:val="clear" w:color="auto" w:fill="FFFFFF"/>
          <w:lang w:val="id-ID"/>
        </w:rPr>
        <w:t>2014)</w:t>
      </w:r>
      <w:r w:rsidRPr="00A93343">
        <w:rPr>
          <w:rFonts w:ascii="Times New Roman" w:hAnsi="Times New Roman" w:cs="Times New Roman"/>
          <w:noProof/>
          <w:color w:val="222222"/>
          <w:sz w:val="24"/>
          <w:szCs w:val="24"/>
          <w:shd w:val="clear" w:color="auto" w:fill="FFFFFF"/>
          <w:lang w:val="id-ID"/>
        </w:rPr>
        <w:t> </w:t>
      </w:r>
      <w:r w:rsidRPr="00A93343">
        <w:rPr>
          <w:rFonts w:ascii="Times New Roman" w:hAnsi="Times New Roman" w:cs="Times New Roman"/>
          <w:bCs/>
          <w:noProof/>
          <w:color w:val="000000"/>
          <w:sz w:val="24"/>
          <w:szCs w:val="24"/>
          <w:shd w:val="clear" w:color="auto" w:fill="FFFFFF"/>
          <w:lang w:val="id-ID"/>
        </w:rPr>
        <w:t>Ilmu</w:t>
      </w:r>
      <w:r w:rsidRPr="00A93343">
        <w:rPr>
          <w:rFonts w:ascii="Times New Roman" w:hAnsi="Times New Roman" w:cs="Times New Roman"/>
          <w:noProof/>
          <w:color w:val="222222"/>
          <w:sz w:val="24"/>
          <w:szCs w:val="24"/>
          <w:lang w:val="id-ID"/>
        </w:rPr>
        <w:t xml:space="preserve"> </w:t>
      </w:r>
      <w:r w:rsidRPr="00A93343">
        <w:rPr>
          <w:rFonts w:ascii="Times New Roman" w:hAnsi="Times New Roman" w:cs="Times New Roman"/>
          <w:bCs/>
          <w:noProof/>
          <w:color w:val="000000"/>
          <w:sz w:val="24"/>
          <w:szCs w:val="24"/>
          <w:shd w:val="clear" w:color="auto" w:fill="FFFFFF"/>
          <w:lang w:val="id-ID"/>
        </w:rPr>
        <w:t>Perilaku</w:t>
      </w:r>
      <w:r w:rsidRPr="00A93343">
        <w:rPr>
          <w:rFonts w:ascii="Times New Roman" w:hAnsi="Times New Roman" w:cs="Times New Roman"/>
          <w:noProof/>
          <w:color w:val="222222"/>
          <w:sz w:val="24"/>
          <w:szCs w:val="24"/>
          <w:shd w:val="clear" w:color="auto" w:fill="FFFFFF"/>
          <w:lang w:val="id-ID"/>
        </w:rPr>
        <w:t> </w:t>
      </w:r>
      <w:r w:rsidRPr="00A93343">
        <w:rPr>
          <w:rFonts w:ascii="Times New Roman" w:hAnsi="Times New Roman" w:cs="Times New Roman"/>
          <w:bCs/>
          <w:noProof/>
          <w:color w:val="000000"/>
          <w:sz w:val="24"/>
          <w:szCs w:val="24"/>
          <w:shd w:val="clear" w:color="auto" w:fill="FFFFFF"/>
          <w:lang w:val="id-ID"/>
        </w:rPr>
        <w:t>Kesehatan</w:t>
      </w:r>
      <w:r w:rsidRPr="00A93343">
        <w:rPr>
          <w:rFonts w:ascii="Times New Roman" w:hAnsi="Times New Roman" w:cs="Times New Roman"/>
          <w:noProof/>
          <w:color w:val="222222"/>
          <w:sz w:val="24"/>
          <w:szCs w:val="24"/>
          <w:shd w:val="clear" w:color="auto" w:fill="FFFFFF"/>
          <w:lang w:val="id-ID"/>
        </w:rPr>
        <w:t>. Jakarta: Rineka Cipta</w:t>
      </w:r>
    </w:p>
    <w:p w:rsidR="00527A2F" w:rsidRPr="00527A2F" w:rsidRDefault="00527A2F" w:rsidP="00527A2F">
      <w:pPr>
        <w:pStyle w:val="ListParagraph"/>
        <w:ind w:left="990" w:hanging="990"/>
        <w:jc w:val="both"/>
        <w:rPr>
          <w:rFonts w:ascii="Times New Roman" w:hAnsi="Times New Roman"/>
          <w:noProof/>
          <w:sz w:val="24"/>
          <w:szCs w:val="24"/>
          <w:lang w:val="en-US"/>
        </w:rPr>
      </w:pPr>
      <w:r w:rsidRPr="00A93343">
        <w:rPr>
          <w:rFonts w:ascii="Times New Roman" w:hAnsi="Times New Roman"/>
          <w:noProof/>
          <w:sz w:val="24"/>
          <w:szCs w:val="24"/>
        </w:rPr>
        <w:t xml:space="preserve">Prihutama, dkk (2018). </w:t>
      </w:r>
      <w:r w:rsidRPr="00A93343">
        <w:rPr>
          <w:rFonts w:ascii="Times New Roman" w:hAnsi="Times New Roman"/>
          <w:i/>
          <w:noProof/>
          <w:sz w:val="24"/>
          <w:szCs w:val="24"/>
        </w:rPr>
        <w:t>Pemberian Makanan Pendamping Asi Dini Sebagai Faktor Risiko Kejadian Stunting Pada Anak Usia 2-3 Tahun.</w:t>
      </w:r>
      <w:r w:rsidRPr="00A93343">
        <w:rPr>
          <w:rFonts w:ascii="Times New Roman" w:hAnsi="Times New Roman"/>
          <w:noProof/>
          <w:sz w:val="24"/>
          <w:szCs w:val="24"/>
        </w:rPr>
        <w:t xml:space="preserve"> Jurnal Kedokteran Diponegoro Volume 7, Nomor 2, Mei 2018. Diaksest tanggal 5 Februari 2021.</w:t>
      </w:r>
    </w:p>
    <w:p w:rsidR="00141682" w:rsidRDefault="00141682" w:rsidP="00141682">
      <w:pPr>
        <w:pStyle w:val="ListParagraph"/>
        <w:spacing w:after="0"/>
        <w:ind w:left="994" w:hanging="994"/>
        <w:jc w:val="both"/>
        <w:rPr>
          <w:rStyle w:val="Hyperlink"/>
          <w:rFonts w:ascii="Times New Roman" w:hAnsi="Times New Roman"/>
          <w:noProof/>
          <w:color w:val="000000" w:themeColor="text1"/>
          <w:sz w:val="24"/>
          <w:szCs w:val="24"/>
          <w:lang w:val="en-US"/>
        </w:rPr>
      </w:pPr>
      <w:r w:rsidRPr="00A93343">
        <w:rPr>
          <w:rFonts w:ascii="Times New Roman" w:hAnsi="Times New Roman"/>
          <w:noProof/>
          <w:sz w:val="24"/>
          <w:szCs w:val="24"/>
        </w:rPr>
        <w:t>Puspitasari</w:t>
      </w:r>
      <w:r>
        <w:rPr>
          <w:rFonts w:ascii="Times New Roman" w:hAnsi="Times New Roman"/>
          <w:noProof/>
          <w:sz w:val="24"/>
          <w:szCs w:val="24"/>
          <w:lang w:val="en-US"/>
        </w:rPr>
        <w:t>, G. A</w:t>
      </w:r>
      <w:r w:rsidRPr="00A93343">
        <w:rPr>
          <w:rFonts w:ascii="Times New Roman" w:hAnsi="Times New Roman"/>
          <w:noProof/>
          <w:sz w:val="24"/>
          <w:szCs w:val="24"/>
        </w:rPr>
        <w:t xml:space="preserve"> (2017). </w:t>
      </w:r>
      <w:r w:rsidRPr="00A93343">
        <w:rPr>
          <w:rFonts w:ascii="Times New Roman" w:hAnsi="Times New Roman"/>
          <w:i/>
          <w:noProof/>
          <w:sz w:val="24"/>
          <w:szCs w:val="24"/>
        </w:rPr>
        <w:t xml:space="preserve">Hubungan Pengetahuan Ibu tentang Pemenuhan Gizi Seimbang Anak dengan Status Gizi Anak usia 1-3 tahun di Posyandu  Desa Ngliliran Kecamatan Panekan Kabupaten Magetan. </w:t>
      </w:r>
      <w:r w:rsidRPr="00A93343">
        <w:rPr>
          <w:rFonts w:ascii="Times New Roman" w:hAnsi="Times New Roman"/>
          <w:noProof/>
          <w:sz w:val="24"/>
          <w:szCs w:val="24"/>
        </w:rPr>
        <w:t xml:space="preserve">Skripsi. Dipublikasikan. Prodi S1 Keperawatan Stikes Bhakti Husada Mulia Madiun. Badan Penelitian dan Pengembangan Kesehatan. (2018) </w:t>
      </w:r>
      <w:r w:rsidRPr="00A93343">
        <w:rPr>
          <w:rFonts w:ascii="Times New Roman" w:hAnsi="Times New Roman"/>
          <w:i/>
          <w:noProof/>
          <w:sz w:val="24"/>
          <w:szCs w:val="24"/>
        </w:rPr>
        <w:t>Risset Kesehatan Dasar ( Riskesdas). (2018</w:t>
      </w:r>
      <w:r w:rsidRPr="00A93343">
        <w:rPr>
          <w:rFonts w:ascii="Times New Roman" w:hAnsi="Times New Roman"/>
          <w:noProof/>
          <w:sz w:val="24"/>
          <w:szCs w:val="24"/>
        </w:rPr>
        <w:t xml:space="preserve">). 071118. Dipetik Februari 2021, 02. dari </w:t>
      </w:r>
      <w:hyperlink r:id="rId19" w:history="1">
        <w:r w:rsidRPr="00A93343">
          <w:rPr>
            <w:rStyle w:val="Hyperlink"/>
            <w:rFonts w:ascii="Times New Roman" w:hAnsi="Times New Roman"/>
            <w:noProof/>
            <w:color w:val="000000" w:themeColor="text1"/>
            <w:sz w:val="24"/>
            <w:szCs w:val="24"/>
          </w:rPr>
          <w:t>http://kesmas.kemkes.go.id</w:t>
        </w:r>
      </w:hyperlink>
      <w:r w:rsidR="00BC784A">
        <w:rPr>
          <w:rStyle w:val="Hyperlink"/>
          <w:rFonts w:ascii="Times New Roman" w:hAnsi="Times New Roman"/>
          <w:noProof/>
          <w:color w:val="000000" w:themeColor="text1"/>
          <w:sz w:val="24"/>
          <w:szCs w:val="24"/>
          <w:lang w:val="en-US"/>
        </w:rPr>
        <w:t>.</w:t>
      </w:r>
    </w:p>
    <w:p w:rsidR="00BC784A" w:rsidRPr="00A93343" w:rsidRDefault="00BC784A" w:rsidP="00BC784A">
      <w:pPr>
        <w:ind w:left="994" w:hanging="994"/>
        <w:jc w:val="both"/>
        <w:rPr>
          <w:rFonts w:ascii="Times New Roman" w:hAnsi="Times New Roman" w:cs="Times New Roman"/>
          <w:noProof/>
          <w:color w:val="000000" w:themeColor="text1"/>
          <w:sz w:val="24"/>
          <w:szCs w:val="24"/>
          <w:lang w:val="id-ID"/>
        </w:rPr>
      </w:pPr>
      <w:r w:rsidRPr="00A93343">
        <w:rPr>
          <w:rFonts w:ascii="Times New Roman" w:hAnsi="Times New Roman" w:cs="Times New Roman"/>
          <w:noProof/>
          <w:color w:val="000000" w:themeColor="text1"/>
          <w:sz w:val="24"/>
          <w:szCs w:val="24"/>
          <w:lang w:val="id-ID"/>
        </w:rPr>
        <w:t xml:space="preserve">Ramdaniati. (2018). </w:t>
      </w:r>
      <w:r w:rsidRPr="00A93343">
        <w:rPr>
          <w:rFonts w:ascii="Times New Roman" w:hAnsi="Times New Roman" w:cs="Times New Roman"/>
          <w:i/>
          <w:noProof/>
          <w:color w:val="000000" w:themeColor="text1"/>
          <w:sz w:val="24"/>
          <w:szCs w:val="24"/>
          <w:lang w:val="id-ID"/>
        </w:rPr>
        <w:t xml:space="preserve">Hubungan Tingkat Pendidikan, Tingkat Pengetahuan dan Sikap Ibu Tentang Gizi Terhadap Kejadian Stunting Pada Anak Usia 6- 59 Bulan di Desa Paerang, Kecamatan Mekarjaya Kabupaten Pandeglang Tahun </w:t>
      </w:r>
      <w:r w:rsidRPr="00A93343">
        <w:rPr>
          <w:rFonts w:ascii="Times New Roman" w:hAnsi="Times New Roman" w:cs="Times New Roman"/>
          <w:i/>
          <w:noProof/>
          <w:color w:val="000000" w:themeColor="text1"/>
          <w:sz w:val="24"/>
          <w:szCs w:val="24"/>
          <w:lang w:val="id-ID"/>
        </w:rPr>
        <w:lastRenderedPageBreak/>
        <w:t>2018</w:t>
      </w:r>
      <w:r w:rsidRPr="00A93343">
        <w:rPr>
          <w:rFonts w:ascii="Times New Roman" w:hAnsi="Times New Roman" w:cs="Times New Roman"/>
          <w:noProof/>
          <w:color w:val="000000" w:themeColor="text1"/>
          <w:sz w:val="24"/>
          <w:szCs w:val="24"/>
          <w:lang w:val="id-ID"/>
        </w:rPr>
        <w:t>.http://www.drdbanten.org /jurnal/index.php/jurnal/article/view/4 1 Diakses tanggal 2 Februari 2021</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Rahmandiani, dkk (2018) </w:t>
      </w:r>
      <w:r w:rsidRPr="00A93343">
        <w:rPr>
          <w:rFonts w:ascii="Times New Roman" w:hAnsi="Times New Roman" w:cs="Times New Roman"/>
          <w:i/>
          <w:noProof/>
          <w:sz w:val="24"/>
          <w:szCs w:val="24"/>
          <w:lang w:val="id-ID"/>
        </w:rPr>
        <w:t>Hubungan Pengetahuan Ibu Balita Tentang Stunting Dengan Karakteristik Ibu dan Sumber Informasi di Desa Hegarmanah Kecamatan Jatinangor Kabupaten Sumedang</w:t>
      </w:r>
      <w:r w:rsidRPr="00A93343">
        <w:rPr>
          <w:rFonts w:ascii="Times New Roman" w:hAnsi="Times New Roman" w:cs="Times New Roman"/>
          <w:noProof/>
          <w:sz w:val="24"/>
          <w:szCs w:val="24"/>
          <w:lang w:val="id-ID"/>
        </w:rPr>
        <w:t>, Jurnal kesehatan Program studi D4 kebidanan Universitas Pajajaran</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Rahmatillah, D. K. (2018). </w:t>
      </w:r>
      <w:r w:rsidRPr="00A93343">
        <w:rPr>
          <w:rFonts w:ascii="Times New Roman" w:hAnsi="Times New Roman" w:cs="Times New Roman"/>
          <w:i/>
          <w:noProof/>
          <w:sz w:val="24"/>
          <w:szCs w:val="24"/>
          <w:lang w:val="id-ID"/>
        </w:rPr>
        <w:t>Hubungan Pengetahuan Sikap dan Tindakan terhadap Status Gizi</w:t>
      </w:r>
      <w:r w:rsidRPr="00A93343">
        <w:rPr>
          <w:rFonts w:ascii="Times New Roman" w:hAnsi="Times New Roman" w:cs="Times New Roman"/>
          <w:noProof/>
          <w:sz w:val="24"/>
          <w:szCs w:val="24"/>
          <w:lang w:val="id-ID"/>
        </w:rPr>
        <w:t xml:space="preserve">. </w:t>
      </w:r>
      <w:r w:rsidRPr="00A93343">
        <w:rPr>
          <w:rFonts w:ascii="Times New Roman" w:hAnsi="Times New Roman" w:cs="Times New Roman"/>
          <w:i/>
          <w:noProof/>
          <w:sz w:val="24"/>
          <w:szCs w:val="24"/>
          <w:lang w:val="id-ID"/>
        </w:rPr>
        <w:t>Amerta Nutrition</w:t>
      </w:r>
      <w:r w:rsidRPr="00A93343">
        <w:rPr>
          <w:rFonts w:ascii="Times New Roman" w:hAnsi="Times New Roman" w:cs="Times New Roman"/>
          <w:noProof/>
          <w:sz w:val="24"/>
          <w:szCs w:val="24"/>
          <w:lang w:val="id-ID"/>
        </w:rPr>
        <w:t>, pp. 106-112. doi:10.20473/amnt.v2.il.2018.106-112.</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Rahmawati, A., Nurmawati, T., &amp; Sari, L. P. (2019). </w:t>
      </w:r>
      <w:r w:rsidRPr="00A93343">
        <w:rPr>
          <w:rFonts w:ascii="Times New Roman" w:hAnsi="Times New Roman" w:cs="Times New Roman"/>
          <w:i/>
          <w:noProof/>
          <w:sz w:val="24"/>
          <w:szCs w:val="24"/>
          <w:lang w:val="id-ID"/>
        </w:rPr>
        <w:t>Faktor yang Berhubungan dengan Pengetahuan Orang Tua tentang Stunting pada Balita</w:t>
      </w:r>
      <w:r w:rsidRPr="00A93343">
        <w:rPr>
          <w:rFonts w:ascii="Times New Roman" w:hAnsi="Times New Roman" w:cs="Times New Roman"/>
          <w:noProof/>
          <w:sz w:val="24"/>
          <w:szCs w:val="24"/>
          <w:lang w:val="id-ID"/>
        </w:rPr>
        <w:t xml:space="preserve">. Jurnal Ners dan Kebidanan, 6(3), 389– 395. </w:t>
      </w:r>
      <w:hyperlink r:id="rId20" w:history="1">
        <w:r w:rsidRPr="00A93343">
          <w:rPr>
            <w:rStyle w:val="Hyperlink"/>
            <w:rFonts w:ascii="Times New Roman" w:hAnsi="Times New Roman"/>
            <w:noProof/>
            <w:sz w:val="24"/>
            <w:szCs w:val="24"/>
            <w:lang w:val="id-ID"/>
          </w:rPr>
          <w:t>https://doi.org/10.26699/jnk.v6i3.art.p389-395</w:t>
        </w:r>
      </w:hyperlink>
      <w:r w:rsidRPr="00A93343">
        <w:rPr>
          <w:rFonts w:ascii="Times New Roman" w:hAnsi="Times New Roman" w:cs="Times New Roman"/>
          <w:noProof/>
          <w:sz w:val="24"/>
          <w:szCs w:val="24"/>
          <w:lang w:val="id-ID"/>
        </w:rPr>
        <w:t>.</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Rahmawati, A. (2019). </w:t>
      </w:r>
      <w:r w:rsidRPr="00A93343">
        <w:rPr>
          <w:rFonts w:ascii="Times New Roman" w:hAnsi="Times New Roman" w:cs="Times New Roman"/>
          <w:i/>
          <w:noProof/>
          <w:sz w:val="24"/>
          <w:szCs w:val="24"/>
          <w:lang w:val="id-ID"/>
        </w:rPr>
        <w:t>Faktor yang Berhubungan dengan Pengetahuan Orang Tua tentang Stunting pada Balita</w:t>
      </w:r>
      <w:r w:rsidRPr="00A93343">
        <w:rPr>
          <w:rFonts w:ascii="Times New Roman" w:hAnsi="Times New Roman" w:cs="Times New Roman"/>
          <w:noProof/>
          <w:sz w:val="24"/>
          <w:szCs w:val="24"/>
          <w:lang w:val="id-ID"/>
        </w:rPr>
        <w:t xml:space="preserve">. Jurnal Ners dan Kebidanan (Journal of Ners and Midwifery), 6(3), 389–395. https://doi.org/10.26699/jnk.v6i3.art.p389-395 </w:t>
      </w:r>
    </w:p>
    <w:p w:rsidR="00BC784A" w:rsidRPr="00A93343" w:rsidRDefault="00BC784A" w:rsidP="00BC784A">
      <w:pPr>
        <w:ind w:left="990" w:hanging="990"/>
        <w:jc w:val="both"/>
        <w:rPr>
          <w:rStyle w:val="Hyperlink"/>
          <w:rFonts w:ascii="Times New Roman" w:hAnsi="Times New Roman"/>
          <w:noProof/>
          <w:sz w:val="24"/>
          <w:szCs w:val="24"/>
          <w:lang w:val="id-ID"/>
        </w:rPr>
      </w:pPr>
      <w:r w:rsidRPr="00A93343">
        <w:rPr>
          <w:rFonts w:ascii="Times New Roman" w:hAnsi="Times New Roman" w:cs="Times New Roman"/>
          <w:noProof/>
          <w:sz w:val="24"/>
          <w:szCs w:val="24"/>
          <w:lang w:val="id-ID"/>
        </w:rPr>
        <w:t xml:space="preserve">Rahmawati, A., Nurmawati, T., &amp; Sari, L. P. (2019). </w:t>
      </w:r>
      <w:r w:rsidRPr="00A93343">
        <w:rPr>
          <w:rFonts w:ascii="Times New Roman" w:hAnsi="Times New Roman" w:cs="Times New Roman"/>
          <w:i/>
          <w:noProof/>
          <w:sz w:val="24"/>
          <w:szCs w:val="24"/>
          <w:lang w:val="id-ID"/>
        </w:rPr>
        <w:t>Faktor yang Berhubungan dengan Pengetahuan Orang Tua tentang Stunting pada Balita</w:t>
      </w:r>
      <w:r w:rsidRPr="00A93343">
        <w:rPr>
          <w:rFonts w:ascii="Times New Roman" w:hAnsi="Times New Roman" w:cs="Times New Roman"/>
          <w:noProof/>
          <w:sz w:val="24"/>
          <w:szCs w:val="24"/>
          <w:lang w:val="id-ID"/>
        </w:rPr>
        <w:t xml:space="preserve">. Jurnal Ners dan Kebidanan, 6(3), 389– 395. </w:t>
      </w:r>
      <w:hyperlink r:id="rId21" w:history="1">
        <w:r w:rsidRPr="00A93343">
          <w:rPr>
            <w:rStyle w:val="Hyperlink"/>
            <w:rFonts w:ascii="Times New Roman" w:hAnsi="Times New Roman"/>
            <w:noProof/>
            <w:sz w:val="24"/>
            <w:szCs w:val="24"/>
            <w:lang w:val="id-ID"/>
          </w:rPr>
          <w:t>https://doi.org/10.26699/jnk.v6i3.art.p389-395</w:t>
        </w:r>
      </w:hyperlink>
    </w:p>
    <w:p w:rsidR="00BC784A" w:rsidRPr="00A93343" w:rsidRDefault="00BC784A" w:rsidP="00BC784A">
      <w:pPr>
        <w:pStyle w:val="ListParagraph"/>
        <w:ind w:left="990" w:hanging="990"/>
        <w:jc w:val="both"/>
        <w:rPr>
          <w:rFonts w:ascii="Times New Roman" w:hAnsi="Times New Roman"/>
          <w:noProof/>
          <w:sz w:val="24"/>
          <w:szCs w:val="24"/>
        </w:rPr>
      </w:pPr>
      <w:r w:rsidRPr="00A93343">
        <w:rPr>
          <w:rFonts w:ascii="Times New Roman" w:hAnsi="Times New Roman"/>
          <w:noProof/>
          <w:sz w:val="24"/>
          <w:szCs w:val="24"/>
        </w:rPr>
        <w:t xml:space="preserve">Rahmawati, Hardy, Purbasari (2020). </w:t>
      </w:r>
      <w:r w:rsidRPr="00A93343">
        <w:rPr>
          <w:rFonts w:ascii="Times New Roman" w:hAnsi="Times New Roman"/>
          <w:i/>
          <w:noProof/>
          <w:sz w:val="24"/>
          <w:szCs w:val="24"/>
        </w:rPr>
        <w:t>Faktor-Faktor yang Berhubungan dengan Stunting Sangat Pendek dan Pendek pada Anak Usia 24-59 Bulan di Kecamatan Sawah Besar</w:t>
      </w:r>
      <w:r w:rsidRPr="00A93343">
        <w:rPr>
          <w:rFonts w:ascii="Times New Roman" w:hAnsi="Times New Roman"/>
          <w:noProof/>
          <w:sz w:val="24"/>
          <w:szCs w:val="24"/>
        </w:rPr>
        <w:t>. Jurnal. Program Studi S1 Kesehatan Masyarakat, Fakultas Ilmu Kesehatan Universitas Pembangunan Nasional Veteran Jakarta. Diakses tanggal 5 Juni 2021</w:t>
      </w:r>
    </w:p>
    <w:p w:rsidR="00BC784A" w:rsidRDefault="00BC784A" w:rsidP="00BC784A">
      <w:pPr>
        <w:pStyle w:val="ListParagraph"/>
        <w:spacing w:after="0" w:line="240" w:lineRule="auto"/>
        <w:ind w:left="994" w:hanging="994"/>
        <w:jc w:val="both"/>
        <w:rPr>
          <w:rFonts w:ascii="Times New Roman" w:hAnsi="Times New Roman"/>
          <w:noProof/>
          <w:sz w:val="24"/>
          <w:szCs w:val="24"/>
        </w:rPr>
      </w:pPr>
      <w:r w:rsidRPr="00A93343">
        <w:rPr>
          <w:rFonts w:ascii="Times New Roman" w:hAnsi="Times New Roman"/>
          <w:noProof/>
          <w:sz w:val="24"/>
          <w:szCs w:val="24"/>
        </w:rPr>
        <w:t>Ramayulis, dkk. 2018</w:t>
      </w:r>
      <w:r w:rsidRPr="00A93343">
        <w:rPr>
          <w:rFonts w:ascii="Times New Roman" w:hAnsi="Times New Roman"/>
          <w:i/>
          <w:noProof/>
          <w:sz w:val="24"/>
          <w:szCs w:val="24"/>
        </w:rPr>
        <w:t>. Stop Stunting dengan Konseling Gizi</w:t>
      </w:r>
      <w:r w:rsidRPr="00A93343">
        <w:rPr>
          <w:rFonts w:ascii="Times New Roman" w:hAnsi="Times New Roman"/>
          <w:noProof/>
          <w:sz w:val="24"/>
          <w:szCs w:val="24"/>
        </w:rPr>
        <w:t>. Jakarta: Penerbit Plus+</w:t>
      </w:r>
    </w:p>
    <w:p w:rsidR="00BC784A" w:rsidRPr="00A93343" w:rsidRDefault="00BC784A" w:rsidP="00BC784A">
      <w:pPr>
        <w:ind w:left="990" w:hanging="990"/>
        <w:jc w:val="both"/>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 xml:space="preserve">Resti, </w:t>
      </w:r>
      <w:r>
        <w:rPr>
          <w:rFonts w:ascii="Times New Roman" w:hAnsi="Times New Roman" w:cs="Times New Roman"/>
          <w:noProof/>
          <w:color w:val="000000" w:themeColor="text1"/>
          <w:sz w:val="24"/>
          <w:szCs w:val="24"/>
        </w:rPr>
        <w:t>M.M</w:t>
      </w:r>
      <w:r w:rsidRPr="00A93343">
        <w:rPr>
          <w:rFonts w:ascii="Times New Roman" w:hAnsi="Times New Roman" w:cs="Times New Roman"/>
          <w:noProof/>
          <w:color w:val="000000" w:themeColor="text1"/>
          <w:sz w:val="24"/>
          <w:szCs w:val="24"/>
          <w:lang w:val="id-ID"/>
        </w:rPr>
        <w:t xml:space="preserve"> (2019</w:t>
      </w:r>
      <w:r w:rsidRPr="00A93343">
        <w:rPr>
          <w:rFonts w:ascii="Times New Roman" w:hAnsi="Times New Roman" w:cs="Times New Roman"/>
          <w:i/>
          <w:noProof/>
          <w:color w:val="000000" w:themeColor="text1"/>
          <w:sz w:val="24"/>
          <w:szCs w:val="24"/>
          <w:lang w:val="id-ID"/>
        </w:rPr>
        <w:t>). Faktor-Faktor Yang Berhubungan Dengan Kejadian Stunting Pada Balita 24-59 Bulan Di Jorong Talaok Kecamatan Hiliran Gumanti Kabupaten Solok Tahun 2019</w:t>
      </w:r>
      <w:r w:rsidRPr="00A93343">
        <w:rPr>
          <w:rFonts w:ascii="Times New Roman" w:hAnsi="Times New Roman" w:cs="Times New Roman"/>
          <w:noProof/>
          <w:color w:val="000000" w:themeColor="text1"/>
          <w:sz w:val="24"/>
          <w:szCs w:val="24"/>
          <w:lang w:val="id-ID"/>
        </w:rPr>
        <w:t>. Skripsi. Sekolah Tinggi Ilmu Kesehatan Perintis Padang</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Rukmana, dkk. (2016). </w:t>
      </w:r>
      <w:r w:rsidRPr="00A93343">
        <w:rPr>
          <w:rFonts w:ascii="Times New Roman" w:hAnsi="Times New Roman" w:cs="Times New Roman"/>
          <w:i/>
          <w:noProof/>
          <w:sz w:val="24"/>
          <w:szCs w:val="24"/>
          <w:lang w:val="id-ID"/>
        </w:rPr>
        <w:t>Faktor Risiko Stunting Pada Anak Usia 6-24 Bulan di Kota Bogo</w:t>
      </w:r>
      <w:r w:rsidRPr="00A93343">
        <w:rPr>
          <w:rFonts w:ascii="Times New Roman" w:hAnsi="Times New Roman" w:cs="Times New Roman"/>
          <w:noProof/>
          <w:sz w:val="24"/>
          <w:szCs w:val="24"/>
          <w:lang w:val="id-ID"/>
        </w:rPr>
        <w:t xml:space="preserve">r. Diakses tanggal 5 Februari 2021 </w:t>
      </w:r>
    </w:p>
    <w:p w:rsidR="00BC784A" w:rsidRPr="00A93343" w:rsidRDefault="00BC784A" w:rsidP="00BC784A">
      <w:pPr>
        <w:pStyle w:val="ListParagraph"/>
        <w:ind w:left="851" w:hanging="851"/>
        <w:jc w:val="both"/>
        <w:rPr>
          <w:rFonts w:ascii="Times New Roman" w:hAnsi="Times New Roman"/>
          <w:noProof/>
          <w:sz w:val="24"/>
          <w:szCs w:val="24"/>
        </w:rPr>
      </w:pPr>
      <w:r w:rsidRPr="00A93343">
        <w:rPr>
          <w:rFonts w:ascii="Times New Roman" w:hAnsi="Times New Roman"/>
          <w:noProof/>
          <w:sz w:val="24"/>
          <w:szCs w:val="24"/>
        </w:rPr>
        <w:t xml:space="preserve">Salman, dkk. (2017). </w:t>
      </w:r>
      <w:r w:rsidRPr="00A93343">
        <w:rPr>
          <w:rFonts w:ascii="Times New Roman" w:hAnsi="Times New Roman"/>
          <w:i/>
          <w:noProof/>
          <w:sz w:val="24"/>
          <w:szCs w:val="24"/>
        </w:rPr>
        <w:t>Hubungan Pengetahuan Gizi Ibu Dengan Kejadian Stunting Pada Anak Balita Di Desa Buhu Kecamatan Talaga Jaya Kabupaten Gorontalo</w:t>
      </w:r>
      <w:r w:rsidRPr="00A93343">
        <w:rPr>
          <w:rFonts w:ascii="Times New Roman" w:hAnsi="Times New Roman"/>
          <w:noProof/>
          <w:sz w:val="24"/>
          <w:szCs w:val="24"/>
        </w:rPr>
        <w:t>. Jurnal. Jurusan Gizi, Politeknik Kesehatan Gorontalo. Diakses 5 Juni 2021</w:t>
      </w:r>
    </w:p>
    <w:p w:rsidR="00141682" w:rsidRPr="00A93343" w:rsidRDefault="00141682" w:rsidP="00141682">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Satria</w:t>
      </w:r>
      <w:r>
        <w:rPr>
          <w:rFonts w:ascii="Times New Roman" w:hAnsi="Times New Roman" w:cs="Times New Roman"/>
          <w:noProof/>
          <w:sz w:val="24"/>
          <w:szCs w:val="24"/>
        </w:rPr>
        <w:t>, A</w:t>
      </w:r>
      <w:r w:rsidRPr="00A93343">
        <w:rPr>
          <w:rFonts w:ascii="Times New Roman" w:hAnsi="Times New Roman" w:cs="Times New Roman"/>
          <w:noProof/>
          <w:sz w:val="24"/>
          <w:szCs w:val="24"/>
          <w:lang w:val="id-ID"/>
        </w:rPr>
        <w:t xml:space="preserve"> dkk (2019) </w:t>
      </w:r>
      <w:r w:rsidRPr="00A93343">
        <w:rPr>
          <w:rFonts w:ascii="Times New Roman" w:hAnsi="Times New Roman" w:cs="Times New Roman"/>
          <w:i/>
          <w:noProof/>
          <w:sz w:val="24"/>
          <w:szCs w:val="24"/>
          <w:lang w:val="id-ID"/>
        </w:rPr>
        <w:t>Faktor kejadian stunting pada anak balita, Journal. Stikes Muhamadiyah Sidrap</w:t>
      </w:r>
      <w:r w:rsidRPr="00A93343">
        <w:rPr>
          <w:rFonts w:ascii="Times New Roman" w:hAnsi="Times New Roman" w:cs="Times New Roman"/>
          <w:noProof/>
          <w:sz w:val="24"/>
          <w:szCs w:val="24"/>
          <w:lang w:val="id-ID"/>
        </w:rPr>
        <w:t>. Dalam Jurnal ilmiah Keperawatan Stikes Hang Tuah Surabaya Vol 14 no 02 October 2019 diakses tanggal 2 februari 2021.</w:t>
      </w:r>
    </w:p>
    <w:p w:rsidR="00996340" w:rsidRDefault="00675938" w:rsidP="00480E94">
      <w:pPr>
        <w:ind w:left="990" w:hanging="990"/>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Satriawan, </w:t>
      </w:r>
      <w:r>
        <w:rPr>
          <w:rFonts w:ascii="Times New Roman" w:hAnsi="Times New Roman" w:cs="Times New Roman"/>
          <w:noProof/>
          <w:sz w:val="24"/>
          <w:szCs w:val="24"/>
        </w:rPr>
        <w:t>E</w:t>
      </w:r>
      <w:r w:rsidR="00996340" w:rsidRPr="00A93343">
        <w:rPr>
          <w:rFonts w:ascii="Times New Roman" w:hAnsi="Times New Roman" w:cs="Times New Roman"/>
          <w:noProof/>
          <w:sz w:val="24"/>
          <w:szCs w:val="24"/>
          <w:lang w:val="id-ID"/>
        </w:rPr>
        <w:t xml:space="preserve"> (2018). </w:t>
      </w:r>
      <w:r w:rsidR="00996340" w:rsidRPr="00A93343">
        <w:rPr>
          <w:rFonts w:ascii="Times New Roman" w:hAnsi="Times New Roman" w:cs="Times New Roman"/>
          <w:i/>
          <w:noProof/>
          <w:sz w:val="24"/>
          <w:szCs w:val="24"/>
          <w:lang w:val="id-ID"/>
        </w:rPr>
        <w:t>Stategi Nasional Pencegahan Stunting 2018 - 2024</w:t>
      </w:r>
      <w:r w:rsidR="00996340" w:rsidRPr="00A93343">
        <w:rPr>
          <w:rFonts w:ascii="Times New Roman" w:hAnsi="Times New Roman" w:cs="Times New Roman"/>
          <w:noProof/>
          <w:sz w:val="24"/>
          <w:szCs w:val="24"/>
          <w:lang w:val="id-ID"/>
        </w:rPr>
        <w:t>. Jakarta : Tim Nasional Percepatan Penanggulangan Kesmiskinan (TNP2K) Sekretariat Wakil Presiden Republik Indonesia.. Sesi%201_01_RakorStuntingTNP2K_Stranas_22Nov2018.pdf</w:t>
      </w:r>
      <w:r w:rsidR="00BC784A">
        <w:rPr>
          <w:rFonts w:ascii="Times New Roman" w:hAnsi="Times New Roman" w:cs="Times New Roman"/>
          <w:noProof/>
          <w:sz w:val="24"/>
          <w:szCs w:val="24"/>
        </w:rPr>
        <w:t>.</w:t>
      </w:r>
    </w:p>
    <w:p w:rsidR="00BC784A" w:rsidRDefault="00BC784A" w:rsidP="00BC784A">
      <w:pPr>
        <w:pStyle w:val="ListParagraph"/>
        <w:spacing w:after="0"/>
        <w:ind w:left="851" w:hanging="851"/>
        <w:jc w:val="both"/>
        <w:rPr>
          <w:rFonts w:ascii="Times New Roman" w:hAnsi="Times New Roman"/>
          <w:noProof/>
          <w:sz w:val="24"/>
          <w:szCs w:val="24"/>
        </w:rPr>
      </w:pPr>
      <w:r w:rsidRPr="00A93343">
        <w:rPr>
          <w:rFonts w:ascii="Times New Roman" w:hAnsi="Times New Roman"/>
          <w:noProof/>
          <w:sz w:val="24"/>
          <w:szCs w:val="24"/>
        </w:rPr>
        <w:t xml:space="preserve">Sekretariat Wakil Presiden (2018) </w:t>
      </w:r>
      <w:r w:rsidRPr="00A93343">
        <w:rPr>
          <w:rFonts w:ascii="Times New Roman" w:hAnsi="Times New Roman"/>
          <w:i/>
          <w:noProof/>
          <w:sz w:val="24"/>
          <w:szCs w:val="24"/>
        </w:rPr>
        <w:t>Panduan Konvergensi Program / Kegiatan Percepatan Pencegahan Stunting.</w:t>
      </w:r>
      <w:r w:rsidRPr="00A93343">
        <w:rPr>
          <w:rFonts w:ascii="Times New Roman" w:hAnsi="Times New Roman"/>
          <w:noProof/>
          <w:sz w:val="24"/>
          <w:szCs w:val="24"/>
        </w:rPr>
        <w:t xml:space="preserve"> Jakarta : Tim Nasional Percepatan Penanggulangan Kesmiskinan (TNP2K) Sekretariat Wak</w:t>
      </w:r>
      <w:r>
        <w:rPr>
          <w:rFonts w:ascii="Times New Roman" w:hAnsi="Times New Roman"/>
          <w:noProof/>
          <w:sz w:val="24"/>
          <w:szCs w:val="24"/>
        </w:rPr>
        <w:t>il Presiden Republik Indonesia.</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Sugiyono (2017). </w:t>
      </w:r>
      <w:r w:rsidRPr="00A93343">
        <w:rPr>
          <w:rFonts w:ascii="Times New Roman" w:hAnsi="Times New Roman" w:cs="Times New Roman"/>
          <w:i/>
          <w:noProof/>
          <w:sz w:val="24"/>
          <w:szCs w:val="24"/>
          <w:lang w:val="id-ID"/>
        </w:rPr>
        <w:t>Metode Penelitian, Pendekatan kuantitatif, kulaitatif dan R&amp;D.</w:t>
      </w:r>
      <w:r w:rsidRPr="00A93343">
        <w:rPr>
          <w:rFonts w:ascii="Times New Roman" w:hAnsi="Times New Roman" w:cs="Times New Roman"/>
          <w:noProof/>
          <w:sz w:val="24"/>
          <w:szCs w:val="24"/>
          <w:lang w:val="id-ID"/>
        </w:rPr>
        <w:t xml:space="preserve"> Bandung: Alfabet</w:t>
      </w:r>
    </w:p>
    <w:p w:rsidR="00BC784A" w:rsidRPr="00A93343" w:rsidRDefault="00BC784A" w:rsidP="00BC784A">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lastRenderedPageBreak/>
        <w:t xml:space="preserve">Supariasa I.D.N, Bakri B dan Fajar I, (2016) </w:t>
      </w:r>
      <w:r w:rsidRPr="00A93343">
        <w:rPr>
          <w:rFonts w:ascii="Times New Roman" w:hAnsi="Times New Roman" w:cs="Times New Roman"/>
          <w:i/>
          <w:noProof/>
          <w:sz w:val="24"/>
          <w:szCs w:val="24"/>
          <w:lang w:val="id-ID"/>
        </w:rPr>
        <w:t>Penilaian Status Gizi</w:t>
      </w:r>
      <w:r w:rsidRPr="00A93343">
        <w:rPr>
          <w:rFonts w:ascii="Times New Roman" w:hAnsi="Times New Roman" w:cs="Times New Roman"/>
          <w:noProof/>
          <w:sz w:val="24"/>
          <w:szCs w:val="24"/>
          <w:lang w:val="id-ID"/>
        </w:rPr>
        <w:t xml:space="preserve"> (Revisi). Jakarta : </w:t>
      </w:r>
    </w:p>
    <w:p w:rsidR="00793140" w:rsidRDefault="00793140" w:rsidP="00480E94">
      <w:pPr>
        <w:pStyle w:val="ListParagraph"/>
        <w:ind w:left="990" w:hanging="990"/>
        <w:jc w:val="both"/>
        <w:rPr>
          <w:rFonts w:ascii="Times New Roman" w:hAnsi="Times New Roman"/>
          <w:noProof/>
          <w:sz w:val="24"/>
          <w:szCs w:val="24"/>
        </w:rPr>
      </w:pPr>
      <w:r w:rsidRPr="00A93343">
        <w:rPr>
          <w:rFonts w:ascii="Times New Roman" w:hAnsi="Times New Roman"/>
          <w:noProof/>
          <w:sz w:val="24"/>
          <w:szCs w:val="24"/>
        </w:rPr>
        <w:t>Syah</w:t>
      </w:r>
      <w:r w:rsidR="00675938">
        <w:rPr>
          <w:rFonts w:ascii="Times New Roman" w:hAnsi="Times New Roman"/>
          <w:noProof/>
          <w:sz w:val="24"/>
          <w:szCs w:val="24"/>
          <w:lang w:val="en-US"/>
        </w:rPr>
        <w:t>, N.F</w:t>
      </w:r>
      <w:r w:rsidRPr="00A93343">
        <w:rPr>
          <w:rFonts w:ascii="Times New Roman" w:hAnsi="Times New Roman"/>
          <w:noProof/>
          <w:sz w:val="24"/>
          <w:szCs w:val="24"/>
        </w:rPr>
        <w:t xml:space="preserve"> (2018). </w:t>
      </w:r>
      <w:r w:rsidRPr="00A93343">
        <w:rPr>
          <w:rFonts w:ascii="Times New Roman" w:hAnsi="Times New Roman"/>
          <w:i/>
          <w:noProof/>
          <w:sz w:val="24"/>
          <w:szCs w:val="24"/>
        </w:rPr>
        <w:t>Faktor-faktor yang berhubungan dengan kejadian Stunting pada anak usia 6-23 bukan diwilayah kerja Puskesmas Pisangan kota Tangerang Selatan tahun 2018</w:t>
      </w:r>
      <w:r w:rsidRPr="00A93343">
        <w:rPr>
          <w:rFonts w:ascii="Times New Roman" w:hAnsi="Times New Roman"/>
          <w:noProof/>
          <w:sz w:val="24"/>
          <w:szCs w:val="24"/>
        </w:rPr>
        <w:t>. Skripsi. Dipublikasikan. Prodi Kesehatan Masyarakat Fakultas Ilmu Kesehatan universitas Islam Negeri Syarif hidayatullah Jakarta.</w:t>
      </w:r>
    </w:p>
    <w:p w:rsidR="00527A2F" w:rsidRDefault="00527A2F" w:rsidP="00527A2F">
      <w:pPr>
        <w:pStyle w:val="ListParagraph"/>
        <w:tabs>
          <w:tab w:val="left" w:pos="900"/>
        </w:tabs>
        <w:spacing w:after="0" w:line="240" w:lineRule="auto"/>
        <w:ind w:left="900" w:hanging="900"/>
        <w:jc w:val="both"/>
        <w:rPr>
          <w:rFonts w:ascii="Times New Roman" w:hAnsi="Times New Roman"/>
          <w:noProof/>
          <w:sz w:val="24"/>
          <w:szCs w:val="24"/>
        </w:rPr>
      </w:pPr>
      <w:r w:rsidRPr="00A93343">
        <w:rPr>
          <w:rFonts w:ascii="Times New Roman" w:hAnsi="Times New Roman"/>
          <w:noProof/>
          <w:sz w:val="24"/>
          <w:szCs w:val="24"/>
        </w:rPr>
        <w:t>Syarif</w:t>
      </w:r>
      <w:r>
        <w:rPr>
          <w:rFonts w:ascii="Times New Roman" w:hAnsi="Times New Roman"/>
          <w:noProof/>
          <w:sz w:val="24"/>
          <w:szCs w:val="24"/>
          <w:lang w:val="en-US"/>
        </w:rPr>
        <w:t>,D.R,</w:t>
      </w:r>
      <w:r w:rsidRPr="00A93343">
        <w:rPr>
          <w:rFonts w:ascii="Times New Roman" w:hAnsi="Times New Roman"/>
          <w:noProof/>
          <w:sz w:val="24"/>
          <w:szCs w:val="24"/>
        </w:rPr>
        <w:t xml:space="preserve"> (2017). </w:t>
      </w:r>
      <w:r w:rsidRPr="00A93343">
        <w:rPr>
          <w:rFonts w:ascii="Times New Roman" w:hAnsi="Times New Roman"/>
          <w:i/>
          <w:noProof/>
          <w:sz w:val="24"/>
          <w:szCs w:val="24"/>
        </w:rPr>
        <w:t>Pencegahan masalah nutrisi pada 1000 Hari Pertama Kehidupan : deteksi dini resiko malnutrisi dan panduan pemberian makan bayi dan batita yang benar</w:t>
      </w:r>
      <w:r w:rsidRPr="00A93343">
        <w:rPr>
          <w:rFonts w:ascii="Times New Roman" w:hAnsi="Times New Roman"/>
          <w:noProof/>
          <w:sz w:val="24"/>
          <w:szCs w:val="24"/>
        </w:rPr>
        <w:t>. Jakarta : Ikatan Dokter Anaka Indonesia.</w:t>
      </w:r>
    </w:p>
    <w:p w:rsidR="00B60539" w:rsidRPr="00A93343" w:rsidRDefault="00996340" w:rsidP="00480E94">
      <w:pPr>
        <w:pStyle w:val="ListParagraph"/>
        <w:spacing w:after="0" w:line="240" w:lineRule="auto"/>
        <w:ind w:left="993" w:hanging="990"/>
        <w:jc w:val="both"/>
        <w:rPr>
          <w:rFonts w:ascii="Times New Roman" w:hAnsi="Times New Roman"/>
          <w:noProof/>
          <w:color w:val="111111"/>
          <w:sz w:val="24"/>
          <w:szCs w:val="24"/>
          <w:shd w:val="clear" w:color="auto" w:fill="FFFFFF"/>
        </w:rPr>
      </w:pPr>
      <w:r w:rsidRPr="00A93343">
        <w:rPr>
          <w:rFonts w:ascii="Times New Roman" w:hAnsi="Times New Roman"/>
          <w:noProof/>
          <w:color w:val="111111"/>
          <w:sz w:val="24"/>
          <w:szCs w:val="24"/>
          <w:shd w:val="clear" w:color="auto" w:fill="FFFFFF"/>
        </w:rPr>
        <w:t xml:space="preserve">Tim Nasional Percepatan Penanggulangan Kemiskinan. (2017) </w:t>
      </w:r>
      <w:r w:rsidRPr="00A93343">
        <w:rPr>
          <w:rFonts w:ascii="Times New Roman" w:hAnsi="Times New Roman"/>
          <w:i/>
          <w:noProof/>
          <w:color w:val="111111"/>
          <w:sz w:val="24"/>
          <w:szCs w:val="24"/>
          <w:shd w:val="clear" w:color="auto" w:fill="FFFFFF"/>
        </w:rPr>
        <w:t xml:space="preserve">100 Kabupaten/Kota Prioritas untuk Intervensi Anak Kerdil (Stunting). </w:t>
      </w:r>
      <w:r w:rsidRPr="00A93343">
        <w:rPr>
          <w:rFonts w:ascii="Times New Roman" w:hAnsi="Times New Roman"/>
          <w:noProof/>
          <w:color w:val="111111"/>
          <w:sz w:val="24"/>
          <w:szCs w:val="24"/>
          <w:shd w:val="clear" w:color="auto" w:fill="FFFFFF"/>
        </w:rPr>
        <w:t>Jakarta : TNP2K.</w:t>
      </w:r>
    </w:p>
    <w:p w:rsidR="00996340" w:rsidRPr="00A93343" w:rsidRDefault="00996340" w:rsidP="00480E94">
      <w:pPr>
        <w:pStyle w:val="ListParagraph"/>
        <w:spacing w:after="0" w:line="240" w:lineRule="auto"/>
        <w:ind w:left="993" w:hanging="990"/>
        <w:jc w:val="both"/>
        <w:rPr>
          <w:rFonts w:ascii="Times New Roman" w:hAnsi="Times New Roman"/>
          <w:noProof/>
          <w:sz w:val="24"/>
          <w:szCs w:val="24"/>
        </w:rPr>
      </w:pPr>
      <w:r w:rsidRPr="00A93343">
        <w:rPr>
          <w:rFonts w:ascii="Times New Roman" w:hAnsi="Times New Roman"/>
          <w:noProof/>
          <w:sz w:val="24"/>
          <w:szCs w:val="24"/>
        </w:rPr>
        <w:t xml:space="preserve">Wawan, A dan Dewi, M. (2011). </w:t>
      </w:r>
      <w:r w:rsidRPr="00A93343">
        <w:rPr>
          <w:rFonts w:ascii="Times New Roman" w:hAnsi="Times New Roman"/>
          <w:i/>
          <w:noProof/>
          <w:sz w:val="24"/>
          <w:szCs w:val="24"/>
        </w:rPr>
        <w:t>Teori dan Pengukuran Pengetahuan, Sikap dan Perilaku Manusia</w:t>
      </w:r>
      <w:r w:rsidRPr="00A93343">
        <w:rPr>
          <w:rFonts w:ascii="Times New Roman" w:hAnsi="Times New Roman"/>
          <w:noProof/>
          <w:sz w:val="24"/>
          <w:szCs w:val="24"/>
        </w:rPr>
        <w:t>. Yogyakarta: Nuha Medik</w:t>
      </w:r>
    </w:p>
    <w:p w:rsidR="00EE5D09" w:rsidRPr="00A93343" w:rsidRDefault="00996340"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sz w:val="24"/>
          <w:szCs w:val="24"/>
          <w:lang w:val="id-ID"/>
        </w:rPr>
        <w:t xml:space="preserve">Wawan, A dan Dewi, M. (2011). </w:t>
      </w:r>
      <w:r w:rsidRPr="00A93343">
        <w:rPr>
          <w:rFonts w:ascii="Times New Roman" w:hAnsi="Times New Roman" w:cs="Times New Roman"/>
          <w:i/>
          <w:noProof/>
          <w:sz w:val="24"/>
          <w:szCs w:val="24"/>
          <w:lang w:val="id-ID"/>
        </w:rPr>
        <w:t>Teori dan Pengukuran Pengetahuan, Sikap dan Perilaku Manusia</w:t>
      </w:r>
      <w:r w:rsidR="00EE5D09" w:rsidRPr="00A93343">
        <w:rPr>
          <w:rFonts w:ascii="Times New Roman" w:hAnsi="Times New Roman" w:cs="Times New Roman"/>
          <w:noProof/>
          <w:sz w:val="24"/>
          <w:szCs w:val="24"/>
          <w:lang w:val="id-ID"/>
        </w:rPr>
        <w:t>. Yogyakarta: Nuha Medika</w:t>
      </w:r>
    </w:p>
    <w:p w:rsidR="00996340" w:rsidRPr="00A93343" w:rsidRDefault="001B4472" w:rsidP="00480E94">
      <w:pPr>
        <w:ind w:left="990" w:hanging="990"/>
        <w:jc w:val="both"/>
        <w:rPr>
          <w:rFonts w:ascii="Times New Roman" w:hAnsi="Times New Roman" w:cs="Times New Roman"/>
          <w:noProof/>
          <w:sz w:val="24"/>
          <w:szCs w:val="24"/>
          <w:lang w:val="id-ID"/>
        </w:rPr>
      </w:pPr>
      <w:r w:rsidRPr="00A93343">
        <w:rPr>
          <w:rFonts w:ascii="Times New Roman" w:hAnsi="Times New Roman" w:cs="Times New Roman"/>
          <w:noProof/>
          <w:color w:val="000000" w:themeColor="text1"/>
          <w:sz w:val="24"/>
          <w:szCs w:val="24"/>
          <w:shd w:val="clear" w:color="auto" w:fill="FFFFFF"/>
          <w:lang w:val="id-ID"/>
        </w:rPr>
        <w:t xml:space="preserve">Wibowo. &amp; Herdian, K. A. (2018) </w:t>
      </w:r>
      <w:r w:rsidRPr="00A93343">
        <w:rPr>
          <w:rFonts w:ascii="Times New Roman" w:hAnsi="Times New Roman" w:cs="Times New Roman"/>
          <w:i/>
          <w:noProof/>
          <w:color w:val="000000" w:themeColor="text1"/>
          <w:sz w:val="24"/>
          <w:szCs w:val="24"/>
          <w:shd w:val="clear" w:color="auto" w:fill="FFFFFF"/>
          <w:lang w:val="id-ID"/>
        </w:rPr>
        <w:t>Hubungan Asupan Kalsium Dan Pendidikan Ibu Dengan Kejadian Stunting Pada Anak Di Madrasah Ibtidaiyah Muhammadiyah, Kartasura</w:t>
      </w:r>
      <w:r w:rsidRPr="00A93343">
        <w:rPr>
          <w:rFonts w:ascii="Times New Roman" w:hAnsi="Times New Roman" w:cs="Times New Roman"/>
          <w:noProof/>
          <w:color w:val="000000" w:themeColor="text1"/>
          <w:sz w:val="24"/>
          <w:szCs w:val="24"/>
          <w:shd w:val="clear" w:color="auto" w:fill="FFFFFF"/>
          <w:lang w:val="id-ID"/>
        </w:rPr>
        <w:t xml:space="preserve">. (2018). </w:t>
      </w:r>
      <w:hyperlink r:id="rId22" w:history="1">
        <w:r w:rsidRPr="00A93343">
          <w:rPr>
            <w:rStyle w:val="Hyperlink"/>
            <w:rFonts w:ascii="Times New Roman" w:hAnsi="Times New Roman"/>
            <w:noProof/>
            <w:sz w:val="24"/>
            <w:szCs w:val="24"/>
            <w:shd w:val="clear" w:color="auto" w:fill="FFFFFF"/>
            <w:lang w:val="id-ID"/>
          </w:rPr>
          <w:t>http://v2.eprints.ums.ac.id/archive/etd/58910</w:t>
        </w:r>
      </w:hyperlink>
    </w:p>
    <w:p w:rsidR="00EE5D09" w:rsidRPr="00A93343" w:rsidRDefault="00EE5D09" w:rsidP="00480E94">
      <w:pPr>
        <w:pStyle w:val="ListParagraph"/>
        <w:spacing w:after="0" w:line="240" w:lineRule="auto"/>
        <w:ind w:left="993" w:hanging="990"/>
        <w:jc w:val="both"/>
        <w:rPr>
          <w:rFonts w:ascii="Times New Roman" w:hAnsi="Times New Roman"/>
          <w:noProof/>
          <w:color w:val="111111"/>
          <w:sz w:val="24"/>
          <w:szCs w:val="24"/>
        </w:rPr>
      </w:pPr>
      <w:r w:rsidRPr="00A93343">
        <w:rPr>
          <w:rFonts w:ascii="Times New Roman" w:hAnsi="Times New Roman"/>
          <w:noProof/>
          <w:color w:val="111111"/>
          <w:sz w:val="24"/>
          <w:szCs w:val="24"/>
        </w:rPr>
        <w:t>World Health Organization. WHO Child Growth Standards. (WHO Press., 2005).</w:t>
      </w:r>
    </w:p>
    <w:p w:rsidR="00527A2F" w:rsidRDefault="00527A2F" w:rsidP="00527A2F">
      <w:pPr>
        <w:ind w:left="990" w:hanging="990"/>
        <w:jc w:val="both"/>
        <w:rPr>
          <w:rFonts w:ascii="Times New Roman" w:hAnsi="Times New Roman" w:cs="Times New Roman"/>
          <w:noProof/>
          <w:color w:val="111111"/>
          <w:sz w:val="24"/>
          <w:szCs w:val="24"/>
          <w:lang w:val="id-ID"/>
        </w:rPr>
      </w:pPr>
      <w:r w:rsidRPr="00A93343">
        <w:rPr>
          <w:rFonts w:ascii="Times New Roman" w:hAnsi="Times New Roman" w:cs="Times New Roman"/>
          <w:noProof/>
          <w:color w:val="111111"/>
          <w:sz w:val="24"/>
          <w:szCs w:val="24"/>
          <w:lang w:val="id-ID"/>
        </w:rPr>
        <w:t>Wulandari,</w:t>
      </w:r>
      <w:r>
        <w:rPr>
          <w:rFonts w:ascii="Times New Roman" w:hAnsi="Times New Roman" w:cs="Times New Roman"/>
          <w:noProof/>
          <w:color w:val="111111"/>
          <w:sz w:val="24"/>
          <w:szCs w:val="24"/>
        </w:rPr>
        <w:t xml:space="preserve"> R.C,</w:t>
      </w:r>
      <w:r>
        <w:rPr>
          <w:rFonts w:ascii="Times New Roman" w:hAnsi="Times New Roman" w:cs="Times New Roman"/>
          <w:noProof/>
          <w:color w:val="111111"/>
          <w:sz w:val="24"/>
          <w:szCs w:val="24"/>
          <w:lang w:val="id-ID"/>
        </w:rPr>
        <w:t xml:space="preserve"> Muniroh, </w:t>
      </w:r>
      <w:r>
        <w:rPr>
          <w:rFonts w:ascii="Times New Roman" w:hAnsi="Times New Roman" w:cs="Times New Roman"/>
          <w:noProof/>
          <w:color w:val="111111"/>
          <w:sz w:val="24"/>
          <w:szCs w:val="24"/>
        </w:rPr>
        <w:t xml:space="preserve">L </w:t>
      </w:r>
      <w:r w:rsidRPr="00A93343">
        <w:rPr>
          <w:rFonts w:ascii="Times New Roman" w:hAnsi="Times New Roman" w:cs="Times New Roman"/>
          <w:noProof/>
          <w:color w:val="111111"/>
          <w:sz w:val="24"/>
          <w:szCs w:val="24"/>
          <w:lang w:val="id-ID"/>
        </w:rPr>
        <w:t xml:space="preserve">(2019). </w:t>
      </w:r>
      <w:r w:rsidRPr="00A93343">
        <w:rPr>
          <w:rFonts w:ascii="Times New Roman" w:hAnsi="Times New Roman" w:cs="Times New Roman"/>
          <w:i/>
          <w:noProof/>
          <w:color w:val="111111"/>
          <w:sz w:val="24"/>
          <w:szCs w:val="24"/>
          <w:lang w:val="id-ID"/>
        </w:rPr>
        <w:t>Hubungan Tingkat Kecukupan Gizi, Tingkat Pengetahuan Ibu, Dan Tinggi Badan Orangtua Dengan Stunting Pada Balita Di Wilayah Kerja Puskesmas Tambak Wedi Surabaya</w:t>
      </w:r>
      <w:r w:rsidRPr="00A93343">
        <w:rPr>
          <w:rFonts w:ascii="Times New Roman" w:hAnsi="Times New Roman" w:cs="Times New Roman"/>
          <w:noProof/>
          <w:sz w:val="24"/>
          <w:szCs w:val="24"/>
          <w:lang w:val="id-ID"/>
        </w:rPr>
        <w:t xml:space="preserve"> Joinly Published by IAGIKMI &amp; Universitas Airlangga</w:t>
      </w:r>
      <w:r w:rsidRPr="00A93343">
        <w:rPr>
          <w:rFonts w:ascii="Times New Roman" w:hAnsi="Times New Roman" w:cs="Times New Roman"/>
          <w:noProof/>
          <w:color w:val="111111"/>
          <w:sz w:val="24"/>
          <w:szCs w:val="24"/>
          <w:lang w:val="id-ID"/>
        </w:rPr>
        <w:t>https://e-journal.unair.ac.id/AMNT/article/view/15308</w:t>
      </w:r>
    </w:p>
    <w:p w:rsidR="00527A2F" w:rsidRPr="00A93343" w:rsidRDefault="00527A2F" w:rsidP="00527A2F">
      <w:pPr>
        <w:pStyle w:val="ListParagraph"/>
        <w:spacing w:after="0"/>
        <w:ind w:left="994" w:hanging="994"/>
        <w:jc w:val="both"/>
        <w:rPr>
          <w:rFonts w:ascii="Times New Roman" w:hAnsi="Times New Roman"/>
          <w:noProof/>
          <w:sz w:val="24"/>
          <w:szCs w:val="24"/>
        </w:rPr>
      </w:pPr>
      <w:r w:rsidRPr="00A93343">
        <w:rPr>
          <w:rFonts w:ascii="Times New Roman" w:hAnsi="Times New Roman"/>
          <w:noProof/>
          <w:sz w:val="24"/>
          <w:szCs w:val="24"/>
        </w:rPr>
        <w:t>Yulidasari</w:t>
      </w:r>
      <w:r>
        <w:rPr>
          <w:rFonts w:ascii="Times New Roman" w:hAnsi="Times New Roman"/>
          <w:noProof/>
          <w:sz w:val="24"/>
          <w:szCs w:val="24"/>
          <w:lang w:val="en-US"/>
        </w:rPr>
        <w:t xml:space="preserve"> R</w:t>
      </w:r>
      <w:r w:rsidRPr="00A93343">
        <w:rPr>
          <w:rFonts w:ascii="Times New Roman" w:hAnsi="Times New Roman"/>
          <w:noProof/>
          <w:sz w:val="24"/>
          <w:szCs w:val="24"/>
        </w:rPr>
        <w:t xml:space="preserve">, Putri, Anggraini &amp; Hadianor (Eds). (2018). </w:t>
      </w:r>
      <w:r w:rsidRPr="00A93343">
        <w:rPr>
          <w:rFonts w:ascii="Times New Roman" w:hAnsi="Times New Roman"/>
          <w:i/>
          <w:noProof/>
          <w:sz w:val="24"/>
          <w:szCs w:val="24"/>
        </w:rPr>
        <w:t>Stunting dan upaya Pencegahannya</w:t>
      </w:r>
      <w:r w:rsidRPr="00A93343">
        <w:rPr>
          <w:rFonts w:ascii="Times New Roman" w:hAnsi="Times New Roman"/>
          <w:noProof/>
          <w:sz w:val="24"/>
          <w:szCs w:val="24"/>
        </w:rPr>
        <w:t>. Yogyakarta : CV Mine.</w:t>
      </w:r>
    </w:p>
    <w:p w:rsidR="00527A2F" w:rsidRPr="00A93343" w:rsidRDefault="00527A2F" w:rsidP="00527A2F">
      <w:pPr>
        <w:pStyle w:val="ListParagraph"/>
        <w:spacing w:after="0" w:line="240" w:lineRule="auto"/>
        <w:ind w:left="993" w:hanging="990"/>
        <w:jc w:val="both"/>
        <w:rPr>
          <w:rFonts w:ascii="Times New Roman" w:hAnsi="Times New Roman"/>
          <w:noProof/>
          <w:sz w:val="24"/>
          <w:szCs w:val="24"/>
        </w:rPr>
      </w:pPr>
      <w:r w:rsidRPr="00A93343">
        <w:rPr>
          <w:rFonts w:ascii="Times New Roman" w:hAnsi="Times New Roman"/>
          <w:noProof/>
          <w:sz w:val="24"/>
          <w:szCs w:val="24"/>
        </w:rPr>
        <w:t xml:space="preserve">Yuliati, Dewi (2019) </w:t>
      </w:r>
      <w:r w:rsidRPr="00A93343">
        <w:rPr>
          <w:rFonts w:ascii="Times New Roman" w:hAnsi="Times New Roman"/>
          <w:i/>
          <w:noProof/>
          <w:sz w:val="24"/>
          <w:szCs w:val="24"/>
        </w:rPr>
        <w:t>Gambaran Pengetahuan Ibu Dengan Balita Stunting Tentang Pemberian Makan Bagi Balita Di Kecamatan Piyungan, Kabupaten Bantul, Yogyakarta</w:t>
      </w:r>
      <w:r w:rsidRPr="00A93343">
        <w:rPr>
          <w:rFonts w:ascii="Times New Roman" w:hAnsi="Times New Roman"/>
          <w:noProof/>
          <w:sz w:val="24"/>
          <w:szCs w:val="24"/>
        </w:rPr>
        <w:t xml:space="preserve">. </w:t>
      </w:r>
      <w:hyperlink r:id="rId23" w:history="1">
        <w:r w:rsidRPr="00A93343">
          <w:rPr>
            <w:rStyle w:val="Hyperlink"/>
            <w:rFonts w:ascii="Times New Roman" w:hAnsi="Times New Roman"/>
            <w:noProof/>
            <w:sz w:val="24"/>
            <w:szCs w:val="24"/>
          </w:rPr>
          <w:t>http://prosiding.respati.ac.id</w:t>
        </w:r>
      </w:hyperlink>
      <w:r w:rsidRPr="00A93343">
        <w:rPr>
          <w:rFonts w:ascii="Times New Roman" w:hAnsi="Times New Roman"/>
          <w:noProof/>
          <w:sz w:val="24"/>
          <w:szCs w:val="24"/>
        </w:rPr>
        <w:t xml:space="preserve"> diakses tanggal 10 februari</w:t>
      </w:r>
    </w:p>
    <w:p w:rsidR="00527A2F" w:rsidRPr="00A93343" w:rsidRDefault="00527A2F" w:rsidP="00527A2F">
      <w:pPr>
        <w:ind w:left="990" w:hanging="990"/>
        <w:jc w:val="both"/>
        <w:rPr>
          <w:rFonts w:ascii="Times New Roman" w:hAnsi="Times New Roman" w:cs="Times New Roman"/>
          <w:noProof/>
          <w:sz w:val="24"/>
          <w:szCs w:val="24"/>
          <w:lang w:val="id-ID"/>
        </w:rPr>
      </w:pPr>
    </w:p>
    <w:p w:rsidR="00996340" w:rsidRPr="00A93343" w:rsidRDefault="00996340" w:rsidP="00EE5D09">
      <w:pPr>
        <w:spacing w:line="360" w:lineRule="auto"/>
        <w:ind w:hanging="990"/>
        <w:rPr>
          <w:rFonts w:ascii="Times New Roman" w:hAnsi="Times New Roman" w:cs="Times New Roman"/>
          <w:noProof/>
          <w:sz w:val="24"/>
          <w:szCs w:val="24"/>
          <w:lang w:val="id-ID"/>
        </w:rPr>
      </w:pPr>
    </w:p>
    <w:sectPr w:rsidR="00996340" w:rsidRPr="00A93343" w:rsidSect="003F4B5E">
      <w:footerReference w:type="first" r:id="rId24"/>
      <w:pgSz w:w="11907" w:h="16839" w:code="9"/>
      <w:pgMar w:top="2275" w:right="1742" w:bottom="1699" w:left="169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69" w:rsidRDefault="00BA5869" w:rsidP="006569CD">
      <w:r>
        <w:separator/>
      </w:r>
    </w:p>
  </w:endnote>
  <w:endnote w:type="continuationSeparator" w:id="0">
    <w:p w:rsidR="00BA5869" w:rsidRDefault="00BA5869" w:rsidP="0065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8022"/>
      <w:docPartObj>
        <w:docPartGallery w:val="Page Numbers (Bottom of Page)"/>
        <w:docPartUnique/>
      </w:docPartObj>
    </w:sdtPr>
    <w:sdtEndPr>
      <w:rPr>
        <w:rFonts w:ascii="Times New Roman" w:hAnsi="Times New Roman"/>
        <w:noProof/>
      </w:rPr>
    </w:sdtEndPr>
    <w:sdtContent>
      <w:p w:rsidR="003F4B5E" w:rsidRPr="00237EDE" w:rsidRDefault="003F4B5E">
        <w:pPr>
          <w:pStyle w:val="Footer"/>
          <w:jc w:val="center"/>
          <w:rPr>
            <w:rFonts w:ascii="Times New Roman" w:hAnsi="Times New Roman"/>
          </w:rPr>
        </w:pPr>
        <w:r w:rsidRPr="00237EDE">
          <w:rPr>
            <w:rFonts w:ascii="Times New Roman" w:hAnsi="Times New Roman"/>
          </w:rPr>
          <w:fldChar w:fldCharType="begin"/>
        </w:r>
        <w:r w:rsidRPr="00237EDE">
          <w:rPr>
            <w:rFonts w:ascii="Times New Roman" w:hAnsi="Times New Roman"/>
          </w:rPr>
          <w:instrText xml:space="preserve"> PAGE   \* MERGEFORMAT </w:instrText>
        </w:r>
        <w:r w:rsidRPr="00237EDE">
          <w:rPr>
            <w:rFonts w:ascii="Times New Roman" w:hAnsi="Times New Roman"/>
          </w:rPr>
          <w:fldChar w:fldCharType="separate"/>
        </w:r>
        <w:r w:rsidR="00DD4A01">
          <w:rPr>
            <w:rFonts w:ascii="Times New Roman" w:hAnsi="Times New Roman"/>
            <w:noProof/>
          </w:rPr>
          <w:t>2</w:t>
        </w:r>
        <w:r w:rsidRPr="00237EDE">
          <w:rPr>
            <w:rFonts w:ascii="Times New Roman" w:hAnsi="Times New Roman"/>
            <w:noProof/>
          </w:rPr>
          <w:fldChar w:fldCharType="end"/>
        </w:r>
      </w:p>
    </w:sdtContent>
  </w:sdt>
  <w:p w:rsidR="003F4B5E" w:rsidRDefault="003F4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907451"/>
      <w:docPartObj>
        <w:docPartGallery w:val="Page Numbers (Bottom of Page)"/>
        <w:docPartUnique/>
      </w:docPartObj>
    </w:sdtPr>
    <w:sdtEndPr>
      <w:rPr>
        <w:noProof/>
      </w:rPr>
    </w:sdtEndPr>
    <w:sdtContent>
      <w:p w:rsidR="003F4B5E" w:rsidRDefault="00BA5869">
        <w:pPr>
          <w:pStyle w:val="Footer"/>
          <w:jc w:val="center"/>
        </w:pPr>
      </w:p>
    </w:sdtContent>
  </w:sdt>
  <w:p w:rsidR="009D0E45" w:rsidRDefault="009D0E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9846"/>
      <w:docPartObj>
        <w:docPartGallery w:val="Page Numbers (Bottom of Page)"/>
        <w:docPartUnique/>
      </w:docPartObj>
    </w:sdtPr>
    <w:sdtEndPr>
      <w:rPr>
        <w:noProof/>
      </w:rPr>
    </w:sdtEndPr>
    <w:sdtContent>
      <w:p w:rsidR="003F4B5E" w:rsidRDefault="003F4B5E">
        <w:pPr>
          <w:pStyle w:val="Footer"/>
          <w:jc w:val="center"/>
        </w:pPr>
        <w:r>
          <w:fldChar w:fldCharType="begin"/>
        </w:r>
        <w:r>
          <w:instrText xml:space="preserve"> PAGE   \* MERGEFORMAT </w:instrText>
        </w:r>
        <w:r>
          <w:fldChar w:fldCharType="separate"/>
        </w:r>
        <w:r w:rsidR="00DD4A01">
          <w:rPr>
            <w:noProof/>
          </w:rPr>
          <w:t>1</w:t>
        </w:r>
        <w:r>
          <w:rPr>
            <w:noProof/>
          </w:rPr>
          <w:fldChar w:fldCharType="end"/>
        </w:r>
      </w:p>
    </w:sdtContent>
  </w:sdt>
  <w:p w:rsidR="003F4B5E" w:rsidRDefault="003F4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69" w:rsidRDefault="00BA5869" w:rsidP="006569CD">
      <w:r>
        <w:separator/>
      </w:r>
    </w:p>
  </w:footnote>
  <w:footnote w:type="continuationSeparator" w:id="0">
    <w:p w:rsidR="00BA5869" w:rsidRDefault="00BA5869" w:rsidP="00656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hybridMultilevel"/>
    <w:tmpl w:val="2CA4E7E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2523E54"/>
    <w:multiLevelType w:val="hybridMultilevel"/>
    <w:tmpl w:val="9C6ECBCC"/>
    <w:lvl w:ilvl="0" w:tplc="94E82FFE">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 w15:restartNumberingAfterBreak="0">
    <w:nsid w:val="07A45C8C"/>
    <w:multiLevelType w:val="hybridMultilevel"/>
    <w:tmpl w:val="AF28012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192302"/>
    <w:multiLevelType w:val="hybridMultilevel"/>
    <w:tmpl w:val="2BEEA18A"/>
    <w:lvl w:ilvl="0" w:tplc="8F30B66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096475BC"/>
    <w:multiLevelType w:val="hybridMultilevel"/>
    <w:tmpl w:val="B4C21A68"/>
    <w:lvl w:ilvl="0" w:tplc="739A4370">
      <w:start w:val="1"/>
      <w:numFmt w:val="decimal"/>
      <w:lvlText w:val="%1)"/>
      <w:lvlJc w:val="left"/>
      <w:pPr>
        <w:ind w:left="1530" w:hanging="360"/>
      </w:pPr>
      <w:rPr>
        <w:rFonts w:asciiTheme="minorHAnsi" w:hAnsiTheme="minorHAnsi" w:cs="Times New Roman" w:hint="default"/>
        <w:sz w:val="22"/>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 w15:restartNumberingAfterBreak="0">
    <w:nsid w:val="09937B29"/>
    <w:multiLevelType w:val="hybridMultilevel"/>
    <w:tmpl w:val="71F09B06"/>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0B6C597A"/>
    <w:multiLevelType w:val="hybridMultilevel"/>
    <w:tmpl w:val="820434EE"/>
    <w:lvl w:ilvl="0" w:tplc="0BD6713A">
      <w:start w:val="1"/>
      <w:numFmt w:val="decimal"/>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E8BC0FAC">
      <w:numFmt w:val="decimal"/>
      <w:lvlText w:val="%3"/>
      <w:lvlJc w:val="left"/>
      <w:pPr>
        <w:ind w:left="4125" w:hanging="1245"/>
      </w:pPr>
      <w:rPr>
        <w:rFonts w:cs="Times New Roman" w:hint="default"/>
      </w:rPr>
    </w:lvl>
    <w:lvl w:ilvl="3" w:tplc="1F80C1C4">
      <w:start w:val="1"/>
      <w:numFmt w:val="upperLetter"/>
      <w:lvlText w:val="%4."/>
      <w:lvlJc w:val="left"/>
      <w:pPr>
        <w:ind w:left="3780" w:hanging="360"/>
      </w:pPr>
      <w:rPr>
        <w:rFonts w:cs="Times New Roman" w:hint="default"/>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7" w15:restartNumberingAfterBreak="0">
    <w:nsid w:val="0D0818CF"/>
    <w:multiLevelType w:val="hybridMultilevel"/>
    <w:tmpl w:val="57EA42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273DE3"/>
    <w:multiLevelType w:val="hybridMultilevel"/>
    <w:tmpl w:val="FD7C431E"/>
    <w:lvl w:ilvl="0" w:tplc="04090017">
      <w:start w:val="1"/>
      <w:numFmt w:val="lowerLetter"/>
      <w:lvlText w:val="%1)"/>
      <w:lvlJc w:val="left"/>
      <w:pPr>
        <w:ind w:left="361"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9" w15:restartNumberingAfterBreak="0">
    <w:nsid w:val="11326C0D"/>
    <w:multiLevelType w:val="hybridMultilevel"/>
    <w:tmpl w:val="F656DE24"/>
    <w:lvl w:ilvl="0" w:tplc="CDBC3F80">
      <w:start w:val="1"/>
      <w:numFmt w:val="lowerRoman"/>
      <w:lvlText w:val="%1)"/>
      <w:lvlJc w:val="left"/>
      <w:pPr>
        <w:ind w:left="3330" w:hanging="360"/>
      </w:pPr>
      <w:rPr>
        <w:rFonts w:ascii="Times New Roman" w:eastAsia="Times New Roman" w:hAnsi="Times New Roman" w:cs="Times New Roman"/>
      </w:rPr>
    </w:lvl>
    <w:lvl w:ilvl="1" w:tplc="04090003" w:tentative="1">
      <w:start w:val="1"/>
      <w:numFmt w:val="bullet"/>
      <w:lvlText w:val="o"/>
      <w:lvlJc w:val="left"/>
      <w:pPr>
        <w:ind w:left="4050" w:hanging="360"/>
      </w:pPr>
      <w:rPr>
        <w:rFonts w:ascii="Courier New" w:hAnsi="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15:restartNumberingAfterBreak="0">
    <w:nsid w:val="12ED4ED6"/>
    <w:multiLevelType w:val="hybridMultilevel"/>
    <w:tmpl w:val="4A4E1C06"/>
    <w:lvl w:ilvl="0" w:tplc="72E433B6">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1" w15:restartNumberingAfterBreak="0">
    <w:nsid w:val="13E02001"/>
    <w:multiLevelType w:val="hybridMultilevel"/>
    <w:tmpl w:val="049E5FD2"/>
    <w:lvl w:ilvl="0" w:tplc="0409000F">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15:restartNumberingAfterBreak="0">
    <w:nsid w:val="144675CF"/>
    <w:multiLevelType w:val="hybridMultilevel"/>
    <w:tmpl w:val="F2A65596"/>
    <w:lvl w:ilvl="0" w:tplc="16643A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4D742E4"/>
    <w:multiLevelType w:val="hybridMultilevel"/>
    <w:tmpl w:val="E8BE5134"/>
    <w:lvl w:ilvl="0" w:tplc="C53E754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150B781F"/>
    <w:multiLevelType w:val="hybridMultilevel"/>
    <w:tmpl w:val="F09042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742677B"/>
    <w:multiLevelType w:val="hybridMultilevel"/>
    <w:tmpl w:val="C65A1E4A"/>
    <w:lvl w:ilvl="0" w:tplc="16643A8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75A7AC7"/>
    <w:multiLevelType w:val="hybridMultilevel"/>
    <w:tmpl w:val="4718E8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81222A2"/>
    <w:multiLevelType w:val="hybridMultilevel"/>
    <w:tmpl w:val="0952E59E"/>
    <w:lvl w:ilvl="0" w:tplc="2E98F15C">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1C6A3787"/>
    <w:multiLevelType w:val="hybridMultilevel"/>
    <w:tmpl w:val="FB50E272"/>
    <w:lvl w:ilvl="0" w:tplc="BB28A51E">
      <w:start w:val="1"/>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9" w15:restartNumberingAfterBreak="0">
    <w:nsid w:val="1C8D0ADF"/>
    <w:multiLevelType w:val="hybridMultilevel"/>
    <w:tmpl w:val="B616D818"/>
    <w:lvl w:ilvl="0" w:tplc="17BCF26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1E1A04EF"/>
    <w:multiLevelType w:val="hybridMultilevel"/>
    <w:tmpl w:val="25581C1C"/>
    <w:lvl w:ilvl="0" w:tplc="E5FEE312">
      <w:start w:val="1"/>
      <w:numFmt w:val="lowerRoman"/>
      <w:lvlText w:val="%1)"/>
      <w:lvlJc w:val="left"/>
      <w:pPr>
        <w:ind w:left="2610" w:hanging="360"/>
      </w:pPr>
      <w:rPr>
        <w:rFonts w:ascii="Times New Roman" w:eastAsia="Times New Roman" w:hAnsi="Times New Roman" w:cs="Times New Roman"/>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21" w15:restartNumberingAfterBreak="0">
    <w:nsid w:val="1E4A302B"/>
    <w:multiLevelType w:val="hybridMultilevel"/>
    <w:tmpl w:val="502AAAD8"/>
    <w:lvl w:ilvl="0" w:tplc="F3466E06">
      <w:start w:val="1"/>
      <w:numFmt w:val="decimal"/>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22" w15:restartNumberingAfterBreak="0">
    <w:nsid w:val="1EC80BB4"/>
    <w:multiLevelType w:val="hybridMultilevel"/>
    <w:tmpl w:val="610A1A90"/>
    <w:lvl w:ilvl="0" w:tplc="04090017">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3" w15:restartNumberingAfterBreak="0">
    <w:nsid w:val="234258B1"/>
    <w:multiLevelType w:val="hybridMultilevel"/>
    <w:tmpl w:val="ADD8B0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5310FFB"/>
    <w:multiLevelType w:val="hybridMultilevel"/>
    <w:tmpl w:val="699CEACE"/>
    <w:lvl w:ilvl="0" w:tplc="04090011">
      <w:start w:val="1"/>
      <w:numFmt w:val="decimal"/>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25" w15:restartNumberingAfterBreak="0">
    <w:nsid w:val="26BB18E8"/>
    <w:multiLevelType w:val="hybridMultilevel"/>
    <w:tmpl w:val="CA8AA96E"/>
    <w:lvl w:ilvl="0" w:tplc="5412C51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6" w15:restartNumberingAfterBreak="0">
    <w:nsid w:val="26F96802"/>
    <w:multiLevelType w:val="hybridMultilevel"/>
    <w:tmpl w:val="27C29D1A"/>
    <w:lvl w:ilvl="0" w:tplc="7584C246">
      <w:start w:val="1"/>
      <w:numFmt w:val="upperLetter"/>
      <w:lvlText w:val="%1."/>
      <w:lvlJc w:val="left"/>
      <w:pPr>
        <w:ind w:left="1080" w:hanging="72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27C31CB4"/>
    <w:multiLevelType w:val="hybridMultilevel"/>
    <w:tmpl w:val="DC842EC8"/>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8" w15:restartNumberingAfterBreak="0">
    <w:nsid w:val="280210AD"/>
    <w:multiLevelType w:val="hybridMultilevel"/>
    <w:tmpl w:val="37D07D78"/>
    <w:lvl w:ilvl="0" w:tplc="36D87984">
      <w:start w:val="1"/>
      <w:numFmt w:val="lowerLetter"/>
      <w:lvlText w:val="%1."/>
      <w:lvlJc w:val="left"/>
      <w:pPr>
        <w:ind w:left="1298" w:hanging="360"/>
      </w:pPr>
      <w:rPr>
        <w:rFonts w:cs="Times New Roman" w:hint="default"/>
      </w:rPr>
    </w:lvl>
    <w:lvl w:ilvl="1" w:tplc="04090019" w:tentative="1">
      <w:start w:val="1"/>
      <w:numFmt w:val="lowerLetter"/>
      <w:lvlText w:val="%2."/>
      <w:lvlJc w:val="left"/>
      <w:pPr>
        <w:ind w:left="2018" w:hanging="360"/>
      </w:pPr>
      <w:rPr>
        <w:rFonts w:cs="Times New Roman"/>
      </w:rPr>
    </w:lvl>
    <w:lvl w:ilvl="2" w:tplc="0409001B" w:tentative="1">
      <w:start w:val="1"/>
      <w:numFmt w:val="lowerRoman"/>
      <w:lvlText w:val="%3."/>
      <w:lvlJc w:val="right"/>
      <w:pPr>
        <w:ind w:left="2738" w:hanging="180"/>
      </w:pPr>
      <w:rPr>
        <w:rFonts w:cs="Times New Roman"/>
      </w:rPr>
    </w:lvl>
    <w:lvl w:ilvl="3" w:tplc="0409000F" w:tentative="1">
      <w:start w:val="1"/>
      <w:numFmt w:val="decimal"/>
      <w:lvlText w:val="%4."/>
      <w:lvlJc w:val="left"/>
      <w:pPr>
        <w:ind w:left="3458" w:hanging="360"/>
      </w:pPr>
      <w:rPr>
        <w:rFonts w:cs="Times New Roman"/>
      </w:rPr>
    </w:lvl>
    <w:lvl w:ilvl="4" w:tplc="04090019" w:tentative="1">
      <w:start w:val="1"/>
      <w:numFmt w:val="lowerLetter"/>
      <w:lvlText w:val="%5."/>
      <w:lvlJc w:val="left"/>
      <w:pPr>
        <w:ind w:left="4178" w:hanging="360"/>
      </w:pPr>
      <w:rPr>
        <w:rFonts w:cs="Times New Roman"/>
      </w:rPr>
    </w:lvl>
    <w:lvl w:ilvl="5" w:tplc="0409001B" w:tentative="1">
      <w:start w:val="1"/>
      <w:numFmt w:val="lowerRoman"/>
      <w:lvlText w:val="%6."/>
      <w:lvlJc w:val="right"/>
      <w:pPr>
        <w:ind w:left="4898" w:hanging="180"/>
      </w:pPr>
      <w:rPr>
        <w:rFonts w:cs="Times New Roman"/>
      </w:rPr>
    </w:lvl>
    <w:lvl w:ilvl="6" w:tplc="0409000F" w:tentative="1">
      <w:start w:val="1"/>
      <w:numFmt w:val="decimal"/>
      <w:lvlText w:val="%7."/>
      <w:lvlJc w:val="left"/>
      <w:pPr>
        <w:ind w:left="5618" w:hanging="360"/>
      </w:pPr>
      <w:rPr>
        <w:rFonts w:cs="Times New Roman"/>
      </w:rPr>
    </w:lvl>
    <w:lvl w:ilvl="7" w:tplc="04090019" w:tentative="1">
      <w:start w:val="1"/>
      <w:numFmt w:val="lowerLetter"/>
      <w:lvlText w:val="%8."/>
      <w:lvlJc w:val="left"/>
      <w:pPr>
        <w:ind w:left="6338" w:hanging="360"/>
      </w:pPr>
      <w:rPr>
        <w:rFonts w:cs="Times New Roman"/>
      </w:rPr>
    </w:lvl>
    <w:lvl w:ilvl="8" w:tplc="0409001B" w:tentative="1">
      <w:start w:val="1"/>
      <w:numFmt w:val="lowerRoman"/>
      <w:lvlText w:val="%9."/>
      <w:lvlJc w:val="right"/>
      <w:pPr>
        <w:ind w:left="7058" w:hanging="180"/>
      </w:pPr>
      <w:rPr>
        <w:rFonts w:cs="Times New Roman"/>
      </w:rPr>
    </w:lvl>
  </w:abstractNum>
  <w:abstractNum w:abstractNumId="29" w15:restartNumberingAfterBreak="0">
    <w:nsid w:val="2A9F5FCF"/>
    <w:multiLevelType w:val="hybridMultilevel"/>
    <w:tmpl w:val="31948156"/>
    <w:lvl w:ilvl="0" w:tplc="04210019">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30" w15:restartNumberingAfterBreak="0">
    <w:nsid w:val="2B121865"/>
    <w:multiLevelType w:val="hybridMultilevel"/>
    <w:tmpl w:val="F634E866"/>
    <w:lvl w:ilvl="0" w:tplc="AB148982">
      <w:start w:val="1"/>
      <w:numFmt w:val="decimal"/>
      <w:lvlText w:val="(%1)"/>
      <w:lvlJc w:val="left"/>
      <w:pPr>
        <w:ind w:left="2250" w:hanging="360"/>
      </w:pPr>
      <w:rPr>
        <w:rFonts w:eastAsia="Times New Roman" w:cs="Times New Roman" w:hint="default"/>
      </w:rPr>
    </w:lvl>
    <w:lvl w:ilvl="1" w:tplc="04090019">
      <w:start w:val="1"/>
      <w:numFmt w:val="lowerLetter"/>
      <w:lvlText w:val="%2."/>
      <w:lvlJc w:val="left"/>
      <w:pPr>
        <w:ind w:left="2970" w:hanging="360"/>
      </w:pPr>
      <w:rPr>
        <w:rFonts w:cs="Times New Roman"/>
      </w:rPr>
    </w:lvl>
    <w:lvl w:ilvl="2" w:tplc="0DDAE9BA">
      <w:numFmt w:val="bullet"/>
      <w:lvlText w:val=""/>
      <w:lvlJc w:val="left"/>
      <w:pPr>
        <w:ind w:left="3870" w:hanging="360"/>
      </w:pPr>
      <w:rPr>
        <w:rFonts w:ascii="Wingdings" w:eastAsia="Times New Roman" w:hAnsi="Wingdings" w:hint="default"/>
      </w:rPr>
    </w:lvl>
    <w:lvl w:ilvl="3" w:tplc="90580BE6">
      <w:numFmt w:val="decimal"/>
      <w:lvlText w:val="%4."/>
      <w:lvlJc w:val="left"/>
      <w:pPr>
        <w:ind w:left="4410" w:hanging="360"/>
      </w:pPr>
      <w:rPr>
        <w:rFonts w:cs="Times New Roman" w:hint="default"/>
      </w:rPr>
    </w:lvl>
    <w:lvl w:ilvl="4" w:tplc="3AEAA0D4">
      <w:start w:val="1"/>
      <w:numFmt w:val="upperLetter"/>
      <w:lvlText w:val="%5."/>
      <w:lvlJc w:val="left"/>
      <w:pPr>
        <w:ind w:left="5130" w:hanging="360"/>
      </w:pPr>
      <w:rPr>
        <w:rFonts w:cs="Times New Roman" w:hint="default"/>
      </w:rPr>
    </w:lvl>
    <w:lvl w:ilvl="5" w:tplc="D130965A">
      <w:start w:val="1"/>
      <w:numFmt w:val="decimal"/>
      <w:lvlText w:val="%6)"/>
      <w:lvlJc w:val="left"/>
      <w:pPr>
        <w:ind w:left="6030" w:hanging="360"/>
      </w:pPr>
      <w:rPr>
        <w:rFonts w:cs="Times New Roman" w:hint="default"/>
      </w:rPr>
    </w:lvl>
    <w:lvl w:ilvl="6" w:tplc="5986E13E">
      <w:start w:val="1"/>
      <w:numFmt w:val="decimal"/>
      <w:lvlText w:val="%7"/>
      <w:lvlJc w:val="left"/>
      <w:pPr>
        <w:ind w:left="6570" w:hanging="360"/>
      </w:pPr>
      <w:rPr>
        <w:rFonts w:cs="Times New Roman" w:hint="default"/>
      </w:rPr>
    </w:lvl>
    <w:lvl w:ilvl="7" w:tplc="144AA024">
      <w:start w:val="1"/>
      <w:numFmt w:val="decimal"/>
      <w:lvlText w:val="%8-"/>
      <w:lvlJc w:val="left"/>
      <w:pPr>
        <w:ind w:left="7560" w:hanging="630"/>
      </w:pPr>
      <w:rPr>
        <w:rFonts w:cs="Times New Roman" w:hint="default"/>
      </w:rPr>
    </w:lvl>
    <w:lvl w:ilvl="8" w:tplc="0409001B" w:tentative="1">
      <w:start w:val="1"/>
      <w:numFmt w:val="lowerRoman"/>
      <w:lvlText w:val="%9."/>
      <w:lvlJc w:val="right"/>
      <w:pPr>
        <w:ind w:left="8010" w:hanging="180"/>
      </w:pPr>
      <w:rPr>
        <w:rFonts w:cs="Times New Roman"/>
      </w:rPr>
    </w:lvl>
  </w:abstractNum>
  <w:abstractNum w:abstractNumId="31" w15:restartNumberingAfterBreak="0">
    <w:nsid w:val="2CEA55C1"/>
    <w:multiLevelType w:val="hybridMultilevel"/>
    <w:tmpl w:val="CAFA8AC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3C6AF850">
      <w:start w:val="1"/>
      <w:numFmt w:val="upp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D183831"/>
    <w:multiLevelType w:val="hybridMultilevel"/>
    <w:tmpl w:val="75D4BAE0"/>
    <w:lvl w:ilvl="0" w:tplc="D9DAFB68">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3" w15:restartNumberingAfterBreak="0">
    <w:nsid w:val="2D8F13B6"/>
    <w:multiLevelType w:val="hybridMultilevel"/>
    <w:tmpl w:val="561AB138"/>
    <w:lvl w:ilvl="0" w:tplc="50426E04">
      <w:start w:val="1"/>
      <w:numFmt w:val="lowerRoman"/>
      <w:lvlText w:val="%1)"/>
      <w:lvlJc w:val="left"/>
      <w:pPr>
        <w:ind w:left="2970" w:hanging="360"/>
      </w:pPr>
      <w:rPr>
        <w:rFonts w:ascii="Times New Roman" w:eastAsia="Times New Roman" w:hAnsi="Times New Roman" w:cs="Times New Roman"/>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34" w15:restartNumberingAfterBreak="0">
    <w:nsid w:val="2F812118"/>
    <w:multiLevelType w:val="hybridMultilevel"/>
    <w:tmpl w:val="541651AE"/>
    <w:lvl w:ilvl="0" w:tplc="E22444CE">
      <w:start w:val="1"/>
      <w:numFmt w:val="low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35" w15:restartNumberingAfterBreak="0">
    <w:nsid w:val="351948B6"/>
    <w:multiLevelType w:val="hybridMultilevel"/>
    <w:tmpl w:val="469A19C2"/>
    <w:lvl w:ilvl="0" w:tplc="6A92F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6C4466D"/>
    <w:multiLevelType w:val="hybridMultilevel"/>
    <w:tmpl w:val="CBDC5CB6"/>
    <w:lvl w:ilvl="0" w:tplc="8A265B24">
      <w:start w:val="1"/>
      <w:numFmt w:val="decimal"/>
      <w:lvlText w:val="%1."/>
      <w:lvlJc w:val="left"/>
      <w:pPr>
        <w:ind w:left="522" w:hanging="360"/>
      </w:pPr>
      <w:rPr>
        <w:rFonts w:cs="Times New Roman" w:hint="default"/>
      </w:rPr>
    </w:lvl>
    <w:lvl w:ilvl="1" w:tplc="04090019" w:tentative="1">
      <w:start w:val="1"/>
      <w:numFmt w:val="lowerLetter"/>
      <w:lvlText w:val="%2."/>
      <w:lvlJc w:val="left"/>
      <w:pPr>
        <w:ind w:left="1242" w:hanging="360"/>
      </w:pPr>
      <w:rPr>
        <w:rFonts w:cs="Times New Roman"/>
      </w:rPr>
    </w:lvl>
    <w:lvl w:ilvl="2" w:tplc="0409001B" w:tentative="1">
      <w:start w:val="1"/>
      <w:numFmt w:val="lowerRoman"/>
      <w:lvlText w:val="%3."/>
      <w:lvlJc w:val="right"/>
      <w:pPr>
        <w:ind w:left="1962" w:hanging="180"/>
      </w:pPr>
      <w:rPr>
        <w:rFonts w:cs="Times New Roman"/>
      </w:rPr>
    </w:lvl>
    <w:lvl w:ilvl="3" w:tplc="0409000F" w:tentative="1">
      <w:start w:val="1"/>
      <w:numFmt w:val="decimal"/>
      <w:lvlText w:val="%4."/>
      <w:lvlJc w:val="left"/>
      <w:pPr>
        <w:ind w:left="2682" w:hanging="360"/>
      </w:pPr>
      <w:rPr>
        <w:rFonts w:cs="Times New Roman"/>
      </w:rPr>
    </w:lvl>
    <w:lvl w:ilvl="4" w:tplc="04090019" w:tentative="1">
      <w:start w:val="1"/>
      <w:numFmt w:val="lowerLetter"/>
      <w:lvlText w:val="%5."/>
      <w:lvlJc w:val="left"/>
      <w:pPr>
        <w:ind w:left="3402" w:hanging="360"/>
      </w:pPr>
      <w:rPr>
        <w:rFonts w:cs="Times New Roman"/>
      </w:rPr>
    </w:lvl>
    <w:lvl w:ilvl="5" w:tplc="0409001B" w:tentative="1">
      <w:start w:val="1"/>
      <w:numFmt w:val="lowerRoman"/>
      <w:lvlText w:val="%6."/>
      <w:lvlJc w:val="right"/>
      <w:pPr>
        <w:ind w:left="4122" w:hanging="180"/>
      </w:pPr>
      <w:rPr>
        <w:rFonts w:cs="Times New Roman"/>
      </w:rPr>
    </w:lvl>
    <w:lvl w:ilvl="6" w:tplc="0409000F" w:tentative="1">
      <w:start w:val="1"/>
      <w:numFmt w:val="decimal"/>
      <w:lvlText w:val="%7."/>
      <w:lvlJc w:val="left"/>
      <w:pPr>
        <w:ind w:left="4842" w:hanging="360"/>
      </w:pPr>
      <w:rPr>
        <w:rFonts w:cs="Times New Roman"/>
      </w:rPr>
    </w:lvl>
    <w:lvl w:ilvl="7" w:tplc="04090019" w:tentative="1">
      <w:start w:val="1"/>
      <w:numFmt w:val="lowerLetter"/>
      <w:lvlText w:val="%8."/>
      <w:lvlJc w:val="left"/>
      <w:pPr>
        <w:ind w:left="5562" w:hanging="360"/>
      </w:pPr>
      <w:rPr>
        <w:rFonts w:cs="Times New Roman"/>
      </w:rPr>
    </w:lvl>
    <w:lvl w:ilvl="8" w:tplc="0409001B" w:tentative="1">
      <w:start w:val="1"/>
      <w:numFmt w:val="lowerRoman"/>
      <w:lvlText w:val="%9."/>
      <w:lvlJc w:val="right"/>
      <w:pPr>
        <w:ind w:left="6282" w:hanging="180"/>
      </w:pPr>
      <w:rPr>
        <w:rFonts w:cs="Times New Roman"/>
      </w:rPr>
    </w:lvl>
  </w:abstractNum>
  <w:abstractNum w:abstractNumId="37" w15:restartNumberingAfterBreak="0">
    <w:nsid w:val="36F877E7"/>
    <w:multiLevelType w:val="hybridMultilevel"/>
    <w:tmpl w:val="8454263C"/>
    <w:lvl w:ilvl="0" w:tplc="40CE9FA8">
      <w:start w:val="1"/>
      <w:numFmt w:val="lowerLetter"/>
      <w:lvlText w:val="%1."/>
      <w:lvlJc w:val="left"/>
      <w:pPr>
        <w:ind w:left="4050" w:hanging="360"/>
      </w:pPr>
      <w:rPr>
        <w:rFonts w:cs="Times New Roman" w:hint="default"/>
      </w:rPr>
    </w:lvl>
    <w:lvl w:ilvl="1" w:tplc="04210019" w:tentative="1">
      <w:start w:val="1"/>
      <w:numFmt w:val="lowerLetter"/>
      <w:lvlText w:val="%2."/>
      <w:lvlJc w:val="left"/>
      <w:pPr>
        <w:ind w:left="4770" w:hanging="360"/>
      </w:pPr>
      <w:rPr>
        <w:rFonts w:cs="Times New Roman"/>
      </w:rPr>
    </w:lvl>
    <w:lvl w:ilvl="2" w:tplc="0421001B" w:tentative="1">
      <w:start w:val="1"/>
      <w:numFmt w:val="lowerRoman"/>
      <w:lvlText w:val="%3."/>
      <w:lvlJc w:val="right"/>
      <w:pPr>
        <w:ind w:left="5490" w:hanging="180"/>
      </w:pPr>
      <w:rPr>
        <w:rFonts w:cs="Times New Roman"/>
      </w:rPr>
    </w:lvl>
    <w:lvl w:ilvl="3" w:tplc="0421000F" w:tentative="1">
      <w:start w:val="1"/>
      <w:numFmt w:val="decimal"/>
      <w:lvlText w:val="%4."/>
      <w:lvlJc w:val="left"/>
      <w:pPr>
        <w:ind w:left="6210" w:hanging="360"/>
      </w:pPr>
      <w:rPr>
        <w:rFonts w:cs="Times New Roman"/>
      </w:rPr>
    </w:lvl>
    <w:lvl w:ilvl="4" w:tplc="04210019" w:tentative="1">
      <w:start w:val="1"/>
      <w:numFmt w:val="lowerLetter"/>
      <w:lvlText w:val="%5."/>
      <w:lvlJc w:val="left"/>
      <w:pPr>
        <w:ind w:left="6930" w:hanging="360"/>
      </w:pPr>
      <w:rPr>
        <w:rFonts w:cs="Times New Roman"/>
      </w:rPr>
    </w:lvl>
    <w:lvl w:ilvl="5" w:tplc="0421001B" w:tentative="1">
      <w:start w:val="1"/>
      <w:numFmt w:val="lowerRoman"/>
      <w:lvlText w:val="%6."/>
      <w:lvlJc w:val="right"/>
      <w:pPr>
        <w:ind w:left="7650" w:hanging="180"/>
      </w:pPr>
      <w:rPr>
        <w:rFonts w:cs="Times New Roman"/>
      </w:rPr>
    </w:lvl>
    <w:lvl w:ilvl="6" w:tplc="0421000F" w:tentative="1">
      <w:start w:val="1"/>
      <w:numFmt w:val="decimal"/>
      <w:lvlText w:val="%7."/>
      <w:lvlJc w:val="left"/>
      <w:pPr>
        <w:ind w:left="8370" w:hanging="360"/>
      </w:pPr>
      <w:rPr>
        <w:rFonts w:cs="Times New Roman"/>
      </w:rPr>
    </w:lvl>
    <w:lvl w:ilvl="7" w:tplc="04210019" w:tentative="1">
      <w:start w:val="1"/>
      <w:numFmt w:val="lowerLetter"/>
      <w:lvlText w:val="%8."/>
      <w:lvlJc w:val="left"/>
      <w:pPr>
        <w:ind w:left="9090" w:hanging="360"/>
      </w:pPr>
      <w:rPr>
        <w:rFonts w:cs="Times New Roman"/>
      </w:rPr>
    </w:lvl>
    <w:lvl w:ilvl="8" w:tplc="0421001B" w:tentative="1">
      <w:start w:val="1"/>
      <w:numFmt w:val="lowerRoman"/>
      <w:lvlText w:val="%9."/>
      <w:lvlJc w:val="right"/>
      <w:pPr>
        <w:ind w:left="9810" w:hanging="180"/>
      </w:pPr>
      <w:rPr>
        <w:rFonts w:cs="Times New Roman"/>
      </w:rPr>
    </w:lvl>
  </w:abstractNum>
  <w:abstractNum w:abstractNumId="38" w15:restartNumberingAfterBreak="0">
    <w:nsid w:val="384152C0"/>
    <w:multiLevelType w:val="hybridMultilevel"/>
    <w:tmpl w:val="BBEAA7F2"/>
    <w:lvl w:ilvl="0" w:tplc="75187302">
      <w:start w:val="1"/>
      <w:numFmt w:val="decimal"/>
      <w:lvlText w:val="%1."/>
      <w:lvlJc w:val="left"/>
      <w:pPr>
        <w:ind w:left="644" w:hanging="360"/>
      </w:pPr>
      <w:rPr>
        <w:rFonts w:cs="Times New Roman" w:hint="default"/>
        <w:i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9" w15:restartNumberingAfterBreak="0">
    <w:nsid w:val="3BAA3645"/>
    <w:multiLevelType w:val="hybridMultilevel"/>
    <w:tmpl w:val="EC66869E"/>
    <w:lvl w:ilvl="0" w:tplc="FC40ABA8">
      <w:start w:val="1"/>
      <w:numFmt w:val="lowerRoman"/>
      <w:lvlText w:val="%1)"/>
      <w:lvlJc w:val="left"/>
      <w:pPr>
        <w:ind w:left="2610" w:hanging="360"/>
      </w:pPr>
      <w:rPr>
        <w:rFonts w:ascii="Times New Roman" w:eastAsia="Times New Roman" w:hAnsi="Times New Roman" w:cs="Times New Roman"/>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40" w15:restartNumberingAfterBreak="0">
    <w:nsid w:val="3C106727"/>
    <w:multiLevelType w:val="hybridMultilevel"/>
    <w:tmpl w:val="3DAEA2CA"/>
    <w:lvl w:ilvl="0" w:tplc="7306488C">
      <w:start w:val="2"/>
      <w:numFmt w:val="decimal"/>
      <w:lvlText w:val="%1."/>
      <w:lvlJc w:val="left"/>
      <w:pPr>
        <w:ind w:left="10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3CFC45AD"/>
    <w:multiLevelType w:val="hybridMultilevel"/>
    <w:tmpl w:val="B07880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AB0E9F"/>
    <w:multiLevelType w:val="hybridMultilevel"/>
    <w:tmpl w:val="BB5E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D37DDA"/>
    <w:multiLevelType w:val="hybridMultilevel"/>
    <w:tmpl w:val="E2569AA2"/>
    <w:lvl w:ilvl="0" w:tplc="9AC034E6">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4" w15:restartNumberingAfterBreak="0">
    <w:nsid w:val="421A1276"/>
    <w:multiLevelType w:val="hybridMultilevel"/>
    <w:tmpl w:val="CCB489CA"/>
    <w:lvl w:ilvl="0" w:tplc="72F8F00E">
      <w:start w:val="1"/>
      <w:numFmt w:val="decimal"/>
      <w:lvlText w:val="(%1)"/>
      <w:lvlJc w:val="left"/>
      <w:pPr>
        <w:ind w:left="77" w:hanging="360"/>
      </w:pPr>
      <w:rPr>
        <w:rFonts w:ascii="Times New Roman" w:eastAsia="Times New Roman" w:hAnsi="Times New Roman" w:cs="Times New Roman"/>
      </w:rPr>
    </w:lvl>
    <w:lvl w:ilvl="1" w:tplc="39641E16">
      <w:start w:val="3"/>
      <w:numFmt w:val="bullet"/>
      <w:lvlText w:val=""/>
      <w:lvlJc w:val="left"/>
      <w:pPr>
        <w:ind w:left="797" w:hanging="360"/>
      </w:pPr>
      <w:rPr>
        <w:rFonts w:ascii="Symbol" w:eastAsia="Times New Roman" w:hAnsi="Symbol" w:hint="default"/>
      </w:rPr>
    </w:lvl>
    <w:lvl w:ilvl="2" w:tplc="DB585E34">
      <w:start w:val="1"/>
      <w:numFmt w:val="upperLetter"/>
      <w:lvlText w:val="%3."/>
      <w:lvlJc w:val="left"/>
      <w:pPr>
        <w:ind w:left="1697" w:hanging="360"/>
      </w:pPr>
      <w:rPr>
        <w:rFonts w:cs="Times New Roman"/>
        <w:b/>
      </w:rPr>
    </w:lvl>
    <w:lvl w:ilvl="3" w:tplc="04090019">
      <w:start w:val="1"/>
      <w:numFmt w:val="lowerLetter"/>
      <w:lvlText w:val="%4."/>
      <w:lvlJc w:val="left"/>
      <w:pPr>
        <w:ind w:left="2237"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45" w15:restartNumberingAfterBreak="0">
    <w:nsid w:val="45E52018"/>
    <w:multiLevelType w:val="hybridMultilevel"/>
    <w:tmpl w:val="2ED06F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752633E"/>
    <w:multiLevelType w:val="hybridMultilevel"/>
    <w:tmpl w:val="B82E2E56"/>
    <w:lvl w:ilvl="0" w:tplc="215E68A6">
      <w:start w:val="1"/>
      <w:numFmt w:val="lowerRoman"/>
      <w:lvlText w:val="%1)"/>
      <w:lvlJc w:val="left"/>
      <w:pPr>
        <w:ind w:left="2970" w:hanging="360"/>
      </w:pPr>
      <w:rPr>
        <w:rFonts w:ascii="Times New Roman" w:eastAsia="Times New Roman" w:hAnsi="Times New Roman" w:cs="Times New Roman"/>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47" w15:restartNumberingAfterBreak="0">
    <w:nsid w:val="48605F9E"/>
    <w:multiLevelType w:val="hybridMultilevel"/>
    <w:tmpl w:val="8D7AEBE4"/>
    <w:lvl w:ilvl="0" w:tplc="72F8F00E">
      <w:start w:val="1"/>
      <w:numFmt w:val="decimal"/>
      <w:lvlText w:val="(%1)"/>
      <w:lvlJc w:val="left"/>
      <w:pPr>
        <w:ind w:left="77" w:hanging="360"/>
      </w:pPr>
      <w:rPr>
        <w:rFonts w:ascii="Times New Roman" w:eastAsia="Times New Roman" w:hAnsi="Times New Roman" w:cs="Times New Roman"/>
      </w:rPr>
    </w:lvl>
    <w:lvl w:ilvl="1" w:tplc="39641E16">
      <w:start w:val="3"/>
      <w:numFmt w:val="bullet"/>
      <w:lvlText w:val=""/>
      <w:lvlJc w:val="left"/>
      <w:pPr>
        <w:ind w:left="797" w:hanging="360"/>
      </w:pPr>
      <w:rPr>
        <w:rFonts w:ascii="Symbol" w:eastAsia="Times New Roman" w:hAnsi="Symbol" w:hint="default"/>
      </w:rPr>
    </w:lvl>
    <w:lvl w:ilvl="2" w:tplc="E4A8C268">
      <w:start w:val="1"/>
      <w:numFmt w:val="upperLetter"/>
      <w:lvlText w:val="%3."/>
      <w:lvlJc w:val="left"/>
      <w:pPr>
        <w:ind w:left="1697" w:hanging="360"/>
      </w:pPr>
      <w:rPr>
        <w:rFonts w:cs="Times New Roman" w:hint="default"/>
        <w:b/>
      </w:rPr>
    </w:lvl>
    <w:lvl w:ilvl="3" w:tplc="04090017">
      <w:start w:val="1"/>
      <w:numFmt w:val="lowerLetter"/>
      <w:lvlText w:val="%4)"/>
      <w:lvlJc w:val="left"/>
      <w:pPr>
        <w:ind w:left="2237"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48" w15:restartNumberingAfterBreak="0">
    <w:nsid w:val="49FF04B7"/>
    <w:multiLevelType w:val="hybridMultilevel"/>
    <w:tmpl w:val="1E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437C15"/>
    <w:multiLevelType w:val="hybridMultilevel"/>
    <w:tmpl w:val="0FD497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C7E321F"/>
    <w:multiLevelType w:val="hybridMultilevel"/>
    <w:tmpl w:val="115C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144FB0"/>
    <w:multiLevelType w:val="hybridMultilevel"/>
    <w:tmpl w:val="41C6A7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E0D10FF"/>
    <w:multiLevelType w:val="hybridMultilevel"/>
    <w:tmpl w:val="6840E53A"/>
    <w:lvl w:ilvl="0" w:tplc="14C089B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3" w15:restartNumberingAfterBreak="0">
    <w:nsid w:val="4E7E02BE"/>
    <w:multiLevelType w:val="hybridMultilevel"/>
    <w:tmpl w:val="97BEB86C"/>
    <w:lvl w:ilvl="0" w:tplc="0DF833E0">
      <w:start w:val="1"/>
      <w:numFmt w:val="decimal"/>
      <w:lvlText w:val="%1."/>
      <w:lvlJc w:val="left"/>
      <w:pPr>
        <w:ind w:left="2108" w:hanging="360"/>
      </w:pPr>
      <w:rPr>
        <w:rFonts w:cs="Times New Roman" w:hint="default"/>
      </w:rPr>
    </w:lvl>
    <w:lvl w:ilvl="1" w:tplc="04210019">
      <w:start w:val="1"/>
      <w:numFmt w:val="lowerLetter"/>
      <w:lvlText w:val="%2."/>
      <w:lvlJc w:val="left"/>
      <w:pPr>
        <w:ind w:left="2828" w:hanging="360"/>
      </w:pPr>
      <w:rPr>
        <w:rFonts w:cs="Times New Roman" w:hint="default"/>
      </w:rPr>
    </w:lvl>
    <w:lvl w:ilvl="2" w:tplc="E06E8348">
      <w:start w:val="1"/>
      <w:numFmt w:val="decimal"/>
      <w:lvlText w:val="%3)"/>
      <w:lvlJc w:val="left"/>
      <w:pPr>
        <w:ind w:left="3728" w:hanging="360"/>
      </w:pPr>
      <w:rPr>
        <w:rFonts w:cs="Times New Roman" w:hint="default"/>
      </w:rPr>
    </w:lvl>
    <w:lvl w:ilvl="3" w:tplc="7CA2E44A">
      <w:start w:val="2"/>
      <w:numFmt w:val="bullet"/>
      <w:lvlText w:val="-"/>
      <w:lvlJc w:val="left"/>
      <w:pPr>
        <w:ind w:left="4268" w:hanging="360"/>
      </w:pPr>
      <w:rPr>
        <w:rFonts w:ascii="Times New Roman" w:eastAsia="Times New Roman" w:hAnsi="Times New Roman" w:hint="default"/>
      </w:rPr>
    </w:lvl>
    <w:lvl w:ilvl="4" w:tplc="04210019" w:tentative="1">
      <w:start w:val="1"/>
      <w:numFmt w:val="lowerLetter"/>
      <w:lvlText w:val="%5."/>
      <w:lvlJc w:val="left"/>
      <w:pPr>
        <w:ind w:left="4988" w:hanging="360"/>
      </w:pPr>
      <w:rPr>
        <w:rFonts w:cs="Times New Roman"/>
      </w:rPr>
    </w:lvl>
    <w:lvl w:ilvl="5" w:tplc="0421001B" w:tentative="1">
      <w:start w:val="1"/>
      <w:numFmt w:val="lowerRoman"/>
      <w:lvlText w:val="%6."/>
      <w:lvlJc w:val="right"/>
      <w:pPr>
        <w:ind w:left="5708" w:hanging="180"/>
      </w:pPr>
      <w:rPr>
        <w:rFonts w:cs="Times New Roman"/>
      </w:rPr>
    </w:lvl>
    <w:lvl w:ilvl="6" w:tplc="0421000F" w:tentative="1">
      <w:start w:val="1"/>
      <w:numFmt w:val="decimal"/>
      <w:lvlText w:val="%7."/>
      <w:lvlJc w:val="left"/>
      <w:pPr>
        <w:ind w:left="6428" w:hanging="360"/>
      </w:pPr>
      <w:rPr>
        <w:rFonts w:cs="Times New Roman"/>
      </w:rPr>
    </w:lvl>
    <w:lvl w:ilvl="7" w:tplc="04210019" w:tentative="1">
      <w:start w:val="1"/>
      <w:numFmt w:val="lowerLetter"/>
      <w:lvlText w:val="%8."/>
      <w:lvlJc w:val="left"/>
      <w:pPr>
        <w:ind w:left="7148" w:hanging="360"/>
      </w:pPr>
      <w:rPr>
        <w:rFonts w:cs="Times New Roman"/>
      </w:rPr>
    </w:lvl>
    <w:lvl w:ilvl="8" w:tplc="0421001B" w:tentative="1">
      <w:start w:val="1"/>
      <w:numFmt w:val="lowerRoman"/>
      <w:lvlText w:val="%9."/>
      <w:lvlJc w:val="right"/>
      <w:pPr>
        <w:ind w:left="7868" w:hanging="180"/>
      </w:pPr>
      <w:rPr>
        <w:rFonts w:cs="Times New Roman"/>
      </w:rPr>
    </w:lvl>
  </w:abstractNum>
  <w:abstractNum w:abstractNumId="54" w15:restartNumberingAfterBreak="0">
    <w:nsid w:val="4ECF338E"/>
    <w:multiLevelType w:val="hybridMultilevel"/>
    <w:tmpl w:val="49C0C6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F2619DC"/>
    <w:multiLevelType w:val="hybridMultilevel"/>
    <w:tmpl w:val="7B5C1DF4"/>
    <w:lvl w:ilvl="0" w:tplc="963C12B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6" w15:restartNumberingAfterBreak="0">
    <w:nsid w:val="51740492"/>
    <w:multiLevelType w:val="hybridMultilevel"/>
    <w:tmpl w:val="FBF6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234C12"/>
    <w:multiLevelType w:val="hybridMultilevel"/>
    <w:tmpl w:val="46B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09578F"/>
    <w:multiLevelType w:val="hybridMultilevel"/>
    <w:tmpl w:val="8632D1E0"/>
    <w:lvl w:ilvl="0" w:tplc="F5705C6A">
      <w:start w:val="1"/>
      <w:numFmt w:val="low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59" w15:restartNumberingAfterBreak="0">
    <w:nsid w:val="57B1778A"/>
    <w:multiLevelType w:val="hybridMultilevel"/>
    <w:tmpl w:val="2C16B276"/>
    <w:lvl w:ilvl="0" w:tplc="C6A4223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0" w15:restartNumberingAfterBreak="0">
    <w:nsid w:val="59567B4F"/>
    <w:multiLevelType w:val="hybridMultilevel"/>
    <w:tmpl w:val="9806AB1C"/>
    <w:lvl w:ilvl="0" w:tplc="F62A4B3E">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1" w15:restartNumberingAfterBreak="0">
    <w:nsid w:val="5C4D42BA"/>
    <w:multiLevelType w:val="hybridMultilevel"/>
    <w:tmpl w:val="133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FA3DA8"/>
    <w:multiLevelType w:val="hybridMultilevel"/>
    <w:tmpl w:val="FF0AD226"/>
    <w:lvl w:ilvl="0" w:tplc="04C8C432">
      <w:start w:val="1"/>
      <w:numFmt w:val="decimal"/>
      <w:lvlText w:val="%1."/>
      <w:lvlJc w:val="left"/>
      <w:pPr>
        <w:ind w:left="862" w:hanging="360"/>
      </w:pPr>
      <w:rPr>
        <w:rFonts w:cs="Times New Roman" w:hint="default"/>
      </w:rPr>
    </w:lvl>
    <w:lvl w:ilvl="1" w:tplc="2F0079D4">
      <w:numFmt w:val="decimal"/>
      <w:lvlText w:val="%2"/>
      <w:lvlJc w:val="left"/>
      <w:pPr>
        <w:ind w:left="1582" w:hanging="360"/>
      </w:pPr>
      <w:rPr>
        <w:rFonts w:cs="Times New Roman" w:hint="default"/>
      </w:rPr>
    </w:lvl>
    <w:lvl w:ilvl="2" w:tplc="07FCCCCA">
      <w:start w:val="1"/>
      <w:numFmt w:val="upperLetter"/>
      <w:lvlText w:val="%3."/>
      <w:lvlJc w:val="left"/>
      <w:pPr>
        <w:ind w:left="2482" w:hanging="360"/>
      </w:pPr>
      <w:rPr>
        <w:rFonts w:cs="Times New Roman" w:hint="default"/>
      </w:rPr>
    </w:lvl>
    <w:lvl w:ilvl="3" w:tplc="0409000F">
      <w:start w:val="1"/>
      <w:numFmt w:val="decimal"/>
      <w:lvlText w:val="%4."/>
      <w:lvlJc w:val="left"/>
      <w:pPr>
        <w:ind w:left="3022" w:hanging="360"/>
      </w:pPr>
      <w:rPr>
        <w:rFonts w:cs="Times New Roman"/>
      </w:rPr>
    </w:lvl>
    <w:lvl w:ilvl="4" w:tplc="AB78C85E">
      <w:start w:val="1"/>
      <w:numFmt w:val="decimal"/>
      <w:lvlText w:val="%5)"/>
      <w:lvlJc w:val="left"/>
      <w:pPr>
        <w:ind w:left="3742" w:hanging="360"/>
      </w:pPr>
      <w:rPr>
        <w:rFonts w:cs="Times New Roman" w:hint="default"/>
      </w:rPr>
    </w:lvl>
    <w:lvl w:ilvl="5" w:tplc="0409001B">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63" w15:restartNumberingAfterBreak="0">
    <w:nsid w:val="5D0C5956"/>
    <w:multiLevelType w:val="hybridMultilevel"/>
    <w:tmpl w:val="41E0A680"/>
    <w:lvl w:ilvl="0" w:tplc="0AD6FC5E">
      <w:start w:val="1"/>
      <w:numFmt w:val="lowerLetter"/>
      <w:lvlText w:val="(%1)"/>
      <w:lvlJc w:val="left"/>
      <w:pPr>
        <w:ind w:left="2606" w:hanging="360"/>
      </w:pPr>
      <w:rPr>
        <w:rFonts w:ascii="Times New Roman" w:eastAsia="Times New Roman" w:hAnsi="Times New Roman" w:cs="Times New Roman"/>
      </w:rPr>
    </w:lvl>
    <w:lvl w:ilvl="1" w:tplc="04090019" w:tentative="1">
      <w:start w:val="1"/>
      <w:numFmt w:val="lowerLetter"/>
      <w:lvlText w:val="%2."/>
      <w:lvlJc w:val="left"/>
      <w:pPr>
        <w:ind w:left="3326" w:hanging="360"/>
      </w:pPr>
      <w:rPr>
        <w:rFonts w:cs="Times New Roman"/>
      </w:rPr>
    </w:lvl>
    <w:lvl w:ilvl="2" w:tplc="0409001B" w:tentative="1">
      <w:start w:val="1"/>
      <w:numFmt w:val="lowerRoman"/>
      <w:lvlText w:val="%3."/>
      <w:lvlJc w:val="right"/>
      <w:pPr>
        <w:ind w:left="4046" w:hanging="180"/>
      </w:pPr>
      <w:rPr>
        <w:rFonts w:cs="Times New Roman"/>
      </w:rPr>
    </w:lvl>
    <w:lvl w:ilvl="3" w:tplc="0409000F" w:tentative="1">
      <w:start w:val="1"/>
      <w:numFmt w:val="decimal"/>
      <w:lvlText w:val="%4."/>
      <w:lvlJc w:val="left"/>
      <w:pPr>
        <w:ind w:left="4766" w:hanging="360"/>
      </w:pPr>
      <w:rPr>
        <w:rFonts w:cs="Times New Roman"/>
      </w:rPr>
    </w:lvl>
    <w:lvl w:ilvl="4" w:tplc="04090019" w:tentative="1">
      <w:start w:val="1"/>
      <w:numFmt w:val="lowerLetter"/>
      <w:lvlText w:val="%5."/>
      <w:lvlJc w:val="left"/>
      <w:pPr>
        <w:ind w:left="5486" w:hanging="360"/>
      </w:pPr>
      <w:rPr>
        <w:rFonts w:cs="Times New Roman"/>
      </w:rPr>
    </w:lvl>
    <w:lvl w:ilvl="5" w:tplc="0409001B" w:tentative="1">
      <w:start w:val="1"/>
      <w:numFmt w:val="lowerRoman"/>
      <w:lvlText w:val="%6."/>
      <w:lvlJc w:val="right"/>
      <w:pPr>
        <w:ind w:left="6206" w:hanging="180"/>
      </w:pPr>
      <w:rPr>
        <w:rFonts w:cs="Times New Roman"/>
      </w:rPr>
    </w:lvl>
    <w:lvl w:ilvl="6" w:tplc="0409000F" w:tentative="1">
      <w:start w:val="1"/>
      <w:numFmt w:val="decimal"/>
      <w:lvlText w:val="%7."/>
      <w:lvlJc w:val="left"/>
      <w:pPr>
        <w:ind w:left="6926" w:hanging="360"/>
      </w:pPr>
      <w:rPr>
        <w:rFonts w:cs="Times New Roman"/>
      </w:rPr>
    </w:lvl>
    <w:lvl w:ilvl="7" w:tplc="04090019" w:tentative="1">
      <w:start w:val="1"/>
      <w:numFmt w:val="lowerLetter"/>
      <w:lvlText w:val="%8."/>
      <w:lvlJc w:val="left"/>
      <w:pPr>
        <w:ind w:left="7646" w:hanging="360"/>
      </w:pPr>
      <w:rPr>
        <w:rFonts w:cs="Times New Roman"/>
      </w:rPr>
    </w:lvl>
    <w:lvl w:ilvl="8" w:tplc="0409001B" w:tentative="1">
      <w:start w:val="1"/>
      <w:numFmt w:val="lowerRoman"/>
      <w:lvlText w:val="%9."/>
      <w:lvlJc w:val="right"/>
      <w:pPr>
        <w:ind w:left="8366" w:hanging="180"/>
      </w:pPr>
      <w:rPr>
        <w:rFonts w:cs="Times New Roman"/>
      </w:rPr>
    </w:lvl>
  </w:abstractNum>
  <w:abstractNum w:abstractNumId="64" w15:restartNumberingAfterBreak="0">
    <w:nsid w:val="5E1C14A6"/>
    <w:multiLevelType w:val="hybridMultilevel"/>
    <w:tmpl w:val="C186CA58"/>
    <w:lvl w:ilvl="0" w:tplc="564AA63C">
      <w:start w:val="1"/>
      <w:numFmt w:val="decimal"/>
      <w:lvlText w:val="%1."/>
      <w:lvlJc w:val="left"/>
      <w:pPr>
        <w:ind w:left="361"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5" w15:restartNumberingAfterBreak="0">
    <w:nsid w:val="5E4266F4"/>
    <w:multiLevelType w:val="hybridMultilevel"/>
    <w:tmpl w:val="F5A8EC3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6" w15:restartNumberingAfterBreak="0">
    <w:nsid w:val="6392166D"/>
    <w:multiLevelType w:val="hybridMultilevel"/>
    <w:tmpl w:val="E482CD22"/>
    <w:lvl w:ilvl="0" w:tplc="B774635A">
      <w:start w:val="1"/>
      <w:numFmt w:val="lowerLetter"/>
      <w:lvlText w:val="(%1)"/>
      <w:lvlJc w:val="left"/>
      <w:pPr>
        <w:ind w:left="2610" w:hanging="360"/>
      </w:pPr>
      <w:rPr>
        <w:rFonts w:cs="Times New Roman" w:hint="default"/>
      </w:rPr>
    </w:lvl>
    <w:lvl w:ilvl="1" w:tplc="04090019">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67" w15:restartNumberingAfterBreak="0">
    <w:nsid w:val="63B0252C"/>
    <w:multiLevelType w:val="hybridMultilevel"/>
    <w:tmpl w:val="F2B24390"/>
    <w:lvl w:ilvl="0" w:tplc="7200FA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66F5086F"/>
    <w:multiLevelType w:val="hybridMultilevel"/>
    <w:tmpl w:val="61EAD8BC"/>
    <w:lvl w:ilvl="0" w:tplc="AB148982">
      <w:start w:val="1"/>
      <w:numFmt w:val="decimal"/>
      <w:lvlText w:val="(%1)"/>
      <w:lvlJc w:val="left"/>
      <w:pPr>
        <w:ind w:left="2250" w:hanging="360"/>
      </w:pPr>
      <w:rPr>
        <w:rFonts w:eastAsia="Times New Roman" w:cs="Times New Roman" w:hint="default"/>
      </w:rPr>
    </w:lvl>
    <w:lvl w:ilvl="1" w:tplc="04090019">
      <w:start w:val="1"/>
      <w:numFmt w:val="lowerLetter"/>
      <w:lvlText w:val="%2."/>
      <w:lvlJc w:val="left"/>
      <w:pPr>
        <w:ind w:left="2970" w:hanging="360"/>
      </w:pPr>
      <w:rPr>
        <w:rFonts w:cs="Times New Roman"/>
      </w:rPr>
    </w:lvl>
    <w:lvl w:ilvl="2" w:tplc="0DDAE9BA">
      <w:numFmt w:val="bullet"/>
      <w:lvlText w:val=""/>
      <w:lvlJc w:val="left"/>
      <w:pPr>
        <w:ind w:left="3870" w:hanging="360"/>
      </w:pPr>
      <w:rPr>
        <w:rFonts w:ascii="Wingdings" w:eastAsia="Times New Roman" w:hAnsi="Wingdings" w:hint="default"/>
      </w:rPr>
    </w:lvl>
    <w:lvl w:ilvl="3" w:tplc="0409000F">
      <w:start w:val="1"/>
      <w:numFmt w:val="decimal"/>
      <w:lvlText w:val="%4."/>
      <w:lvlJc w:val="left"/>
      <w:pPr>
        <w:ind w:left="4410" w:hanging="360"/>
      </w:pPr>
      <w:rPr>
        <w:rFonts w:cs="Times New Roman" w:hint="default"/>
      </w:rPr>
    </w:lvl>
    <w:lvl w:ilvl="4" w:tplc="3AEAA0D4">
      <w:start w:val="1"/>
      <w:numFmt w:val="upperLetter"/>
      <w:lvlText w:val="%5."/>
      <w:lvlJc w:val="left"/>
      <w:pPr>
        <w:ind w:left="5130" w:hanging="360"/>
      </w:pPr>
      <w:rPr>
        <w:rFonts w:cs="Times New Roman" w:hint="default"/>
      </w:rPr>
    </w:lvl>
    <w:lvl w:ilvl="5" w:tplc="D130965A">
      <w:start w:val="1"/>
      <w:numFmt w:val="decimal"/>
      <w:lvlText w:val="%6)"/>
      <w:lvlJc w:val="left"/>
      <w:pPr>
        <w:ind w:left="6030" w:hanging="360"/>
      </w:pPr>
      <w:rPr>
        <w:rFonts w:cs="Times New Roman" w:hint="default"/>
      </w:rPr>
    </w:lvl>
    <w:lvl w:ilvl="6" w:tplc="5986E13E">
      <w:start w:val="1"/>
      <w:numFmt w:val="decimal"/>
      <w:lvlText w:val="%7"/>
      <w:lvlJc w:val="left"/>
      <w:pPr>
        <w:ind w:left="6570" w:hanging="360"/>
      </w:pPr>
      <w:rPr>
        <w:rFonts w:cs="Times New Roman" w:hint="default"/>
      </w:rPr>
    </w:lvl>
    <w:lvl w:ilvl="7" w:tplc="144AA024">
      <w:start w:val="1"/>
      <w:numFmt w:val="decimal"/>
      <w:lvlText w:val="%8-"/>
      <w:lvlJc w:val="left"/>
      <w:pPr>
        <w:ind w:left="7560" w:hanging="630"/>
      </w:pPr>
      <w:rPr>
        <w:rFonts w:cs="Times New Roman" w:hint="default"/>
      </w:rPr>
    </w:lvl>
    <w:lvl w:ilvl="8" w:tplc="0409001B" w:tentative="1">
      <w:start w:val="1"/>
      <w:numFmt w:val="lowerRoman"/>
      <w:lvlText w:val="%9."/>
      <w:lvlJc w:val="right"/>
      <w:pPr>
        <w:ind w:left="8010" w:hanging="180"/>
      </w:pPr>
      <w:rPr>
        <w:rFonts w:cs="Times New Roman"/>
      </w:rPr>
    </w:lvl>
  </w:abstractNum>
  <w:abstractNum w:abstractNumId="69" w15:restartNumberingAfterBreak="0">
    <w:nsid w:val="6B5028E6"/>
    <w:multiLevelType w:val="hybridMultilevel"/>
    <w:tmpl w:val="997A6694"/>
    <w:lvl w:ilvl="0" w:tplc="B81A46B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0" w15:restartNumberingAfterBreak="0">
    <w:nsid w:val="6C5016F0"/>
    <w:multiLevelType w:val="hybridMultilevel"/>
    <w:tmpl w:val="777E7CFE"/>
    <w:lvl w:ilvl="0" w:tplc="5C06C2E6">
      <w:start w:val="1"/>
      <w:numFmt w:val="low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1" w15:restartNumberingAfterBreak="0">
    <w:nsid w:val="72142FB5"/>
    <w:multiLevelType w:val="hybridMultilevel"/>
    <w:tmpl w:val="159E93CE"/>
    <w:lvl w:ilvl="0" w:tplc="04210015">
      <w:start w:val="1"/>
      <w:numFmt w:val="upp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AD646D48">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72" w15:restartNumberingAfterBreak="0">
    <w:nsid w:val="72144C08"/>
    <w:multiLevelType w:val="hybridMultilevel"/>
    <w:tmpl w:val="56FC6E38"/>
    <w:lvl w:ilvl="0" w:tplc="549E948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733E64F8"/>
    <w:multiLevelType w:val="hybridMultilevel"/>
    <w:tmpl w:val="45821498"/>
    <w:lvl w:ilvl="0" w:tplc="C316B9EC">
      <w:start w:val="1"/>
      <w:numFmt w:val="upperLetter"/>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4" w15:restartNumberingAfterBreak="0">
    <w:nsid w:val="74024472"/>
    <w:multiLevelType w:val="hybridMultilevel"/>
    <w:tmpl w:val="359AD06C"/>
    <w:lvl w:ilvl="0" w:tplc="04C8C432">
      <w:start w:val="1"/>
      <w:numFmt w:val="decimal"/>
      <w:lvlText w:val="%1."/>
      <w:lvlJc w:val="left"/>
      <w:pPr>
        <w:ind w:left="862"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1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75" w15:restartNumberingAfterBreak="0">
    <w:nsid w:val="75AD456C"/>
    <w:multiLevelType w:val="hybridMultilevel"/>
    <w:tmpl w:val="B8C888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7EB3446"/>
    <w:multiLevelType w:val="hybridMultilevel"/>
    <w:tmpl w:val="74622E16"/>
    <w:lvl w:ilvl="0" w:tplc="BF48C064">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77" w15:restartNumberingAfterBreak="0">
    <w:nsid w:val="7BC467A6"/>
    <w:multiLevelType w:val="hybridMultilevel"/>
    <w:tmpl w:val="4EDCCACA"/>
    <w:lvl w:ilvl="0" w:tplc="808C0DFE">
      <w:start w:val="1"/>
      <w:numFmt w:val="decimal"/>
      <w:lvlText w:val="%1."/>
      <w:lvlJc w:val="left"/>
      <w:pPr>
        <w:ind w:left="786" w:hanging="360"/>
      </w:pPr>
      <w:rPr>
        <w:rFonts w:cs="Times New Roman" w:hint="default"/>
        <w:b/>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8" w15:restartNumberingAfterBreak="0">
    <w:nsid w:val="7CA21699"/>
    <w:multiLevelType w:val="hybridMultilevel"/>
    <w:tmpl w:val="D7985F20"/>
    <w:lvl w:ilvl="0" w:tplc="B75E3A82">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79" w15:restartNumberingAfterBreak="0">
    <w:nsid w:val="7ED47178"/>
    <w:multiLevelType w:val="hybridMultilevel"/>
    <w:tmpl w:val="30EE91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F1D62ED"/>
    <w:multiLevelType w:val="hybridMultilevel"/>
    <w:tmpl w:val="CF14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A47BDE"/>
    <w:multiLevelType w:val="hybridMultilevel"/>
    <w:tmpl w:val="42C4EC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77"/>
  </w:num>
  <w:num w:numId="3">
    <w:abstractNumId w:val="32"/>
  </w:num>
  <w:num w:numId="4">
    <w:abstractNumId w:val="53"/>
  </w:num>
  <w:num w:numId="5">
    <w:abstractNumId w:val="73"/>
  </w:num>
  <w:num w:numId="6">
    <w:abstractNumId w:val="62"/>
  </w:num>
  <w:num w:numId="7">
    <w:abstractNumId w:val="70"/>
  </w:num>
  <w:num w:numId="8">
    <w:abstractNumId w:val="44"/>
  </w:num>
  <w:num w:numId="9">
    <w:abstractNumId w:val="13"/>
  </w:num>
  <w:num w:numId="10">
    <w:abstractNumId w:val="25"/>
  </w:num>
  <w:num w:numId="11">
    <w:abstractNumId w:val="59"/>
  </w:num>
  <w:num w:numId="12">
    <w:abstractNumId w:val="63"/>
  </w:num>
  <w:num w:numId="13">
    <w:abstractNumId w:val="58"/>
  </w:num>
  <w:num w:numId="14">
    <w:abstractNumId w:val="34"/>
  </w:num>
  <w:num w:numId="15">
    <w:abstractNumId w:val="74"/>
  </w:num>
  <w:num w:numId="16">
    <w:abstractNumId w:val="6"/>
  </w:num>
  <w:num w:numId="17">
    <w:abstractNumId w:val="47"/>
  </w:num>
  <w:num w:numId="18">
    <w:abstractNumId w:val="5"/>
  </w:num>
  <w:num w:numId="19">
    <w:abstractNumId w:val="72"/>
  </w:num>
  <w:num w:numId="20">
    <w:abstractNumId w:val="30"/>
  </w:num>
  <w:num w:numId="21">
    <w:abstractNumId w:val="66"/>
  </w:num>
  <w:num w:numId="22">
    <w:abstractNumId w:val="9"/>
  </w:num>
  <w:num w:numId="23">
    <w:abstractNumId w:val="20"/>
  </w:num>
  <w:num w:numId="24">
    <w:abstractNumId w:val="46"/>
  </w:num>
  <w:num w:numId="25">
    <w:abstractNumId w:val="33"/>
  </w:num>
  <w:num w:numId="26">
    <w:abstractNumId w:val="39"/>
  </w:num>
  <w:num w:numId="27">
    <w:abstractNumId w:val="60"/>
  </w:num>
  <w:num w:numId="28">
    <w:abstractNumId w:val="69"/>
  </w:num>
  <w:num w:numId="29">
    <w:abstractNumId w:val="17"/>
  </w:num>
  <w:num w:numId="30">
    <w:abstractNumId w:val="55"/>
  </w:num>
  <w:num w:numId="31">
    <w:abstractNumId w:val="4"/>
  </w:num>
  <w:num w:numId="32">
    <w:abstractNumId w:val="23"/>
  </w:num>
  <w:num w:numId="33">
    <w:abstractNumId w:val="8"/>
  </w:num>
  <w:num w:numId="34">
    <w:abstractNumId w:val="78"/>
  </w:num>
  <w:num w:numId="35">
    <w:abstractNumId w:val="10"/>
  </w:num>
  <w:num w:numId="36">
    <w:abstractNumId w:val="1"/>
  </w:num>
  <w:num w:numId="37">
    <w:abstractNumId w:val="43"/>
  </w:num>
  <w:num w:numId="38">
    <w:abstractNumId w:val="22"/>
  </w:num>
  <w:num w:numId="39">
    <w:abstractNumId w:val="49"/>
  </w:num>
  <w:num w:numId="40">
    <w:abstractNumId w:val="27"/>
  </w:num>
  <w:num w:numId="41">
    <w:abstractNumId w:val="42"/>
  </w:num>
  <w:num w:numId="42">
    <w:abstractNumId w:val="61"/>
  </w:num>
  <w:num w:numId="43">
    <w:abstractNumId w:val="80"/>
  </w:num>
  <w:num w:numId="44">
    <w:abstractNumId w:val="48"/>
  </w:num>
  <w:num w:numId="45">
    <w:abstractNumId w:val="56"/>
  </w:num>
  <w:num w:numId="46">
    <w:abstractNumId w:val="57"/>
  </w:num>
  <w:num w:numId="47">
    <w:abstractNumId w:val="50"/>
  </w:num>
  <w:num w:numId="48">
    <w:abstractNumId w:val="2"/>
  </w:num>
  <w:num w:numId="49">
    <w:abstractNumId w:val="3"/>
  </w:num>
  <w:num w:numId="50">
    <w:abstractNumId w:val="37"/>
  </w:num>
  <w:num w:numId="51">
    <w:abstractNumId w:val="52"/>
  </w:num>
  <w:num w:numId="52">
    <w:abstractNumId w:val="40"/>
  </w:num>
  <w:num w:numId="53">
    <w:abstractNumId w:val="11"/>
  </w:num>
  <w:num w:numId="54">
    <w:abstractNumId w:val="29"/>
  </w:num>
  <w:num w:numId="55">
    <w:abstractNumId w:val="38"/>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28"/>
  </w:num>
  <w:num w:numId="59">
    <w:abstractNumId w:val="65"/>
  </w:num>
  <w:num w:numId="60">
    <w:abstractNumId w:val="19"/>
  </w:num>
  <w:num w:numId="61">
    <w:abstractNumId w:val="31"/>
  </w:num>
  <w:num w:numId="62">
    <w:abstractNumId w:val="18"/>
  </w:num>
  <w:num w:numId="63">
    <w:abstractNumId w:val="76"/>
  </w:num>
  <w:num w:numId="64">
    <w:abstractNumId w:val="24"/>
  </w:num>
  <w:num w:numId="65">
    <w:abstractNumId w:val="79"/>
  </w:num>
  <w:num w:numId="66">
    <w:abstractNumId w:val="15"/>
  </w:num>
  <w:num w:numId="67">
    <w:abstractNumId w:val="12"/>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0"/>
  </w:num>
  <w:num w:numId="71">
    <w:abstractNumId w:val="68"/>
  </w:num>
  <w:num w:numId="72">
    <w:abstractNumId w:val="14"/>
  </w:num>
  <w:num w:numId="73">
    <w:abstractNumId w:val="75"/>
  </w:num>
  <w:num w:numId="74">
    <w:abstractNumId w:val="41"/>
  </w:num>
  <w:num w:numId="75">
    <w:abstractNumId w:val="51"/>
  </w:num>
  <w:num w:numId="76">
    <w:abstractNumId w:val="16"/>
  </w:num>
  <w:num w:numId="77">
    <w:abstractNumId w:val="45"/>
  </w:num>
  <w:num w:numId="78">
    <w:abstractNumId w:val="36"/>
  </w:num>
  <w:num w:numId="79">
    <w:abstractNumId w:val="7"/>
  </w:num>
  <w:num w:numId="80">
    <w:abstractNumId w:val="54"/>
  </w:num>
  <w:num w:numId="81">
    <w:abstractNumId w:val="81"/>
  </w:num>
  <w:num w:numId="82">
    <w:abstractNumId w:val="2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BB"/>
    <w:rsid w:val="000026F3"/>
    <w:rsid w:val="00004D30"/>
    <w:rsid w:val="000122AD"/>
    <w:rsid w:val="00015030"/>
    <w:rsid w:val="000157CB"/>
    <w:rsid w:val="0002036F"/>
    <w:rsid w:val="000225AF"/>
    <w:rsid w:val="00024194"/>
    <w:rsid w:val="00025452"/>
    <w:rsid w:val="00026FC1"/>
    <w:rsid w:val="00031AAE"/>
    <w:rsid w:val="00033DD1"/>
    <w:rsid w:val="00034BFC"/>
    <w:rsid w:val="000352C8"/>
    <w:rsid w:val="000377E6"/>
    <w:rsid w:val="000408FA"/>
    <w:rsid w:val="000415A0"/>
    <w:rsid w:val="00041ABF"/>
    <w:rsid w:val="000429CF"/>
    <w:rsid w:val="00046BF8"/>
    <w:rsid w:val="0005227E"/>
    <w:rsid w:val="00053A77"/>
    <w:rsid w:val="0005547E"/>
    <w:rsid w:val="00055EEA"/>
    <w:rsid w:val="000565F1"/>
    <w:rsid w:val="00057572"/>
    <w:rsid w:val="00067963"/>
    <w:rsid w:val="000708E6"/>
    <w:rsid w:val="00072011"/>
    <w:rsid w:val="000745C1"/>
    <w:rsid w:val="000748FD"/>
    <w:rsid w:val="00075761"/>
    <w:rsid w:val="000761F6"/>
    <w:rsid w:val="00076322"/>
    <w:rsid w:val="00080080"/>
    <w:rsid w:val="00080EB2"/>
    <w:rsid w:val="000829B6"/>
    <w:rsid w:val="00083749"/>
    <w:rsid w:val="0008442C"/>
    <w:rsid w:val="000847BA"/>
    <w:rsid w:val="0008480F"/>
    <w:rsid w:val="000952AB"/>
    <w:rsid w:val="00096DD2"/>
    <w:rsid w:val="00097A6A"/>
    <w:rsid w:val="000A1689"/>
    <w:rsid w:val="000A2655"/>
    <w:rsid w:val="000B147E"/>
    <w:rsid w:val="000B1ADE"/>
    <w:rsid w:val="000B7428"/>
    <w:rsid w:val="000B7A2E"/>
    <w:rsid w:val="000B7C29"/>
    <w:rsid w:val="000C504C"/>
    <w:rsid w:val="000C7577"/>
    <w:rsid w:val="000C7A42"/>
    <w:rsid w:val="000D3E22"/>
    <w:rsid w:val="000D5A3F"/>
    <w:rsid w:val="000D7375"/>
    <w:rsid w:val="000E03D1"/>
    <w:rsid w:val="000E26F7"/>
    <w:rsid w:val="000E7256"/>
    <w:rsid w:val="001003DF"/>
    <w:rsid w:val="00101150"/>
    <w:rsid w:val="0010223D"/>
    <w:rsid w:val="0010300A"/>
    <w:rsid w:val="00104BB1"/>
    <w:rsid w:val="001061CF"/>
    <w:rsid w:val="00106737"/>
    <w:rsid w:val="0010736E"/>
    <w:rsid w:val="001112B3"/>
    <w:rsid w:val="00113364"/>
    <w:rsid w:val="001156DB"/>
    <w:rsid w:val="00121D0E"/>
    <w:rsid w:val="001235CB"/>
    <w:rsid w:val="00126864"/>
    <w:rsid w:val="00130760"/>
    <w:rsid w:val="0013738D"/>
    <w:rsid w:val="00141682"/>
    <w:rsid w:val="00142909"/>
    <w:rsid w:val="00144723"/>
    <w:rsid w:val="0014486C"/>
    <w:rsid w:val="00147C5F"/>
    <w:rsid w:val="0015665D"/>
    <w:rsid w:val="00160660"/>
    <w:rsid w:val="00161E01"/>
    <w:rsid w:val="00164178"/>
    <w:rsid w:val="00166ABE"/>
    <w:rsid w:val="00167119"/>
    <w:rsid w:val="00167917"/>
    <w:rsid w:val="001706A6"/>
    <w:rsid w:val="00172C8C"/>
    <w:rsid w:val="00173F65"/>
    <w:rsid w:val="00175591"/>
    <w:rsid w:val="00177396"/>
    <w:rsid w:val="00177477"/>
    <w:rsid w:val="0018079D"/>
    <w:rsid w:val="00181D7E"/>
    <w:rsid w:val="00184C78"/>
    <w:rsid w:val="00184E5A"/>
    <w:rsid w:val="001908B3"/>
    <w:rsid w:val="001943AF"/>
    <w:rsid w:val="001957DE"/>
    <w:rsid w:val="00197561"/>
    <w:rsid w:val="001A352E"/>
    <w:rsid w:val="001A3E61"/>
    <w:rsid w:val="001B01CB"/>
    <w:rsid w:val="001B2E28"/>
    <w:rsid w:val="001B4472"/>
    <w:rsid w:val="001B5E14"/>
    <w:rsid w:val="001C140F"/>
    <w:rsid w:val="001C2E6B"/>
    <w:rsid w:val="001C32FA"/>
    <w:rsid w:val="001C3C8A"/>
    <w:rsid w:val="001D0328"/>
    <w:rsid w:val="001D43F6"/>
    <w:rsid w:val="001D4E17"/>
    <w:rsid w:val="001D74B2"/>
    <w:rsid w:val="001E0028"/>
    <w:rsid w:val="001E3D01"/>
    <w:rsid w:val="001E497D"/>
    <w:rsid w:val="001E6C75"/>
    <w:rsid w:val="001F06F0"/>
    <w:rsid w:val="001F0AA1"/>
    <w:rsid w:val="001F4DC6"/>
    <w:rsid w:val="00203522"/>
    <w:rsid w:val="002074C5"/>
    <w:rsid w:val="00213CB2"/>
    <w:rsid w:val="00215E22"/>
    <w:rsid w:val="002161C0"/>
    <w:rsid w:val="0022260E"/>
    <w:rsid w:val="00222C08"/>
    <w:rsid w:val="002233F7"/>
    <w:rsid w:val="00223938"/>
    <w:rsid w:val="00224D83"/>
    <w:rsid w:val="002259B1"/>
    <w:rsid w:val="00225BF2"/>
    <w:rsid w:val="002321DF"/>
    <w:rsid w:val="0023332F"/>
    <w:rsid w:val="00234FD1"/>
    <w:rsid w:val="0023617E"/>
    <w:rsid w:val="00237EDE"/>
    <w:rsid w:val="00241CE7"/>
    <w:rsid w:val="00242AE7"/>
    <w:rsid w:val="00243C09"/>
    <w:rsid w:val="00244001"/>
    <w:rsid w:val="002468DA"/>
    <w:rsid w:val="00252009"/>
    <w:rsid w:val="00252679"/>
    <w:rsid w:val="002550DF"/>
    <w:rsid w:val="00255617"/>
    <w:rsid w:val="00257075"/>
    <w:rsid w:val="00257F13"/>
    <w:rsid w:val="00260775"/>
    <w:rsid w:val="0026506C"/>
    <w:rsid w:val="0026754B"/>
    <w:rsid w:val="00267A3C"/>
    <w:rsid w:val="00267E46"/>
    <w:rsid w:val="00270FAA"/>
    <w:rsid w:val="00271801"/>
    <w:rsid w:val="00273848"/>
    <w:rsid w:val="00274BE9"/>
    <w:rsid w:val="00281A44"/>
    <w:rsid w:val="00283AB2"/>
    <w:rsid w:val="002850B1"/>
    <w:rsid w:val="00294A37"/>
    <w:rsid w:val="002A1509"/>
    <w:rsid w:val="002A36A1"/>
    <w:rsid w:val="002A3DD6"/>
    <w:rsid w:val="002A63D2"/>
    <w:rsid w:val="002A715F"/>
    <w:rsid w:val="002B5F66"/>
    <w:rsid w:val="002C351C"/>
    <w:rsid w:val="002C3C59"/>
    <w:rsid w:val="002C5E08"/>
    <w:rsid w:val="002C6D77"/>
    <w:rsid w:val="002C7B32"/>
    <w:rsid w:val="002D4026"/>
    <w:rsid w:val="002D4677"/>
    <w:rsid w:val="002D4791"/>
    <w:rsid w:val="002D4D63"/>
    <w:rsid w:val="002E021B"/>
    <w:rsid w:val="002E414E"/>
    <w:rsid w:val="002E5BD5"/>
    <w:rsid w:val="002F1FAD"/>
    <w:rsid w:val="002F5B2A"/>
    <w:rsid w:val="002F79DB"/>
    <w:rsid w:val="0030096D"/>
    <w:rsid w:val="0030114F"/>
    <w:rsid w:val="00304A79"/>
    <w:rsid w:val="003055BD"/>
    <w:rsid w:val="00307618"/>
    <w:rsid w:val="003143AE"/>
    <w:rsid w:val="0031454D"/>
    <w:rsid w:val="00317E82"/>
    <w:rsid w:val="003227A7"/>
    <w:rsid w:val="0032428C"/>
    <w:rsid w:val="0032477F"/>
    <w:rsid w:val="00325838"/>
    <w:rsid w:val="00325C17"/>
    <w:rsid w:val="003270FF"/>
    <w:rsid w:val="0032728D"/>
    <w:rsid w:val="00330F02"/>
    <w:rsid w:val="00331815"/>
    <w:rsid w:val="00331C1F"/>
    <w:rsid w:val="003321D3"/>
    <w:rsid w:val="00333107"/>
    <w:rsid w:val="003402DB"/>
    <w:rsid w:val="00340FC2"/>
    <w:rsid w:val="00341CD9"/>
    <w:rsid w:val="00342CA6"/>
    <w:rsid w:val="003437B9"/>
    <w:rsid w:val="0034427A"/>
    <w:rsid w:val="00344ADA"/>
    <w:rsid w:val="003453D4"/>
    <w:rsid w:val="00347A91"/>
    <w:rsid w:val="00352F41"/>
    <w:rsid w:val="0035544A"/>
    <w:rsid w:val="003674FE"/>
    <w:rsid w:val="003677E4"/>
    <w:rsid w:val="00367F05"/>
    <w:rsid w:val="00371DD4"/>
    <w:rsid w:val="00375E02"/>
    <w:rsid w:val="00382041"/>
    <w:rsid w:val="003850C1"/>
    <w:rsid w:val="0038760A"/>
    <w:rsid w:val="003908E7"/>
    <w:rsid w:val="0039426D"/>
    <w:rsid w:val="00394F7A"/>
    <w:rsid w:val="003A01B5"/>
    <w:rsid w:val="003A4C0A"/>
    <w:rsid w:val="003A5ECF"/>
    <w:rsid w:val="003A79B7"/>
    <w:rsid w:val="003A7B2C"/>
    <w:rsid w:val="003B12B1"/>
    <w:rsid w:val="003B1C4A"/>
    <w:rsid w:val="003B3D40"/>
    <w:rsid w:val="003B46D3"/>
    <w:rsid w:val="003B5947"/>
    <w:rsid w:val="003B5B55"/>
    <w:rsid w:val="003B5BC4"/>
    <w:rsid w:val="003B674D"/>
    <w:rsid w:val="003B6860"/>
    <w:rsid w:val="003B6A23"/>
    <w:rsid w:val="003C14F8"/>
    <w:rsid w:val="003C4B52"/>
    <w:rsid w:val="003D059B"/>
    <w:rsid w:val="003D0AEA"/>
    <w:rsid w:val="003D1273"/>
    <w:rsid w:val="003D433B"/>
    <w:rsid w:val="003D51C4"/>
    <w:rsid w:val="003D60EF"/>
    <w:rsid w:val="003D7256"/>
    <w:rsid w:val="003E30CC"/>
    <w:rsid w:val="003E3DBD"/>
    <w:rsid w:val="003E42C5"/>
    <w:rsid w:val="003E5B14"/>
    <w:rsid w:val="003F142E"/>
    <w:rsid w:val="003F1E0F"/>
    <w:rsid w:val="003F209B"/>
    <w:rsid w:val="003F3A03"/>
    <w:rsid w:val="003F3B6E"/>
    <w:rsid w:val="003F4B5E"/>
    <w:rsid w:val="003F6107"/>
    <w:rsid w:val="00400083"/>
    <w:rsid w:val="004009FF"/>
    <w:rsid w:val="00404648"/>
    <w:rsid w:val="004047D0"/>
    <w:rsid w:val="00404C9D"/>
    <w:rsid w:val="00405622"/>
    <w:rsid w:val="0040718A"/>
    <w:rsid w:val="00411587"/>
    <w:rsid w:val="004159E1"/>
    <w:rsid w:val="00417096"/>
    <w:rsid w:val="004178B2"/>
    <w:rsid w:val="00417F4F"/>
    <w:rsid w:val="00420A30"/>
    <w:rsid w:val="00423035"/>
    <w:rsid w:val="00423D0C"/>
    <w:rsid w:val="00430A90"/>
    <w:rsid w:val="0043111D"/>
    <w:rsid w:val="00432691"/>
    <w:rsid w:val="00434512"/>
    <w:rsid w:val="0043451E"/>
    <w:rsid w:val="0043474C"/>
    <w:rsid w:val="00434C9B"/>
    <w:rsid w:val="00435AEF"/>
    <w:rsid w:val="00440CAA"/>
    <w:rsid w:val="00440CCA"/>
    <w:rsid w:val="00442EE0"/>
    <w:rsid w:val="00445582"/>
    <w:rsid w:val="00445B49"/>
    <w:rsid w:val="00450494"/>
    <w:rsid w:val="004504C3"/>
    <w:rsid w:val="0045053D"/>
    <w:rsid w:val="00450C9C"/>
    <w:rsid w:val="00460D4B"/>
    <w:rsid w:val="00464412"/>
    <w:rsid w:val="0047059C"/>
    <w:rsid w:val="00471045"/>
    <w:rsid w:val="004726B9"/>
    <w:rsid w:val="004733CA"/>
    <w:rsid w:val="004754E7"/>
    <w:rsid w:val="00475E13"/>
    <w:rsid w:val="00480E94"/>
    <w:rsid w:val="00480FF0"/>
    <w:rsid w:val="00481191"/>
    <w:rsid w:val="00483A51"/>
    <w:rsid w:val="00490C04"/>
    <w:rsid w:val="0049194B"/>
    <w:rsid w:val="00492417"/>
    <w:rsid w:val="00492917"/>
    <w:rsid w:val="004932C7"/>
    <w:rsid w:val="004A06D7"/>
    <w:rsid w:val="004A14F2"/>
    <w:rsid w:val="004A6555"/>
    <w:rsid w:val="004B07D0"/>
    <w:rsid w:val="004B5DC1"/>
    <w:rsid w:val="004C19EB"/>
    <w:rsid w:val="004C28D4"/>
    <w:rsid w:val="004C307F"/>
    <w:rsid w:val="004C3F7D"/>
    <w:rsid w:val="004C4980"/>
    <w:rsid w:val="004C511A"/>
    <w:rsid w:val="004C6A82"/>
    <w:rsid w:val="004C71BF"/>
    <w:rsid w:val="004C7D7E"/>
    <w:rsid w:val="004D07F8"/>
    <w:rsid w:val="004D08AA"/>
    <w:rsid w:val="004D11DA"/>
    <w:rsid w:val="004D1C58"/>
    <w:rsid w:val="004D2BEE"/>
    <w:rsid w:val="004D3ACB"/>
    <w:rsid w:val="004D45DB"/>
    <w:rsid w:val="004D7A0A"/>
    <w:rsid w:val="004E04D2"/>
    <w:rsid w:val="004E1528"/>
    <w:rsid w:val="004E283E"/>
    <w:rsid w:val="004E4252"/>
    <w:rsid w:val="004E52BC"/>
    <w:rsid w:val="004E6EB9"/>
    <w:rsid w:val="004F113E"/>
    <w:rsid w:val="004F213C"/>
    <w:rsid w:val="004F38B6"/>
    <w:rsid w:val="004F3E88"/>
    <w:rsid w:val="004F4090"/>
    <w:rsid w:val="005032AE"/>
    <w:rsid w:val="00504211"/>
    <w:rsid w:val="0050518B"/>
    <w:rsid w:val="005052A1"/>
    <w:rsid w:val="00506EE0"/>
    <w:rsid w:val="00510973"/>
    <w:rsid w:val="00514FDB"/>
    <w:rsid w:val="00522C86"/>
    <w:rsid w:val="00523C40"/>
    <w:rsid w:val="00524882"/>
    <w:rsid w:val="005265C3"/>
    <w:rsid w:val="00526746"/>
    <w:rsid w:val="005267FE"/>
    <w:rsid w:val="00527A2F"/>
    <w:rsid w:val="005312AE"/>
    <w:rsid w:val="00531D1F"/>
    <w:rsid w:val="00531FE8"/>
    <w:rsid w:val="00532882"/>
    <w:rsid w:val="0053457F"/>
    <w:rsid w:val="00535346"/>
    <w:rsid w:val="0053561A"/>
    <w:rsid w:val="00542581"/>
    <w:rsid w:val="005426EE"/>
    <w:rsid w:val="005440CA"/>
    <w:rsid w:val="0054423C"/>
    <w:rsid w:val="00545917"/>
    <w:rsid w:val="00545AB9"/>
    <w:rsid w:val="00551989"/>
    <w:rsid w:val="00551D0C"/>
    <w:rsid w:val="005535E3"/>
    <w:rsid w:val="00554816"/>
    <w:rsid w:val="00555C3E"/>
    <w:rsid w:val="0056031D"/>
    <w:rsid w:val="00560351"/>
    <w:rsid w:val="00562880"/>
    <w:rsid w:val="0056484A"/>
    <w:rsid w:val="005653B0"/>
    <w:rsid w:val="0056659A"/>
    <w:rsid w:val="00570EDE"/>
    <w:rsid w:val="00571783"/>
    <w:rsid w:val="00571C61"/>
    <w:rsid w:val="005741CB"/>
    <w:rsid w:val="005753FE"/>
    <w:rsid w:val="00576605"/>
    <w:rsid w:val="00580D95"/>
    <w:rsid w:val="00581F8B"/>
    <w:rsid w:val="00582FEA"/>
    <w:rsid w:val="00594CBE"/>
    <w:rsid w:val="00595581"/>
    <w:rsid w:val="00597000"/>
    <w:rsid w:val="005973AB"/>
    <w:rsid w:val="005978BB"/>
    <w:rsid w:val="005A093E"/>
    <w:rsid w:val="005A2126"/>
    <w:rsid w:val="005A3846"/>
    <w:rsid w:val="005A42E1"/>
    <w:rsid w:val="005A52AF"/>
    <w:rsid w:val="005A5406"/>
    <w:rsid w:val="005A5A15"/>
    <w:rsid w:val="005B1050"/>
    <w:rsid w:val="005B161B"/>
    <w:rsid w:val="005B30B5"/>
    <w:rsid w:val="005B479F"/>
    <w:rsid w:val="005C2510"/>
    <w:rsid w:val="005C57CF"/>
    <w:rsid w:val="005D391E"/>
    <w:rsid w:val="005D559A"/>
    <w:rsid w:val="005D618B"/>
    <w:rsid w:val="005E21C0"/>
    <w:rsid w:val="005E66CC"/>
    <w:rsid w:val="005E7D31"/>
    <w:rsid w:val="005E7E0A"/>
    <w:rsid w:val="005F18B0"/>
    <w:rsid w:val="005F5DC1"/>
    <w:rsid w:val="005F61F7"/>
    <w:rsid w:val="005F7023"/>
    <w:rsid w:val="005F7FF8"/>
    <w:rsid w:val="0060030B"/>
    <w:rsid w:val="00601BDA"/>
    <w:rsid w:val="00602C29"/>
    <w:rsid w:val="00604705"/>
    <w:rsid w:val="006059D7"/>
    <w:rsid w:val="006078D0"/>
    <w:rsid w:val="00610273"/>
    <w:rsid w:val="00615928"/>
    <w:rsid w:val="006205DF"/>
    <w:rsid w:val="0062110B"/>
    <w:rsid w:val="00622634"/>
    <w:rsid w:val="00622729"/>
    <w:rsid w:val="006229BD"/>
    <w:rsid w:val="00626A88"/>
    <w:rsid w:val="006309EA"/>
    <w:rsid w:val="00634866"/>
    <w:rsid w:val="00634CFD"/>
    <w:rsid w:val="0064010C"/>
    <w:rsid w:val="006420E3"/>
    <w:rsid w:val="00642BBC"/>
    <w:rsid w:val="00642F0A"/>
    <w:rsid w:val="00645460"/>
    <w:rsid w:val="00646769"/>
    <w:rsid w:val="006516D0"/>
    <w:rsid w:val="006569CD"/>
    <w:rsid w:val="00660B07"/>
    <w:rsid w:val="00663956"/>
    <w:rsid w:val="0066578E"/>
    <w:rsid w:val="006659FA"/>
    <w:rsid w:val="00666BC9"/>
    <w:rsid w:val="00667DC6"/>
    <w:rsid w:val="00667DCE"/>
    <w:rsid w:val="0067118F"/>
    <w:rsid w:val="00675938"/>
    <w:rsid w:val="00677259"/>
    <w:rsid w:val="00681425"/>
    <w:rsid w:val="00692A81"/>
    <w:rsid w:val="006940D1"/>
    <w:rsid w:val="00694A4D"/>
    <w:rsid w:val="006A05B3"/>
    <w:rsid w:val="006A2676"/>
    <w:rsid w:val="006A496B"/>
    <w:rsid w:val="006A4F5D"/>
    <w:rsid w:val="006B4F9F"/>
    <w:rsid w:val="006B69BC"/>
    <w:rsid w:val="006B6D67"/>
    <w:rsid w:val="006B7E3E"/>
    <w:rsid w:val="006C096C"/>
    <w:rsid w:val="006C4D45"/>
    <w:rsid w:val="006C5D3C"/>
    <w:rsid w:val="006C6155"/>
    <w:rsid w:val="006D05E7"/>
    <w:rsid w:val="006D1EB5"/>
    <w:rsid w:val="006D3B54"/>
    <w:rsid w:val="006D4C8B"/>
    <w:rsid w:val="006D4EFA"/>
    <w:rsid w:val="006D7583"/>
    <w:rsid w:val="006E1440"/>
    <w:rsid w:val="006E2567"/>
    <w:rsid w:val="006E5262"/>
    <w:rsid w:val="006E535E"/>
    <w:rsid w:val="006E5756"/>
    <w:rsid w:val="006E69EA"/>
    <w:rsid w:val="006F012C"/>
    <w:rsid w:val="006F1439"/>
    <w:rsid w:val="006F5914"/>
    <w:rsid w:val="006F69C5"/>
    <w:rsid w:val="006F7A10"/>
    <w:rsid w:val="00701D0C"/>
    <w:rsid w:val="007022D4"/>
    <w:rsid w:val="0070465C"/>
    <w:rsid w:val="00706058"/>
    <w:rsid w:val="007074BA"/>
    <w:rsid w:val="0071524B"/>
    <w:rsid w:val="00716C9A"/>
    <w:rsid w:val="00716F2C"/>
    <w:rsid w:val="007176FA"/>
    <w:rsid w:val="00720A0C"/>
    <w:rsid w:val="00721426"/>
    <w:rsid w:val="00730F14"/>
    <w:rsid w:val="007407D4"/>
    <w:rsid w:val="0074107D"/>
    <w:rsid w:val="007410A7"/>
    <w:rsid w:val="00745545"/>
    <w:rsid w:val="00746EE1"/>
    <w:rsid w:val="007529EE"/>
    <w:rsid w:val="0075404C"/>
    <w:rsid w:val="00757B84"/>
    <w:rsid w:val="00761C24"/>
    <w:rsid w:val="00763C4D"/>
    <w:rsid w:val="0076426C"/>
    <w:rsid w:val="00764A6D"/>
    <w:rsid w:val="00764D2E"/>
    <w:rsid w:val="00766918"/>
    <w:rsid w:val="0076754E"/>
    <w:rsid w:val="0077131A"/>
    <w:rsid w:val="00780EDE"/>
    <w:rsid w:val="0078124F"/>
    <w:rsid w:val="0078253C"/>
    <w:rsid w:val="0078550E"/>
    <w:rsid w:val="00786742"/>
    <w:rsid w:val="00790AF5"/>
    <w:rsid w:val="00790E22"/>
    <w:rsid w:val="007923C1"/>
    <w:rsid w:val="00792B2B"/>
    <w:rsid w:val="00793140"/>
    <w:rsid w:val="0079354A"/>
    <w:rsid w:val="00794601"/>
    <w:rsid w:val="007A10F8"/>
    <w:rsid w:val="007A1855"/>
    <w:rsid w:val="007A41EE"/>
    <w:rsid w:val="007A4DCC"/>
    <w:rsid w:val="007A5D58"/>
    <w:rsid w:val="007A6AB1"/>
    <w:rsid w:val="007B30DB"/>
    <w:rsid w:val="007B7BBD"/>
    <w:rsid w:val="007C075D"/>
    <w:rsid w:val="007C24D4"/>
    <w:rsid w:val="007C29ED"/>
    <w:rsid w:val="007C5A6F"/>
    <w:rsid w:val="007C6D6B"/>
    <w:rsid w:val="007D2348"/>
    <w:rsid w:val="007D4068"/>
    <w:rsid w:val="007D4682"/>
    <w:rsid w:val="007D50EE"/>
    <w:rsid w:val="007D5484"/>
    <w:rsid w:val="007E2DA8"/>
    <w:rsid w:val="007E467D"/>
    <w:rsid w:val="007E56E5"/>
    <w:rsid w:val="007E658E"/>
    <w:rsid w:val="007E67A8"/>
    <w:rsid w:val="007E6B78"/>
    <w:rsid w:val="007F0BD1"/>
    <w:rsid w:val="007F1C01"/>
    <w:rsid w:val="007F2088"/>
    <w:rsid w:val="007F6B7C"/>
    <w:rsid w:val="00803873"/>
    <w:rsid w:val="00804559"/>
    <w:rsid w:val="00804711"/>
    <w:rsid w:val="00817318"/>
    <w:rsid w:val="00817CC8"/>
    <w:rsid w:val="00817F5C"/>
    <w:rsid w:val="0082078F"/>
    <w:rsid w:val="00824AED"/>
    <w:rsid w:val="0082548F"/>
    <w:rsid w:val="008254F6"/>
    <w:rsid w:val="00830105"/>
    <w:rsid w:val="00830229"/>
    <w:rsid w:val="00831BAF"/>
    <w:rsid w:val="0083201D"/>
    <w:rsid w:val="008322C8"/>
    <w:rsid w:val="00834B16"/>
    <w:rsid w:val="00834E7A"/>
    <w:rsid w:val="008371D1"/>
    <w:rsid w:val="008371F3"/>
    <w:rsid w:val="008413B4"/>
    <w:rsid w:val="008413BA"/>
    <w:rsid w:val="00843685"/>
    <w:rsid w:val="008442B6"/>
    <w:rsid w:val="008459E9"/>
    <w:rsid w:val="00845EAB"/>
    <w:rsid w:val="008460E6"/>
    <w:rsid w:val="00854B1B"/>
    <w:rsid w:val="00854DF7"/>
    <w:rsid w:val="00855884"/>
    <w:rsid w:val="008614CA"/>
    <w:rsid w:val="00861E74"/>
    <w:rsid w:val="008654B3"/>
    <w:rsid w:val="00866899"/>
    <w:rsid w:val="008729A0"/>
    <w:rsid w:val="00872B55"/>
    <w:rsid w:val="00874861"/>
    <w:rsid w:val="00875396"/>
    <w:rsid w:val="008759DC"/>
    <w:rsid w:val="00876FB1"/>
    <w:rsid w:val="0088265C"/>
    <w:rsid w:val="008864A6"/>
    <w:rsid w:val="00892251"/>
    <w:rsid w:val="008922EE"/>
    <w:rsid w:val="008A073E"/>
    <w:rsid w:val="008A79DB"/>
    <w:rsid w:val="008A7BF1"/>
    <w:rsid w:val="008B006F"/>
    <w:rsid w:val="008B6965"/>
    <w:rsid w:val="008C0245"/>
    <w:rsid w:val="008C05E5"/>
    <w:rsid w:val="008C1ED2"/>
    <w:rsid w:val="008C3AB5"/>
    <w:rsid w:val="008C7831"/>
    <w:rsid w:val="008C7913"/>
    <w:rsid w:val="008D20E9"/>
    <w:rsid w:val="008D2CE7"/>
    <w:rsid w:val="008D3554"/>
    <w:rsid w:val="008D3F9D"/>
    <w:rsid w:val="008D450D"/>
    <w:rsid w:val="008E470D"/>
    <w:rsid w:val="008E6EA7"/>
    <w:rsid w:val="008E782F"/>
    <w:rsid w:val="008F156A"/>
    <w:rsid w:val="008F16E6"/>
    <w:rsid w:val="008F1DF7"/>
    <w:rsid w:val="008F3EA4"/>
    <w:rsid w:val="008F73B4"/>
    <w:rsid w:val="0090285C"/>
    <w:rsid w:val="00904226"/>
    <w:rsid w:val="0090493C"/>
    <w:rsid w:val="00904AC6"/>
    <w:rsid w:val="00905A08"/>
    <w:rsid w:val="009073EA"/>
    <w:rsid w:val="00907DE4"/>
    <w:rsid w:val="00925978"/>
    <w:rsid w:val="00930389"/>
    <w:rsid w:val="00931E49"/>
    <w:rsid w:val="00936E04"/>
    <w:rsid w:val="0093732A"/>
    <w:rsid w:val="00950271"/>
    <w:rsid w:val="009502CD"/>
    <w:rsid w:val="0095030C"/>
    <w:rsid w:val="00950BBF"/>
    <w:rsid w:val="009512F6"/>
    <w:rsid w:val="00953ABA"/>
    <w:rsid w:val="00954D0D"/>
    <w:rsid w:val="00961168"/>
    <w:rsid w:val="009616D4"/>
    <w:rsid w:val="009627A8"/>
    <w:rsid w:val="00965CCB"/>
    <w:rsid w:val="009703F0"/>
    <w:rsid w:val="009719FE"/>
    <w:rsid w:val="00971A1A"/>
    <w:rsid w:val="00973B4F"/>
    <w:rsid w:val="00975B74"/>
    <w:rsid w:val="00975BA1"/>
    <w:rsid w:val="00976799"/>
    <w:rsid w:val="009777D4"/>
    <w:rsid w:val="00981C90"/>
    <w:rsid w:val="00983275"/>
    <w:rsid w:val="00992F31"/>
    <w:rsid w:val="00993123"/>
    <w:rsid w:val="009939C6"/>
    <w:rsid w:val="00995055"/>
    <w:rsid w:val="00996340"/>
    <w:rsid w:val="00996C51"/>
    <w:rsid w:val="009A6E88"/>
    <w:rsid w:val="009B1235"/>
    <w:rsid w:val="009B1341"/>
    <w:rsid w:val="009B16C4"/>
    <w:rsid w:val="009B1C69"/>
    <w:rsid w:val="009B365E"/>
    <w:rsid w:val="009B478B"/>
    <w:rsid w:val="009B4C08"/>
    <w:rsid w:val="009B5C6A"/>
    <w:rsid w:val="009C005C"/>
    <w:rsid w:val="009C0595"/>
    <w:rsid w:val="009C09BF"/>
    <w:rsid w:val="009C0AE9"/>
    <w:rsid w:val="009C33ED"/>
    <w:rsid w:val="009C3D83"/>
    <w:rsid w:val="009C408B"/>
    <w:rsid w:val="009C5E8E"/>
    <w:rsid w:val="009C698D"/>
    <w:rsid w:val="009C7D8B"/>
    <w:rsid w:val="009C7DE5"/>
    <w:rsid w:val="009D0E45"/>
    <w:rsid w:val="009D17F8"/>
    <w:rsid w:val="009D2430"/>
    <w:rsid w:val="009D28AA"/>
    <w:rsid w:val="009D4E2A"/>
    <w:rsid w:val="009D5225"/>
    <w:rsid w:val="009D5AA5"/>
    <w:rsid w:val="009E742E"/>
    <w:rsid w:val="009E7707"/>
    <w:rsid w:val="009F00E9"/>
    <w:rsid w:val="009F02DB"/>
    <w:rsid w:val="009F0D46"/>
    <w:rsid w:val="009F1894"/>
    <w:rsid w:val="009F1AFF"/>
    <w:rsid w:val="009F4A9F"/>
    <w:rsid w:val="00A0767A"/>
    <w:rsid w:val="00A109FE"/>
    <w:rsid w:val="00A1100C"/>
    <w:rsid w:val="00A118F7"/>
    <w:rsid w:val="00A11FBE"/>
    <w:rsid w:val="00A12E89"/>
    <w:rsid w:val="00A13DE0"/>
    <w:rsid w:val="00A1486F"/>
    <w:rsid w:val="00A14949"/>
    <w:rsid w:val="00A14998"/>
    <w:rsid w:val="00A17AEE"/>
    <w:rsid w:val="00A218DF"/>
    <w:rsid w:val="00A23957"/>
    <w:rsid w:val="00A243CD"/>
    <w:rsid w:val="00A244F0"/>
    <w:rsid w:val="00A26E9C"/>
    <w:rsid w:val="00A27393"/>
    <w:rsid w:val="00A278DF"/>
    <w:rsid w:val="00A33896"/>
    <w:rsid w:val="00A37539"/>
    <w:rsid w:val="00A37F37"/>
    <w:rsid w:val="00A405B4"/>
    <w:rsid w:val="00A47CC6"/>
    <w:rsid w:val="00A504D0"/>
    <w:rsid w:val="00A505AC"/>
    <w:rsid w:val="00A51C7A"/>
    <w:rsid w:val="00A528E1"/>
    <w:rsid w:val="00A56BCE"/>
    <w:rsid w:val="00A57ADD"/>
    <w:rsid w:val="00A6783E"/>
    <w:rsid w:val="00A67D19"/>
    <w:rsid w:val="00A67D96"/>
    <w:rsid w:val="00A711B7"/>
    <w:rsid w:val="00A71EA8"/>
    <w:rsid w:val="00A74AE2"/>
    <w:rsid w:val="00A758CD"/>
    <w:rsid w:val="00A75A97"/>
    <w:rsid w:val="00A75C53"/>
    <w:rsid w:val="00A76CB7"/>
    <w:rsid w:val="00A80988"/>
    <w:rsid w:val="00A823EC"/>
    <w:rsid w:val="00A82DBC"/>
    <w:rsid w:val="00A83094"/>
    <w:rsid w:val="00A83149"/>
    <w:rsid w:val="00A8374B"/>
    <w:rsid w:val="00A85A34"/>
    <w:rsid w:val="00A85BE0"/>
    <w:rsid w:val="00A86AEF"/>
    <w:rsid w:val="00A925AD"/>
    <w:rsid w:val="00A9298E"/>
    <w:rsid w:val="00A93343"/>
    <w:rsid w:val="00A94041"/>
    <w:rsid w:val="00A9410E"/>
    <w:rsid w:val="00AA1B38"/>
    <w:rsid w:val="00AA2AFC"/>
    <w:rsid w:val="00AA2FF8"/>
    <w:rsid w:val="00AA32DE"/>
    <w:rsid w:val="00AA51B2"/>
    <w:rsid w:val="00AA6AAB"/>
    <w:rsid w:val="00AB243F"/>
    <w:rsid w:val="00AB2AA6"/>
    <w:rsid w:val="00AB2B58"/>
    <w:rsid w:val="00AB3B53"/>
    <w:rsid w:val="00AB4F42"/>
    <w:rsid w:val="00AC09D0"/>
    <w:rsid w:val="00AC1D5E"/>
    <w:rsid w:val="00AC3600"/>
    <w:rsid w:val="00AC5D09"/>
    <w:rsid w:val="00AC7103"/>
    <w:rsid w:val="00AC7153"/>
    <w:rsid w:val="00AD3719"/>
    <w:rsid w:val="00AD47F6"/>
    <w:rsid w:val="00AD4A41"/>
    <w:rsid w:val="00AD56F8"/>
    <w:rsid w:val="00AD62A8"/>
    <w:rsid w:val="00AE3708"/>
    <w:rsid w:val="00AE51D6"/>
    <w:rsid w:val="00AE74A1"/>
    <w:rsid w:val="00AE7A70"/>
    <w:rsid w:val="00AF33FF"/>
    <w:rsid w:val="00AF437F"/>
    <w:rsid w:val="00AF5D58"/>
    <w:rsid w:val="00AF6F42"/>
    <w:rsid w:val="00B01FD4"/>
    <w:rsid w:val="00B030A4"/>
    <w:rsid w:val="00B0445E"/>
    <w:rsid w:val="00B05ABC"/>
    <w:rsid w:val="00B063BB"/>
    <w:rsid w:val="00B0674F"/>
    <w:rsid w:val="00B07013"/>
    <w:rsid w:val="00B07F4B"/>
    <w:rsid w:val="00B10093"/>
    <w:rsid w:val="00B1227F"/>
    <w:rsid w:val="00B1782D"/>
    <w:rsid w:val="00B22A6E"/>
    <w:rsid w:val="00B22BA1"/>
    <w:rsid w:val="00B2326C"/>
    <w:rsid w:val="00B23EC6"/>
    <w:rsid w:val="00B319BC"/>
    <w:rsid w:val="00B34D4C"/>
    <w:rsid w:val="00B365BD"/>
    <w:rsid w:val="00B42B54"/>
    <w:rsid w:val="00B446BD"/>
    <w:rsid w:val="00B44B08"/>
    <w:rsid w:val="00B4576E"/>
    <w:rsid w:val="00B461A3"/>
    <w:rsid w:val="00B50AD6"/>
    <w:rsid w:val="00B51276"/>
    <w:rsid w:val="00B5370D"/>
    <w:rsid w:val="00B54082"/>
    <w:rsid w:val="00B56F3E"/>
    <w:rsid w:val="00B60539"/>
    <w:rsid w:val="00B60570"/>
    <w:rsid w:val="00B61B97"/>
    <w:rsid w:val="00B6263D"/>
    <w:rsid w:val="00B634D9"/>
    <w:rsid w:val="00B733EC"/>
    <w:rsid w:val="00B7405E"/>
    <w:rsid w:val="00B74580"/>
    <w:rsid w:val="00B74AFA"/>
    <w:rsid w:val="00B76197"/>
    <w:rsid w:val="00B80163"/>
    <w:rsid w:val="00B804BA"/>
    <w:rsid w:val="00B807EF"/>
    <w:rsid w:val="00B81886"/>
    <w:rsid w:val="00B81C06"/>
    <w:rsid w:val="00B8240D"/>
    <w:rsid w:val="00B865B2"/>
    <w:rsid w:val="00B873EA"/>
    <w:rsid w:val="00B87952"/>
    <w:rsid w:val="00B93E68"/>
    <w:rsid w:val="00B94875"/>
    <w:rsid w:val="00B9541E"/>
    <w:rsid w:val="00B96F64"/>
    <w:rsid w:val="00B973EC"/>
    <w:rsid w:val="00B97D37"/>
    <w:rsid w:val="00BA1732"/>
    <w:rsid w:val="00BA1F1C"/>
    <w:rsid w:val="00BA4B66"/>
    <w:rsid w:val="00BA5869"/>
    <w:rsid w:val="00BA680F"/>
    <w:rsid w:val="00BA778C"/>
    <w:rsid w:val="00BA7BA5"/>
    <w:rsid w:val="00BB0BBC"/>
    <w:rsid w:val="00BB2481"/>
    <w:rsid w:val="00BB301B"/>
    <w:rsid w:val="00BB4722"/>
    <w:rsid w:val="00BB6018"/>
    <w:rsid w:val="00BC1D4C"/>
    <w:rsid w:val="00BC2584"/>
    <w:rsid w:val="00BC444C"/>
    <w:rsid w:val="00BC469E"/>
    <w:rsid w:val="00BC46ED"/>
    <w:rsid w:val="00BC4BAE"/>
    <w:rsid w:val="00BC62E1"/>
    <w:rsid w:val="00BC68AC"/>
    <w:rsid w:val="00BC784A"/>
    <w:rsid w:val="00BD07BB"/>
    <w:rsid w:val="00BD24C3"/>
    <w:rsid w:val="00BD2966"/>
    <w:rsid w:val="00BD29B4"/>
    <w:rsid w:val="00BD47C0"/>
    <w:rsid w:val="00BD49A2"/>
    <w:rsid w:val="00BD6299"/>
    <w:rsid w:val="00BD7958"/>
    <w:rsid w:val="00BE3BE2"/>
    <w:rsid w:val="00BE45BF"/>
    <w:rsid w:val="00BE7FEC"/>
    <w:rsid w:val="00BF0683"/>
    <w:rsid w:val="00BF0C9A"/>
    <w:rsid w:val="00BF453B"/>
    <w:rsid w:val="00C0227F"/>
    <w:rsid w:val="00C04B4E"/>
    <w:rsid w:val="00C07A3B"/>
    <w:rsid w:val="00C13415"/>
    <w:rsid w:val="00C14317"/>
    <w:rsid w:val="00C15E0F"/>
    <w:rsid w:val="00C176EF"/>
    <w:rsid w:val="00C178AE"/>
    <w:rsid w:val="00C2084C"/>
    <w:rsid w:val="00C24F11"/>
    <w:rsid w:val="00C270DF"/>
    <w:rsid w:val="00C30BC7"/>
    <w:rsid w:val="00C32E68"/>
    <w:rsid w:val="00C33104"/>
    <w:rsid w:val="00C340B7"/>
    <w:rsid w:val="00C35DF7"/>
    <w:rsid w:val="00C36348"/>
    <w:rsid w:val="00C36B83"/>
    <w:rsid w:val="00C36E6A"/>
    <w:rsid w:val="00C41CC4"/>
    <w:rsid w:val="00C4291B"/>
    <w:rsid w:val="00C43FB2"/>
    <w:rsid w:val="00C4555F"/>
    <w:rsid w:val="00C4632A"/>
    <w:rsid w:val="00C540FE"/>
    <w:rsid w:val="00C55253"/>
    <w:rsid w:val="00C56F97"/>
    <w:rsid w:val="00C57B19"/>
    <w:rsid w:val="00C66E9D"/>
    <w:rsid w:val="00C7253D"/>
    <w:rsid w:val="00C7551C"/>
    <w:rsid w:val="00C75991"/>
    <w:rsid w:val="00C762F2"/>
    <w:rsid w:val="00C76B43"/>
    <w:rsid w:val="00C80326"/>
    <w:rsid w:val="00C80B00"/>
    <w:rsid w:val="00C83C9C"/>
    <w:rsid w:val="00C875D9"/>
    <w:rsid w:val="00C8779A"/>
    <w:rsid w:val="00C87960"/>
    <w:rsid w:val="00C9083C"/>
    <w:rsid w:val="00C9259E"/>
    <w:rsid w:val="00C9300A"/>
    <w:rsid w:val="00C9369B"/>
    <w:rsid w:val="00C936FF"/>
    <w:rsid w:val="00C97437"/>
    <w:rsid w:val="00CA4295"/>
    <w:rsid w:val="00CA5C18"/>
    <w:rsid w:val="00CB130B"/>
    <w:rsid w:val="00CB1640"/>
    <w:rsid w:val="00CB2558"/>
    <w:rsid w:val="00CB5388"/>
    <w:rsid w:val="00CC1502"/>
    <w:rsid w:val="00CC1CBD"/>
    <w:rsid w:val="00CC4D08"/>
    <w:rsid w:val="00CC605E"/>
    <w:rsid w:val="00CD0A2E"/>
    <w:rsid w:val="00CD251E"/>
    <w:rsid w:val="00CD358C"/>
    <w:rsid w:val="00CD6252"/>
    <w:rsid w:val="00CD639B"/>
    <w:rsid w:val="00CD67F9"/>
    <w:rsid w:val="00CE6026"/>
    <w:rsid w:val="00CF05C8"/>
    <w:rsid w:val="00CF711B"/>
    <w:rsid w:val="00D0119A"/>
    <w:rsid w:val="00D063D6"/>
    <w:rsid w:val="00D128DB"/>
    <w:rsid w:val="00D13D87"/>
    <w:rsid w:val="00D14B30"/>
    <w:rsid w:val="00D2032B"/>
    <w:rsid w:val="00D21D10"/>
    <w:rsid w:val="00D234F8"/>
    <w:rsid w:val="00D250E6"/>
    <w:rsid w:val="00D3313F"/>
    <w:rsid w:val="00D333AE"/>
    <w:rsid w:val="00D358A6"/>
    <w:rsid w:val="00D40997"/>
    <w:rsid w:val="00D41398"/>
    <w:rsid w:val="00D46562"/>
    <w:rsid w:val="00D477D3"/>
    <w:rsid w:val="00D50C1C"/>
    <w:rsid w:val="00D51D39"/>
    <w:rsid w:val="00D534B3"/>
    <w:rsid w:val="00D54488"/>
    <w:rsid w:val="00D607AB"/>
    <w:rsid w:val="00D6111F"/>
    <w:rsid w:val="00D61FF5"/>
    <w:rsid w:val="00D63576"/>
    <w:rsid w:val="00D648F7"/>
    <w:rsid w:val="00D65BA8"/>
    <w:rsid w:val="00D723D0"/>
    <w:rsid w:val="00D74A65"/>
    <w:rsid w:val="00D762F2"/>
    <w:rsid w:val="00D77666"/>
    <w:rsid w:val="00D82570"/>
    <w:rsid w:val="00D828AA"/>
    <w:rsid w:val="00D84073"/>
    <w:rsid w:val="00D84A76"/>
    <w:rsid w:val="00D91942"/>
    <w:rsid w:val="00D923F4"/>
    <w:rsid w:val="00D95A93"/>
    <w:rsid w:val="00D964D1"/>
    <w:rsid w:val="00DA15DD"/>
    <w:rsid w:val="00DA176F"/>
    <w:rsid w:val="00DA39D4"/>
    <w:rsid w:val="00DA3D75"/>
    <w:rsid w:val="00DA54A3"/>
    <w:rsid w:val="00DB3161"/>
    <w:rsid w:val="00DB3191"/>
    <w:rsid w:val="00DB47AF"/>
    <w:rsid w:val="00DB5328"/>
    <w:rsid w:val="00DC0B04"/>
    <w:rsid w:val="00DC2201"/>
    <w:rsid w:val="00DC4876"/>
    <w:rsid w:val="00DC490B"/>
    <w:rsid w:val="00DC4ACD"/>
    <w:rsid w:val="00DC7346"/>
    <w:rsid w:val="00DD20AB"/>
    <w:rsid w:val="00DD47D7"/>
    <w:rsid w:val="00DD4848"/>
    <w:rsid w:val="00DD4A01"/>
    <w:rsid w:val="00DD7981"/>
    <w:rsid w:val="00DE173C"/>
    <w:rsid w:val="00DE2115"/>
    <w:rsid w:val="00DE28FD"/>
    <w:rsid w:val="00DE74AE"/>
    <w:rsid w:val="00DF0CA9"/>
    <w:rsid w:val="00DF1BD0"/>
    <w:rsid w:val="00DF40BE"/>
    <w:rsid w:val="00DF466C"/>
    <w:rsid w:val="00DF64A1"/>
    <w:rsid w:val="00E0023B"/>
    <w:rsid w:val="00E01C38"/>
    <w:rsid w:val="00E05A31"/>
    <w:rsid w:val="00E11CD9"/>
    <w:rsid w:val="00E13361"/>
    <w:rsid w:val="00E15B4A"/>
    <w:rsid w:val="00E17BA4"/>
    <w:rsid w:val="00E17E6A"/>
    <w:rsid w:val="00E23F29"/>
    <w:rsid w:val="00E242D9"/>
    <w:rsid w:val="00E270C2"/>
    <w:rsid w:val="00E31784"/>
    <w:rsid w:val="00E31FEB"/>
    <w:rsid w:val="00E36137"/>
    <w:rsid w:val="00E36DE6"/>
    <w:rsid w:val="00E37070"/>
    <w:rsid w:val="00E379AE"/>
    <w:rsid w:val="00E4022E"/>
    <w:rsid w:val="00E41657"/>
    <w:rsid w:val="00E41A60"/>
    <w:rsid w:val="00E45980"/>
    <w:rsid w:val="00E47861"/>
    <w:rsid w:val="00E514B5"/>
    <w:rsid w:val="00E5610A"/>
    <w:rsid w:val="00E61086"/>
    <w:rsid w:val="00E62213"/>
    <w:rsid w:val="00E66A31"/>
    <w:rsid w:val="00E66DF2"/>
    <w:rsid w:val="00E71B9B"/>
    <w:rsid w:val="00E72146"/>
    <w:rsid w:val="00E75C66"/>
    <w:rsid w:val="00E7621C"/>
    <w:rsid w:val="00E76E23"/>
    <w:rsid w:val="00E80513"/>
    <w:rsid w:val="00E84C84"/>
    <w:rsid w:val="00E84D81"/>
    <w:rsid w:val="00E857D1"/>
    <w:rsid w:val="00E85E4D"/>
    <w:rsid w:val="00E86399"/>
    <w:rsid w:val="00E872BE"/>
    <w:rsid w:val="00E90C36"/>
    <w:rsid w:val="00E92518"/>
    <w:rsid w:val="00E975D0"/>
    <w:rsid w:val="00EA01C3"/>
    <w:rsid w:val="00EA25E6"/>
    <w:rsid w:val="00EA605E"/>
    <w:rsid w:val="00EA6437"/>
    <w:rsid w:val="00EA78D4"/>
    <w:rsid w:val="00EB354A"/>
    <w:rsid w:val="00EB5F3B"/>
    <w:rsid w:val="00EB68F7"/>
    <w:rsid w:val="00EB7211"/>
    <w:rsid w:val="00EB7F16"/>
    <w:rsid w:val="00EB7F33"/>
    <w:rsid w:val="00EC056D"/>
    <w:rsid w:val="00EC4358"/>
    <w:rsid w:val="00EC5A5B"/>
    <w:rsid w:val="00ED0544"/>
    <w:rsid w:val="00ED0F26"/>
    <w:rsid w:val="00ED3392"/>
    <w:rsid w:val="00ED5D30"/>
    <w:rsid w:val="00EE09F4"/>
    <w:rsid w:val="00EE25BE"/>
    <w:rsid w:val="00EE3B32"/>
    <w:rsid w:val="00EE5536"/>
    <w:rsid w:val="00EE5CA0"/>
    <w:rsid w:val="00EE5D09"/>
    <w:rsid w:val="00EE73D3"/>
    <w:rsid w:val="00EF0C78"/>
    <w:rsid w:val="00EF12C7"/>
    <w:rsid w:val="00EF4371"/>
    <w:rsid w:val="00EF587B"/>
    <w:rsid w:val="00EF5E06"/>
    <w:rsid w:val="00EF7CCA"/>
    <w:rsid w:val="00F012C3"/>
    <w:rsid w:val="00F026C9"/>
    <w:rsid w:val="00F04DCA"/>
    <w:rsid w:val="00F07078"/>
    <w:rsid w:val="00F10FA9"/>
    <w:rsid w:val="00F118F9"/>
    <w:rsid w:val="00F123BC"/>
    <w:rsid w:val="00F12531"/>
    <w:rsid w:val="00F14129"/>
    <w:rsid w:val="00F21A6B"/>
    <w:rsid w:val="00F225E1"/>
    <w:rsid w:val="00F23811"/>
    <w:rsid w:val="00F27C2C"/>
    <w:rsid w:val="00F3558A"/>
    <w:rsid w:val="00F37310"/>
    <w:rsid w:val="00F37329"/>
    <w:rsid w:val="00F4157E"/>
    <w:rsid w:val="00F42BC9"/>
    <w:rsid w:val="00F45959"/>
    <w:rsid w:val="00F47934"/>
    <w:rsid w:val="00F5034F"/>
    <w:rsid w:val="00F54776"/>
    <w:rsid w:val="00F54D4E"/>
    <w:rsid w:val="00F55074"/>
    <w:rsid w:val="00F56106"/>
    <w:rsid w:val="00F569C2"/>
    <w:rsid w:val="00F572DC"/>
    <w:rsid w:val="00F579D6"/>
    <w:rsid w:val="00F57D73"/>
    <w:rsid w:val="00F608DD"/>
    <w:rsid w:val="00F618FD"/>
    <w:rsid w:val="00F6382F"/>
    <w:rsid w:val="00F643B4"/>
    <w:rsid w:val="00F646F3"/>
    <w:rsid w:val="00F6494D"/>
    <w:rsid w:val="00F649CA"/>
    <w:rsid w:val="00F67579"/>
    <w:rsid w:val="00F70DBB"/>
    <w:rsid w:val="00F73EB0"/>
    <w:rsid w:val="00F74D61"/>
    <w:rsid w:val="00F80D09"/>
    <w:rsid w:val="00F86086"/>
    <w:rsid w:val="00F92B33"/>
    <w:rsid w:val="00F94C55"/>
    <w:rsid w:val="00F95816"/>
    <w:rsid w:val="00FA0147"/>
    <w:rsid w:val="00FA327F"/>
    <w:rsid w:val="00FA3BC1"/>
    <w:rsid w:val="00FA4DFE"/>
    <w:rsid w:val="00FB00DD"/>
    <w:rsid w:val="00FB048E"/>
    <w:rsid w:val="00FB160B"/>
    <w:rsid w:val="00FB3AC6"/>
    <w:rsid w:val="00FB6276"/>
    <w:rsid w:val="00FB7480"/>
    <w:rsid w:val="00FC0516"/>
    <w:rsid w:val="00FC0E0C"/>
    <w:rsid w:val="00FC6287"/>
    <w:rsid w:val="00FD3CFC"/>
    <w:rsid w:val="00FD521A"/>
    <w:rsid w:val="00FD52B1"/>
    <w:rsid w:val="00FD54AB"/>
    <w:rsid w:val="00FD61FF"/>
    <w:rsid w:val="00FE02A2"/>
    <w:rsid w:val="00FE1FEF"/>
    <w:rsid w:val="00FE2637"/>
    <w:rsid w:val="00FE4F70"/>
    <w:rsid w:val="00FE59B1"/>
    <w:rsid w:val="00FE6782"/>
    <w:rsid w:val="00FF4250"/>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85548B-B8BF-49E8-8A09-68116827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63BB"/>
    <w:pPr>
      <w:widowControl w:val="0"/>
      <w:autoSpaceDE w:val="0"/>
      <w:autoSpaceDN w:val="0"/>
      <w:spacing w:after="0" w:line="240" w:lineRule="auto"/>
    </w:pPr>
    <w:rPr>
      <w:rFonts w:ascii="Arial" w:hAnsi="Arial" w:cs="Arial"/>
    </w:rPr>
  </w:style>
  <w:style w:type="paragraph" w:styleId="Heading1">
    <w:name w:val="heading 1"/>
    <w:basedOn w:val="Normal"/>
    <w:link w:val="Heading1Char"/>
    <w:uiPriority w:val="99"/>
    <w:qFormat/>
    <w:rsid w:val="00A93343"/>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178B2"/>
    <w:pPr>
      <w:keepNext/>
      <w:keepLines/>
      <w:spacing w:before="40"/>
      <w:outlineLvl w:val="1"/>
    </w:pPr>
    <w:rPr>
      <w:rFonts w:asciiTheme="majorHAnsi" w:eastAsiaTheme="majorEastAsia" w:hAnsiTheme="majorHAnsi" w:cs="Times New Roman"/>
      <w:color w:val="2E74B5" w:themeColor="accent1" w:themeShade="BF"/>
      <w:sz w:val="26"/>
      <w:szCs w:val="26"/>
    </w:rPr>
  </w:style>
  <w:style w:type="paragraph" w:styleId="Heading3">
    <w:name w:val="heading 3"/>
    <w:basedOn w:val="Normal"/>
    <w:next w:val="Normal"/>
    <w:link w:val="Heading3Char"/>
    <w:uiPriority w:val="99"/>
    <w:unhideWhenUsed/>
    <w:qFormat/>
    <w:rsid w:val="00B063BB"/>
    <w:pPr>
      <w:keepNext/>
      <w:keepLines/>
      <w:widowControl/>
      <w:autoSpaceDE/>
      <w:autoSpaceDN/>
      <w:spacing w:before="40" w:line="276" w:lineRule="auto"/>
      <w:outlineLvl w:val="2"/>
    </w:pPr>
    <w:rPr>
      <w:rFonts w:asciiTheme="majorHAnsi" w:eastAsiaTheme="majorEastAsia" w:hAnsiTheme="majorHAnsi" w:cs="Times New Roman"/>
      <w:color w:val="1F4D78" w:themeColor="accent1" w:themeShade="7F"/>
      <w:sz w:val="24"/>
      <w:szCs w:val="24"/>
      <w:lang w:val="id-ID"/>
    </w:rPr>
  </w:style>
  <w:style w:type="paragraph" w:styleId="Heading4">
    <w:name w:val="heading 4"/>
    <w:basedOn w:val="Normal"/>
    <w:next w:val="Normal"/>
    <w:link w:val="Heading4Char"/>
    <w:uiPriority w:val="9"/>
    <w:unhideWhenUsed/>
    <w:qFormat/>
    <w:rsid w:val="00B063BB"/>
    <w:pPr>
      <w:keepNext/>
      <w:keepLines/>
      <w:widowControl/>
      <w:autoSpaceDE/>
      <w:autoSpaceDN/>
      <w:spacing w:before="40" w:line="276" w:lineRule="auto"/>
      <w:outlineLvl w:val="3"/>
    </w:pPr>
    <w:rPr>
      <w:rFonts w:asciiTheme="majorHAnsi" w:eastAsiaTheme="majorEastAsia" w:hAnsiTheme="majorHAnsi" w:cs="Times New Roman"/>
      <w:i/>
      <w:iCs/>
      <w:color w:val="2E74B5"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343"/>
    <w:rPr>
      <w:rFonts w:ascii="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locked/>
    <w:rsid w:val="004178B2"/>
    <w:rPr>
      <w:rFonts w:asciiTheme="majorHAnsi" w:eastAsiaTheme="majorEastAsia" w:hAnsiTheme="majorHAnsi" w:cs="Times New Roman"/>
      <w:color w:val="2E74B5" w:themeColor="accent1" w:themeShade="BF"/>
      <w:sz w:val="26"/>
      <w:szCs w:val="26"/>
    </w:rPr>
  </w:style>
  <w:style w:type="character" w:customStyle="1" w:styleId="Heading3Char">
    <w:name w:val="Heading 3 Char"/>
    <w:basedOn w:val="DefaultParagraphFont"/>
    <w:link w:val="Heading3"/>
    <w:uiPriority w:val="99"/>
    <w:locked/>
    <w:rsid w:val="00B063BB"/>
    <w:rPr>
      <w:rFonts w:asciiTheme="majorHAnsi" w:eastAsiaTheme="majorEastAsia" w:hAnsiTheme="majorHAnsi" w:cs="Times New Roman"/>
      <w:color w:val="1F4D78" w:themeColor="accent1" w:themeShade="7F"/>
      <w:sz w:val="24"/>
      <w:szCs w:val="24"/>
      <w:lang w:val="id-ID" w:eastAsia="x-none"/>
    </w:rPr>
  </w:style>
  <w:style w:type="character" w:customStyle="1" w:styleId="Heading4Char">
    <w:name w:val="Heading 4 Char"/>
    <w:basedOn w:val="DefaultParagraphFont"/>
    <w:link w:val="Heading4"/>
    <w:uiPriority w:val="9"/>
    <w:locked/>
    <w:rsid w:val="00B063BB"/>
    <w:rPr>
      <w:rFonts w:asciiTheme="majorHAnsi" w:eastAsiaTheme="majorEastAsia" w:hAnsiTheme="majorHAnsi" w:cs="Times New Roman"/>
      <w:i/>
      <w:iCs/>
      <w:color w:val="2E74B5" w:themeColor="accent1" w:themeShade="BF"/>
      <w:lang w:val="id-ID" w:eastAsia="x-none"/>
    </w:rPr>
  </w:style>
  <w:style w:type="paragraph" w:styleId="Title">
    <w:name w:val="Title"/>
    <w:basedOn w:val="Normal"/>
    <w:link w:val="TitleChar"/>
    <w:uiPriority w:val="10"/>
    <w:qFormat/>
    <w:rsid w:val="00B063BB"/>
    <w:pPr>
      <w:spacing w:before="92"/>
      <w:ind w:left="607" w:right="307" w:firstLine="8"/>
      <w:jc w:val="center"/>
    </w:pPr>
    <w:rPr>
      <w:b/>
      <w:bCs/>
      <w:sz w:val="28"/>
      <w:szCs w:val="28"/>
    </w:rPr>
  </w:style>
  <w:style w:type="character" w:customStyle="1" w:styleId="TitleChar">
    <w:name w:val="Title Char"/>
    <w:basedOn w:val="DefaultParagraphFont"/>
    <w:link w:val="Title"/>
    <w:uiPriority w:val="10"/>
    <w:locked/>
    <w:rsid w:val="00B063BB"/>
    <w:rPr>
      <w:rFonts w:ascii="Arial" w:hAnsi="Arial" w:cs="Arial"/>
      <w:b/>
      <w:bCs/>
      <w:sz w:val="28"/>
      <w:szCs w:val="28"/>
    </w:rPr>
  </w:style>
  <w:style w:type="paragraph" w:styleId="ListParagraph">
    <w:name w:val="List Paragraph"/>
    <w:aliases w:val="UGEX'Z"/>
    <w:basedOn w:val="Normal"/>
    <w:link w:val="ListParagraphChar"/>
    <w:uiPriority w:val="34"/>
    <w:qFormat/>
    <w:rsid w:val="00B063BB"/>
    <w:pPr>
      <w:widowControl/>
      <w:autoSpaceDE/>
      <w:autoSpaceDN/>
      <w:spacing w:after="200" w:line="276" w:lineRule="auto"/>
      <w:ind w:left="720"/>
      <w:contextualSpacing/>
    </w:pPr>
    <w:rPr>
      <w:rFonts w:asciiTheme="minorHAnsi" w:hAnsiTheme="minorHAnsi" w:cs="Times New Roman"/>
      <w:lang w:val="id-ID"/>
    </w:rPr>
  </w:style>
  <w:style w:type="character" w:customStyle="1" w:styleId="ListParagraphChar">
    <w:name w:val="List Paragraph Char"/>
    <w:aliases w:val="UGEX'Z Char"/>
    <w:link w:val="ListParagraph"/>
    <w:uiPriority w:val="1"/>
    <w:locked/>
    <w:rsid w:val="00B063BB"/>
    <w:rPr>
      <w:lang w:val="id-ID" w:eastAsia="x-none"/>
    </w:rPr>
  </w:style>
  <w:style w:type="table" w:styleId="TableGrid">
    <w:name w:val="Table Grid"/>
    <w:basedOn w:val="TableNormal"/>
    <w:uiPriority w:val="39"/>
    <w:rsid w:val="00B063BB"/>
    <w:pPr>
      <w:spacing w:after="0" w:line="240" w:lineRule="auto"/>
    </w:pPr>
    <w:rPr>
      <w:rFonts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63BB"/>
    <w:pPr>
      <w:widowControl/>
      <w:autoSpaceDE/>
      <w:autoSpaceDN/>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locked/>
    <w:rsid w:val="00B063BB"/>
    <w:rPr>
      <w:rFonts w:ascii="Tahoma" w:hAnsi="Tahoma" w:cs="Tahoma"/>
      <w:sz w:val="16"/>
      <w:szCs w:val="16"/>
      <w:lang w:val="id-ID" w:eastAsia="x-none"/>
    </w:rPr>
  </w:style>
  <w:style w:type="paragraph" w:styleId="BodyText">
    <w:name w:val="Body Text"/>
    <w:basedOn w:val="Normal"/>
    <w:link w:val="BodyTextChar"/>
    <w:uiPriority w:val="1"/>
    <w:qFormat/>
    <w:rsid w:val="00B063BB"/>
    <w:rPr>
      <w:rFonts w:ascii="Times New Roman" w:hAnsi="Times New Roman" w:cs="Times New Roman"/>
      <w:sz w:val="24"/>
      <w:szCs w:val="24"/>
    </w:rPr>
  </w:style>
  <w:style w:type="character" w:customStyle="1" w:styleId="BodyTextChar">
    <w:name w:val="Body Text Char"/>
    <w:basedOn w:val="DefaultParagraphFont"/>
    <w:link w:val="BodyText"/>
    <w:uiPriority w:val="1"/>
    <w:locked/>
    <w:rsid w:val="00B063BB"/>
    <w:rPr>
      <w:rFonts w:ascii="Times New Roman" w:hAnsi="Times New Roman" w:cs="Times New Roman"/>
      <w:sz w:val="24"/>
      <w:szCs w:val="24"/>
    </w:rPr>
  </w:style>
  <w:style w:type="paragraph" w:customStyle="1" w:styleId="TableParagraph">
    <w:name w:val="Table Paragraph"/>
    <w:basedOn w:val="Normal"/>
    <w:uiPriority w:val="1"/>
    <w:qFormat/>
    <w:rsid w:val="00B063BB"/>
    <w:rPr>
      <w:rFonts w:ascii="Times New Roman" w:hAnsi="Times New Roman" w:cs="Times New Roman"/>
    </w:rPr>
  </w:style>
  <w:style w:type="paragraph" w:styleId="Header">
    <w:name w:val="header"/>
    <w:basedOn w:val="Normal"/>
    <w:link w:val="HeaderChar"/>
    <w:uiPriority w:val="99"/>
    <w:unhideWhenUsed/>
    <w:rsid w:val="00B063BB"/>
    <w:pPr>
      <w:widowControl/>
      <w:tabs>
        <w:tab w:val="center" w:pos="4513"/>
        <w:tab w:val="right" w:pos="9026"/>
      </w:tabs>
      <w:autoSpaceDE/>
      <w:autoSpaceDN/>
    </w:pPr>
    <w:rPr>
      <w:rFonts w:asciiTheme="minorHAnsi" w:hAnsiTheme="minorHAnsi" w:cs="Times New Roman"/>
      <w:lang w:val="id-ID"/>
    </w:rPr>
  </w:style>
  <w:style w:type="character" w:customStyle="1" w:styleId="HeaderChar">
    <w:name w:val="Header Char"/>
    <w:basedOn w:val="DefaultParagraphFont"/>
    <w:link w:val="Header"/>
    <w:uiPriority w:val="99"/>
    <w:locked/>
    <w:rsid w:val="00B063BB"/>
    <w:rPr>
      <w:rFonts w:cs="Times New Roman"/>
      <w:lang w:val="id-ID" w:eastAsia="x-none"/>
    </w:rPr>
  </w:style>
  <w:style w:type="paragraph" w:styleId="Footer">
    <w:name w:val="footer"/>
    <w:basedOn w:val="Normal"/>
    <w:link w:val="FooterChar"/>
    <w:uiPriority w:val="99"/>
    <w:unhideWhenUsed/>
    <w:rsid w:val="00B063BB"/>
    <w:pPr>
      <w:widowControl/>
      <w:tabs>
        <w:tab w:val="center" w:pos="4513"/>
        <w:tab w:val="right" w:pos="9026"/>
      </w:tabs>
      <w:autoSpaceDE/>
      <w:autoSpaceDN/>
    </w:pPr>
    <w:rPr>
      <w:rFonts w:asciiTheme="minorHAnsi" w:hAnsiTheme="minorHAnsi" w:cs="Times New Roman"/>
      <w:lang w:val="id-ID"/>
    </w:rPr>
  </w:style>
  <w:style w:type="character" w:customStyle="1" w:styleId="FooterChar">
    <w:name w:val="Footer Char"/>
    <w:basedOn w:val="DefaultParagraphFont"/>
    <w:link w:val="Footer"/>
    <w:uiPriority w:val="99"/>
    <w:locked/>
    <w:rsid w:val="00B063BB"/>
    <w:rPr>
      <w:rFonts w:cs="Times New Roman"/>
      <w:lang w:val="id-ID" w:eastAsia="x-none"/>
    </w:rPr>
  </w:style>
  <w:style w:type="paragraph" w:styleId="TOC5">
    <w:name w:val="toc 5"/>
    <w:basedOn w:val="Normal"/>
    <w:uiPriority w:val="1"/>
    <w:qFormat/>
    <w:rsid w:val="00B063BB"/>
    <w:pPr>
      <w:spacing w:line="273" w:lineRule="exact"/>
      <w:ind w:left="1208" w:hanging="525"/>
    </w:pPr>
    <w:rPr>
      <w:rFonts w:ascii="Times New Roman" w:hAnsi="Times New Roman" w:cs="Times New Roman"/>
      <w:sz w:val="24"/>
      <w:szCs w:val="24"/>
    </w:rPr>
  </w:style>
  <w:style w:type="paragraph" w:customStyle="1" w:styleId="Default">
    <w:name w:val="Default"/>
    <w:rsid w:val="00B063B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TOC1">
    <w:name w:val="toc 1"/>
    <w:basedOn w:val="Normal"/>
    <w:next w:val="Normal"/>
    <w:autoRedefine/>
    <w:uiPriority w:val="39"/>
    <w:semiHidden/>
    <w:unhideWhenUsed/>
    <w:rsid w:val="00B063BB"/>
    <w:pPr>
      <w:widowControl/>
      <w:autoSpaceDE/>
      <w:autoSpaceDN/>
      <w:spacing w:after="100" w:line="276" w:lineRule="auto"/>
    </w:pPr>
    <w:rPr>
      <w:rFonts w:asciiTheme="minorHAnsi" w:hAnsiTheme="minorHAnsi" w:cs="Times New Roman"/>
      <w:lang w:val="id-ID"/>
    </w:rPr>
  </w:style>
  <w:style w:type="table" w:customStyle="1" w:styleId="TableGrid0">
    <w:name w:val="TableGrid"/>
    <w:rsid w:val="00B063BB"/>
    <w:pPr>
      <w:spacing w:after="0" w:line="240" w:lineRule="auto"/>
    </w:pPr>
    <w:rPr>
      <w:rFonts w:eastAsiaTheme="minorEastAsia" w:cs="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A823EC"/>
    <w:rPr>
      <w:rFonts w:cs="Times New Roman"/>
      <w:color w:val="0563C1" w:themeColor="hyperlink"/>
      <w:u w:val="single"/>
    </w:rPr>
  </w:style>
  <w:style w:type="character" w:styleId="PlaceholderText">
    <w:name w:val="Placeholder Text"/>
    <w:basedOn w:val="DefaultParagraphFont"/>
    <w:uiPriority w:val="99"/>
    <w:semiHidden/>
    <w:rsid w:val="00BD7958"/>
    <w:rPr>
      <w:rFonts w:cs="Times New Roman"/>
      <w:color w:val="808080"/>
    </w:rPr>
  </w:style>
  <w:style w:type="table" w:customStyle="1" w:styleId="TableGrid1">
    <w:name w:val="Table Grid1"/>
    <w:basedOn w:val="TableNormal"/>
    <w:next w:val="TableGrid"/>
    <w:uiPriority w:val="59"/>
    <w:rsid w:val="001C2E6B"/>
    <w:pPr>
      <w:spacing w:after="0" w:line="240" w:lineRule="auto"/>
    </w:pPr>
    <w:rPr>
      <w:rFonts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Grid1"/>
    <w:rsid w:val="001C2E6B"/>
    <w:pPr>
      <w:spacing w:after="0" w:line="240" w:lineRule="auto"/>
    </w:pPr>
    <w:rPr>
      <w:rFonts w:eastAsiaTheme="minorEastAsia" w:cs="Times New Roman"/>
    </w:rPr>
    <w:tblPr>
      <w:tblCellMar>
        <w:top w:w="0" w:type="dxa"/>
        <w:left w:w="0" w:type="dxa"/>
        <w:bottom w:w="0" w:type="dxa"/>
        <w:right w:w="0" w:type="dxa"/>
      </w:tblCellMar>
    </w:tblPr>
  </w:style>
  <w:style w:type="paragraph" w:customStyle="1" w:styleId="xl65">
    <w:name w:val="xl65"/>
    <w:basedOn w:val="Normal"/>
    <w:rsid w:val="001C2E6B"/>
    <w:pPr>
      <w:widowControl/>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rsid w:val="001C2E6B"/>
    <w:pPr>
      <w:widowControl/>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69">
    <w:name w:val="xl69"/>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Normal"/>
    <w:rsid w:val="001C2E6B"/>
    <w:pPr>
      <w:widowControl/>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Normal"/>
    <w:rsid w:val="001C2E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73">
    <w:name w:val="xl73"/>
    <w:basedOn w:val="Normal"/>
    <w:rsid w:val="001C2E6B"/>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rsid w:val="001C2E6B"/>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styleId="TableofFigures">
    <w:name w:val="table of figures"/>
    <w:basedOn w:val="Normal"/>
    <w:next w:val="Normal"/>
    <w:uiPriority w:val="99"/>
    <w:rsid w:val="00072011"/>
    <w:pPr>
      <w:widowControl/>
      <w:autoSpaceDE/>
      <w:autoSpaceDN/>
      <w:spacing w:line="276" w:lineRule="auto"/>
      <w:jc w:val="both"/>
    </w:pPr>
    <w:rPr>
      <w:rFonts w:ascii="Times New Roman" w:hAnsi="Times New Roman" w:cs="SimSun"/>
      <w:sz w:val="24"/>
      <w:lang w:val="id-ID"/>
    </w:rPr>
  </w:style>
  <w:style w:type="character" w:customStyle="1" w:styleId="jlqj4b">
    <w:name w:val="jlqj4b"/>
    <w:basedOn w:val="DefaultParagraphFont"/>
    <w:rsid w:val="006A2676"/>
    <w:rPr>
      <w:rFonts w:cs="Times New Roman"/>
    </w:rPr>
  </w:style>
  <w:style w:type="paragraph" w:styleId="HTMLPreformatted">
    <w:name w:val="HTML Preformatted"/>
    <w:basedOn w:val="Normal"/>
    <w:link w:val="HTMLPreformattedChar"/>
    <w:uiPriority w:val="99"/>
    <w:unhideWhenUsed/>
    <w:rsid w:val="000D7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D7375"/>
    <w:rPr>
      <w:rFonts w:ascii="Courier New" w:hAnsi="Courier New" w:cs="Courier New"/>
      <w:sz w:val="20"/>
      <w:szCs w:val="20"/>
    </w:rPr>
  </w:style>
  <w:style w:type="character" w:customStyle="1" w:styleId="y2iqfc">
    <w:name w:val="y2iqfc"/>
    <w:basedOn w:val="DefaultParagraphFont"/>
    <w:rsid w:val="000D7375"/>
    <w:rPr>
      <w:rFonts w:cs="Times New Roman"/>
    </w:rPr>
  </w:style>
  <w:style w:type="character" w:styleId="FollowedHyperlink">
    <w:name w:val="FollowedHyperlink"/>
    <w:basedOn w:val="DefaultParagraphFont"/>
    <w:uiPriority w:val="99"/>
    <w:semiHidden/>
    <w:unhideWhenUsed/>
    <w:rsid w:val="004E52BC"/>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20442">
      <w:marLeft w:val="0"/>
      <w:marRight w:val="0"/>
      <w:marTop w:val="0"/>
      <w:marBottom w:val="0"/>
      <w:divBdr>
        <w:top w:val="none" w:sz="0" w:space="0" w:color="auto"/>
        <w:left w:val="none" w:sz="0" w:space="0" w:color="auto"/>
        <w:bottom w:val="none" w:sz="0" w:space="0" w:color="auto"/>
        <w:right w:val="none" w:sz="0" w:space="0" w:color="auto"/>
      </w:divBdr>
    </w:div>
    <w:div w:id="860120443">
      <w:marLeft w:val="0"/>
      <w:marRight w:val="0"/>
      <w:marTop w:val="0"/>
      <w:marBottom w:val="0"/>
      <w:divBdr>
        <w:top w:val="none" w:sz="0" w:space="0" w:color="auto"/>
        <w:left w:val="none" w:sz="0" w:space="0" w:color="auto"/>
        <w:bottom w:val="none" w:sz="0" w:space="0" w:color="auto"/>
        <w:right w:val="none" w:sz="0" w:space="0" w:color="auto"/>
      </w:divBdr>
    </w:div>
    <w:div w:id="860120444">
      <w:marLeft w:val="0"/>
      <w:marRight w:val="0"/>
      <w:marTop w:val="0"/>
      <w:marBottom w:val="0"/>
      <w:divBdr>
        <w:top w:val="none" w:sz="0" w:space="0" w:color="auto"/>
        <w:left w:val="none" w:sz="0" w:space="0" w:color="auto"/>
        <w:bottom w:val="none" w:sz="0" w:space="0" w:color="auto"/>
        <w:right w:val="none" w:sz="0" w:space="0" w:color="auto"/>
      </w:divBdr>
    </w:div>
    <w:div w:id="860120445">
      <w:marLeft w:val="0"/>
      <w:marRight w:val="0"/>
      <w:marTop w:val="0"/>
      <w:marBottom w:val="0"/>
      <w:divBdr>
        <w:top w:val="none" w:sz="0" w:space="0" w:color="auto"/>
        <w:left w:val="none" w:sz="0" w:space="0" w:color="auto"/>
        <w:bottom w:val="none" w:sz="0" w:space="0" w:color="auto"/>
        <w:right w:val="none" w:sz="0" w:space="0" w:color="auto"/>
      </w:divBdr>
    </w:div>
    <w:div w:id="860120446">
      <w:marLeft w:val="0"/>
      <w:marRight w:val="0"/>
      <w:marTop w:val="0"/>
      <w:marBottom w:val="0"/>
      <w:divBdr>
        <w:top w:val="none" w:sz="0" w:space="0" w:color="auto"/>
        <w:left w:val="none" w:sz="0" w:space="0" w:color="auto"/>
        <w:bottom w:val="none" w:sz="0" w:space="0" w:color="auto"/>
        <w:right w:val="none" w:sz="0" w:space="0" w:color="auto"/>
      </w:divBdr>
    </w:div>
    <w:div w:id="860120447">
      <w:marLeft w:val="0"/>
      <w:marRight w:val="0"/>
      <w:marTop w:val="0"/>
      <w:marBottom w:val="0"/>
      <w:divBdr>
        <w:top w:val="none" w:sz="0" w:space="0" w:color="auto"/>
        <w:left w:val="none" w:sz="0" w:space="0" w:color="auto"/>
        <w:bottom w:val="none" w:sz="0" w:space="0" w:color="auto"/>
        <w:right w:val="none" w:sz="0" w:space="0" w:color="auto"/>
      </w:divBdr>
    </w:div>
    <w:div w:id="860120448">
      <w:marLeft w:val="0"/>
      <w:marRight w:val="0"/>
      <w:marTop w:val="0"/>
      <w:marBottom w:val="0"/>
      <w:divBdr>
        <w:top w:val="none" w:sz="0" w:space="0" w:color="auto"/>
        <w:left w:val="none" w:sz="0" w:space="0" w:color="auto"/>
        <w:bottom w:val="none" w:sz="0" w:space="0" w:color="auto"/>
        <w:right w:val="none" w:sz="0" w:space="0" w:color="auto"/>
      </w:divBdr>
    </w:div>
    <w:div w:id="860120449">
      <w:marLeft w:val="0"/>
      <w:marRight w:val="0"/>
      <w:marTop w:val="0"/>
      <w:marBottom w:val="0"/>
      <w:divBdr>
        <w:top w:val="none" w:sz="0" w:space="0" w:color="auto"/>
        <w:left w:val="none" w:sz="0" w:space="0" w:color="auto"/>
        <w:bottom w:val="none" w:sz="0" w:space="0" w:color="auto"/>
        <w:right w:val="none" w:sz="0" w:space="0" w:color="auto"/>
      </w:divBdr>
    </w:div>
    <w:div w:id="860120450">
      <w:marLeft w:val="0"/>
      <w:marRight w:val="0"/>
      <w:marTop w:val="0"/>
      <w:marBottom w:val="0"/>
      <w:divBdr>
        <w:top w:val="none" w:sz="0" w:space="0" w:color="auto"/>
        <w:left w:val="none" w:sz="0" w:space="0" w:color="auto"/>
        <w:bottom w:val="none" w:sz="0" w:space="0" w:color="auto"/>
        <w:right w:val="none" w:sz="0" w:space="0" w:color="auto"/>
      </w:divBdr>
    </w:div>
    <w:div w:id="860120451">
      <w:marLeft w:val="0"/>
      <w:marRight w:val="0"/>
      <w:marTop w:val="0"/>
      <w:marBottom w:val="0"/>
      <w:divBdr>
        <w:top w:val="none" w:sz="0" w:space="0" w:color="auto"/>
        <w:left w:val="none" w:sz="0" w:space="0" w:color="auto"/>
        <w:bottom w:val="none" w:sz="0" w:space="0" w:color="auto"/>
        <w:right w:val="none" w:sz="0" w:space="0" w:color="auto"/>
      </w:divBdr>
    </w:div>
    <w:div w:id="860120452">
      <w:marLeft w:val="0"/>
      <w:marRight w:val="0"/>
      <w:marTop w:val="0"/>
      <w:marBottom w:val="0"/>
      <w:divBdr>
        <w:top w:val="none" w:sz="0" w:space="0" w:color="auto"/>
        <w:left w:val="none" w:sz="0" w:space="0" w:color="auto"/>
        <w:bottom w:val="none" w:sz="0" w:space="0" w:color="auto"/>
        <w:right w:val="none" w:sz="0" w:space="0" w:color="auto"/>
      </w:divBdr>
    </w:div>
    <w:div w:id="860120453">
      <w:marLeft w:val="0"/>
      <w:marRight w:val="0"/>
      <w:marTop w:val="0"/>
      <w:marBottom w:val="0"/>
      <w:divBdr>
        <w:top w:val="none" w:sz="0" w:space="0" w:color="auto"/>
        <w:left w:val="none" w:sz="0" w:space="0" w:color="auto"/>
        <w:bottom w:val="none" w:sz="0" w:space="0" w:color="auto"/>
        <w:right w:val="none" w:sz="0" w:space="0" w:color="auto"/>
      </w:divBdr>
    </w:div>
    <w:div w:id="860120454">
      <w:marLeft w:val="0"/>
      <w:marRight w:val="0"/>
      <w:marTop w:val="0"/>
      <w:marBottom w:val="0"/>
      <w:divBdr>
        <w:top w:val="none" w:sz="0" w:space="0" w:color="auto"/>
        <w:left w:val="none" w:sz="0" w:space="0" w:color="auto"/>
        <w:bottom w:val="none" w:sz="0" w:space="0" w:color="auto"/>
        <w:right w:val="none" w:sz="0" w:space="0" w:color="auto"/>
      </w:divBdr>
    </w:div>
    <w:div w:id="860120455">
      <w:marLeft w:val="0"/>
      <w:marRight w:val="0"/>
      <w:marTop w:val="0"/>
      <w:marBottom w:val="0"/>
      <w:divBdr>
        <w:top w:val="none" w:sz="0" w:space="0" w:color="auto"/>
        <w:left w:val="none" w:sz="0" w:space="0" w:color="auto"/>
        <w:bottom w:val="none" w:sz="0" w:space="0" w:color="auto"/>
        <w:right w:val="none" w:sz="0" w:space="0" w:color="auto"/>
      </w:divBdr>
    </w:div>
    <w:div w:id="860120456">
      <w:marLeft w:val="0"/>
      <w:marRight w:val="0"/>
      <w:marTop w:val="0"/>
      <w:marBottom w:val="0"/>
      <w:divBdr>
        <w:top w:val="none" w:sz="0" w:space="0" w:color="auto"/>
        <w:left w:val="none" w:sz="0" w:space="0" w:color="auto"/>
        <w:bottom w:val="none" w:sz="0" w:space="0" w:color="auto"/>
        <w:right w:val="none" w:sz="0" w:space="0" w:color="auto"/>
      </w:divBdr>
    </w:div>
    <w:div w:id="860120457">
      <w:marLeft w:val="0"/>
      <w:marRight w:val="0"/>
      <w:marTop w:val="0"/>
      <w:marBottom w:val="0"/>
      <w:divBdr>
        <w:top w:val="none" w:sz="0" w:space="0" w:color="auto"/>
        <w:left w:val="none" w:sz="0" w:space="0" w:color="auto"/>
        <w:bottom w:val="none" w:sz="0" w:space="0" w:color="auto"/>
        <w:right w:val="none" w:sz="0" w:space="0" w:color="auto"/>
      </w:divBdr>
    </w:div>
    <w:div w:id="860120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2435/bpk.v45i4.7465.233-240" TargetMode="External"/><Relationship Id="rId18" Type="http://schemas.openxmlformats.org/officeDocument/2006/relationships/hyperlink" Target="https://scholar.google.co.id/scholar?q=mugianti+dkk+tentang+stunting&amp;hl=id&amp;as_sdt=0&amp;as_vis=1&amp;oi=scholar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26699/jnk.v6i3.art.p389-395" TargetMode="External"/><Relationship Id="rId7" Type="http://schemas.openxmlformats.org/officeDocument/2006/relationships/endnotes" Target="endnotes.xml"/><Relationship Id="rId12" Type="http://schemas.openxmlformats.org/officeDocument/2006/relationships/hyperlink" Target="https://ejournal3.undip.ac.id/index.php/jkm/article/view/22070" TargetMode="External"/><Relationship Id="rId17" Type="http://schemas.openxmlformats.org/officeDocument/2006/relationships/hyperlink" Target="https://doi.org/10.34008/jurhesti.v3i1.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pmama.com/kid/4-5-years-old/bella-lesmana/penyebab-stunting-pada-anak-balita/5" TargetMode="External"/><Relationship Id="rId20" Type="http://schemas.openxmlformats.org/officeDocument/2006/relationships/hyperlink" Target="https://doi.org/10.26699/jnk.v6i3.art.p389-3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ulharma94@gmai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nivmed.org/wpcontent/uploads/2011/02/Kusharisupeni.pdf" TargetMode="External"/><Relationship Id="rId23" Type="http://schemas.openxmlformats.org/officeDocument/2006/relationships/hyperlink" Target="http://prosiding.respati.ac.id" TargetMode="External"/><Relationship Id="rId10" Type="http://schemas.openxmlformats.org/officeDocument/2006/relationships/footer" Target="footer2.xml"/><Relationship Id="rId19" Type="http://schemas.openxmlformats.org/officeDocument/2006/relationships/hyperlink" Target="http://kesmas.kemkes.g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esmas.kemkes.go.id/assets/upload/dir_519d41d8cd98f00/files/Warta-Kesmas-Edisi-02-2018_1136.pdf" TargetMode="External"/><Relationship Id="rId22" Type="http://schemas.openxmlformats.org/officeDocument/2006/relationships/hyperlink" Target="http://v2.eprints.ums.ac.id/archive/etd/58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37A9-F107-4873-8950-2AA81C9A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5487</Words>
  <Characters>31279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cp:lastPrinted>2022-04-22T02:41:00Z</cp:lastPrinted>
  <dcterms:created xsi:type="dcterms:W3CDTF">2022-03-19T13:38:00Z</dcterms:created>
  <dcterms:modified xsi:type="dcterms:W3CDTF">2022-04-22T03:48:00Z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43e9e24e-4349-35f8-852b-c79d210dba02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