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641E1" w14:textId="54E18C3A" w:rsidR="00174988" w:rsidRPr="00B10A61" w:rsidRDefault="00174988" w:rsidP="000E3624">
      <w:pPr>
        <w:tabs>
          <w:tab w:val="center" w:pos="3969"/>
          <w:tab w:val="left" w:pos="6600"/>
        </w:tabs>
        <w:spacing w:after="0" w:line="240" w:lineRule="auto"/>
        <w:contextualSpacing/>
        <w:jc w:val="center"/>
        <w:rPr>
          <w:rFonts w:ascii="Times New Roman" w:hAnsi="Times New Roman" w:cs="Times New Roman"/>
          <w:b/>
          <w:bCs/>
          <w:sz w:val="24"/>
          <w:szCs w:val="24"/>
        </w:rPr>
      </w:pPr>
      <w:r w:rsidRPr="00B10A61">
        <w:rPr>
          <w:rFonts w:ascii="Times New Roman" w:hAnsi="Times New Roman" w:cs="Times New Roman"/>
          <w:b/>
          <w:sz w:val="24"/>
          <w:szCs w:val="24"/>
        </w:rPr>
        <w:t>JURNAL SKRIPSI</w:t>
      </w:r>
    </w:p>
    <w:p w14:paraId="780A3C36" w14:textId="3602F1C2" w:rsidR="00174988" w:rsidRPr="00B10A61" w:rsidRDefault="00174988" w:rsidP="000E3624">
      <w:pPr>
        <w:tabs>
          <w:tab w:val="center" w:pos="3969"/>
          <w:tab w:val="left" w:pos="6600"/>
        </w:tabs>
        <w:spacing w:after="0" w:line="240" w:lineRule="auto"/>
        <w:contextualSpacing/>
        <w:jc w:val="center"/>
        <w:rPr>
          <w:rFonts w:ascii="Times New Roman" w:hAnsi="Times New Roman" w:cs="Times New Roman"/>
          <w:b/>
          <w:bCs/>
          <w:sz w:val="24"/>
          <w:szCs w:val="24"/>
        </w:rPr>
      </w:pPr>
    </w:p>
    <w:p w14:paraId="3BB4DDFA" w14:textId="7795B485" w:rsidR="00174988" w:rsidRPr="00B10A61" w:rsidRDefault="000E3624" w:rsidP="000E3624">
      <w:pPr>
        <w:tabs>
          <w:tab w:val="center" w:pos="3969"/>
          <w:tab w:val="left" w:pos="6600"/>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POLA ASUH, PERILAKU MAKAN ORANG TUA, DAN </w:t>
      </w:r>
      <w:r w:rsidRPr="000E3624">
        <w:rPr>
          <w:rFonts w:ascii="Times New Roman" w:hAnsi="Times New Roman" w:cs="Times New Roman"/>
          <w:b/>
          <w:bCs/>
          <w:i/>
          <w:sz w:val="24"/>
          <w:szCs w:val="24"/>
        </w:rPr>
        <w:t>PICKY EATING</w:t>
      </w:r>
      <w:r>
        <w:rPr>
          <w:rFonts w:ascii="Times New Roman" w:hAnsi="Times New Roman" w:cs="Times New Roman"/>
          <w:b/>
          <w:bCs/>
          <w:sz w:val="24"/>
          <w:szCs w:val="24"/>
        </w:rPr>
        <w:t xml:space="preserve"> PADA ANAK PRASEKOLAH DI KARANGSENTUL PASURUAN</w:t>
      </w:r>
    </w:p>
    <w:p w14:paraId="24B48B20"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3D4A1328"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5DCDB8C6"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38367C91"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1D558B16"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75C59E9C" w14:textId="77777777" w:rsidR="00174988" w:rsidRPr="00B10A61" w:rsidRDefault="000E3624" w:rsidP="000E3624">
      <w:pPr>
        <w:spacing w:after="0" w:line="240" w:lineRule="auto"/>
        <w:contextualSpacing/>
        <w:jc w:val="center"/>
        <w:rPr>
          <w:rFonts w:ascii="Times New Roman" w:hAnsi="Times New Roman" w:cs="Times New Roman"/>
          <w:b/>
          <w:sz w:val="24"/>
          <w:szCs w:val="24"/>
        </w:rPr>
      </w:pPr>
      <w:r w:rsidRPr="00B10A61">
        <w:rPr>
          <w:rFonts w:ascii="Times New Roman" w:hAnsi="Times New Roman" w:cs="Times New Roman"/>
          <w:b/>
          <w:noProof/>
          <w:sz w:val="24"/>
          <w:szCs w:val="24"/>
          <w:lang w:eastAsia="id-ID" w:bidi="ar-SA"/>
        </w:rPr>
        <w:drawing>
          <wp:anchor distT="0" distB="0" distL="114300" distR="114300" simplePos="0" relativeHeight="251659264" behindDoc="0" locked="0" layoutInCell="1" allowOverlap="1" wp14:anchorId="32FDF4EC" wp14:editId="53A9D1C2">
            <wp:simplePos x="0" y="0"/>
            <wp:positionH relativeFrom="margin">
              <wp:posOffset>1624358</wp:posOffset>
            </wp:positionH>
            <wp:positionV relativeFrom="page">
              <wp:posOffset>3113405</wp:posOffset>
            </wp:positionV>
            <wp:extent cx="2159635" cy="21596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KES-MAJA-REV.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p>
    <w:p w14:paraId="3962BBC9"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1BCAE444"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51A3BACD"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114229DC"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324C992A"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3F9CBB99"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7AD5A02A"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706E6550"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5631AA38"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4A5BFF6F"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46631E0A"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638441DE"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63DFD27D"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1C9AF462"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7F9E0773"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6C90BB4A"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076DF11C"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1FC76FF4" w14:textId="454CAEE5" w:rsidR="00174988" w:rsidRPr="00B10A61" w:rsidRDefault="00174988" w:rsidP="000E3624">
      <w:pPr>
        <w:spacing w:after="0" w:line="240" w:lineRule="auto"/>
        <w:contextualSpacing/>
        <w:jc w:val="center"/>
        <w:rPr>
          <w:rFonts w:ascii="Times New Roman" w:hAnsi="Times New Roman" w:cs="Times New Roman"/>
          <w:b/>
          <w:sz w:val="24"/>
          <w:szCs w:val="24"/>
        </w:rPr>
      </w:pPr>
    </w:p>
    <w:p w14:paraId="411EA0A2"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4F053B25"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r w:rsidRPr="00B10A61">
        <w:rPr>
          <w:rFonts w:ascii="Times New Roman" w:hAnsi="Times New Roman" w:cs="Times New Roman"/>
          <w:b/>
          <w:sz w:val="24"/>
          <w:szCs w:val="24"/>
        </w:rPr>
        <w:t>ERMA DWI NURIDA</w:t>
      </w:r>
    </w:p>
    <w:p w14:paraId="16BAE18C"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r w:rsidRPr="00B10A61">
        <w:rPr>
          <w:rFonts w:ascii="Times New Roman" w:hAnsi="Times New Roman" w:cs="Times New Roman"/>
          <w:b/>
          <w:sz w:val="24"/>
          <w:szCs w:val="24"/>
        </w:rPr>
        <w:t>NIM. 1714201009</w:t>
      </w:r>
    </w:p>
    <w:p w14:paraId="1A6B68F1"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25A5980E"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5CC714E5"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5C797DCA"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3BDB9E1A"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734D1E9D" w14:textId="77777777" w:rsidR="00174988" w:rsidRDefault="00174988" w:rsidP="000E3624">
      <w:pPr>
        <w:spacing w:after="0" w:line="240" w:lineRule="auto"/>
        <w:contextualSpacing/>
        <w:jc w:val="center"/>
        <w:rPr>
          <w:rFonts w:ascii="Times New Roman" w:hAnsi="Times New Roman" w:cs="Times New Roman"/>
          <w:b/>
          <w:sz w:val="24"/>
          <w:szCs w:val="24"/>
        </w:rPr>
      </w:pPr>
    </w:p>
    <w:p w14:paraId="709C5EB3" w14:textId="77777777" w:rsidR="000E3624" w:rsidRPr="00B10A61" w:rsidRDefault="000E3624" w:rsidP="000E3624">
      <w:pPr>
        <w:spacing w:after="0" w:line="240" w:lineRule="auto"/>
        <w:contextualSpacing/>
        <w:jc w:val="center"/>
        <w:rPr>
          <w:rFonts w:ascii="Times New Roman" w:hAnsi="Times New Roman" w:cs="Times New Roman"/>
          <w:b/>
          <w:sz w:val="24"/>
          <w:szCs w:val="24"/>
        </w:rPr>
      </w:pPr>
    </w:p>
    <w:p w14:paraId="39E9E7FF" w14:textId="77777777" w:rsidR="00174988" w:rsidRPr="00B10A61" w:rsidRDefault="00174988" w:rsidP="000E3624">
      <w:pPr>
        <w:spacing w:after="0" w:line="240" w:lineRule="auto"/>
        <w:contextualSpacing/>
        <w:jc w:val="center"/>
        <w:rPr>
          <w:rFonts w:ascii="Times New Roman" w:hAnsi="Times New Roman" w:cs="Times New Roman"/>
          <w:b/>
          <w:sz w:val="24"/>
          <w:szCs w:val="24"/>
        </w:rPr>
      </w:pPr>
    </w:p>
    <w:p w14:paraId="5D75FBED" w14:textId="77777777" w:rsidR="00174988" w:rsidRPr="00B10A61" w:rsidRDefault="00174988" w:rsidP="000E3624">
      <w:pPr>
        <w:spacing w:after="0" w:line="240" w:lineRule="auto"/>
        <w:ind w:left="-567" w:right="-567"/>
        <w:contextualSpacing/>
        <w:jc w:val="center"/>
        <w:rPr>
          <w:rFonts w:ascii="Times New Roman" w:hAnsi="Times New Roman" w:cs="Times New Roman"/>
          <w:b/>
          <w:sz w:val="24"/>
          <w:szCs w:val="24"/>
        </w:rPr>
      </w:pPr>
      <w:r w:rsidRPr="00B10A61">
        <w:rPr>
          <w:rFonts w:ascii="Times New Roman" w:hAnsi="Times New Roman" w:cs="Times New Roman"/>
          <w:b/>
          <w:sz w:val="24"/>
          <w:szCs w:val="24"/>
        </w:rPr>
        <w:t>PROGRAM STUDI S1 ILMU KEPERAWATAN</w:t>
      </w:r>
    </w:p>
    <w:p w14:paraId="124E8838" w14:textId="77777777" w:rsidR="00174988" w:rsidRPr="00B10A61" w:rsidRDefault="00174988" w:rsidP="000E3624">
      <w:pPr>
        <w:spacing w:after="0" w:line="240" w:lineRule="auto"/>
        <w:ind w:left="-567" w:right="-567"/>
        <w:contextualSpacing/>
        <w:jc w:val="center"/>
        <w:rPr>
          <w:rFonts w:ascii="Times New Roman" w:hAnsi="Times New Roman" w:cs="Times New Roman"/>
          <w:b/>
          <w:sz w:val="24"/>
          <w:szCs w:val="24"/>
        </w:rPr>
      </w:pPr>
      <w:r w:rsidRPr="00B10A61">
        <w:rPr>
          <w:rFonts w:ascii="Times New Roman" w:hAnsi="Times New Roman" w:cs="Times New Roman"/>
          <w:b/>
          <w:sz w:val="24"/>
          <w:szCs w:val="24"/>
        </w:rPr>
        <w:t>SEKOLAH TINGGI ILMU KESEHATAN MAJAPAHIT</w:t>
      </w:r>
    </w:p>
    <w:p w14:paraId="69CC8D01" w14:textId="77777777" w:rsidR="00174988" w:rsidRPr="00B10A61" w:rsidRDefault="00174988" w:rsidP="000E3624">
      <w:pPr>
        <w:spacing w:after="0" w:line="240" w:lineRule="auto"/>
        <w:ind w:left="-567" w:right="-567"/>
        <w:contextualSpacing/>
        <w:jc w:val="center"/>
        <w:rPr>
          <w:rFonts w:ascii="Times New Roman" w:hAnsi="Times New Roman" w:cs="Times New Roman"/>
          <w:b/>
          <w:sz w:val="24"/>
          <w:szCs w:val="24"/>
        </w:rPr>
      </w:pPr>
      <w:r w:rsidRPr="00B10A61">
        <w:rPr>
          <w:rFonts w:ascii="Times New Roman" w:hAnsi="Times New Roman" w:cs="Times New Roman"/>
          <w:b/>
          <w:sz w:val="24"/>
          <w:szCs w:val="24"/>
        </w:rPr>
        <w:t>MOJOKERTO</w:t>
      </w:r>
    </w:p>
    <w:p w14:paraId="674A5633" w14:textId="77777777" w:rsidR="00174988" w:rsidRPr="00B10A61" w:rsidRDefault="00174988" w:rsidP="000E3624">
      <w:pPr>
        <w:spacing w:after="0" w:line="240" w:lineRule="auto"/>
        <w:ind w:left="-567" w:right="-567"/>
        <w:contextualSpacing/>
        <w:jc w:val="center"/>
        <w:rPr>
          <w:rFonts w:ascii="Times New Roman" w:hAnsi="Times New Roman" w:cs="Times New Roman"/>
          <w:b/>
          <w:sz w:val="24"/>
          <w:szCs w:val="24"/>
        </w:rPr>
      </w:pPr>
      <w:r w:rsidRPr="00B10A61">
        <w:rPr>
          <w:rFonts w:ascii="Times New Roman" w:hAnsi="Times New Roman" w:cs="Times New Roman"/>
          <w:b/>
          <w:sz w:val="24"/>
          <w:szCs w:val="24"/>
        </w:rPr>
        <w:t>2021</w:t>
      </w:r>
    </w:p>
    <w:p w14:paraId="29D9BF84" w14:textId="77777777" w:rsidR="00174988" w:rsidRDefault="00174988">
      <w:pPr>
        <w:rPr>
          <w:rFonts w:ascii="Times New Roman" w:hAnsi="Times New Roman" w:cs="Times New Roman"/>
          <w:sz w:val="24"/>
          <w:szCs w:val="24"/>
        </w:rPr>
      </w:pPr>
    </w:p>
    <w:p w14:paraId="2194EE64" w14:textId="77777777" w:rsidR="000E3624" w:rsidRPr="00B10A61" w:rsidRDefault="000E3624">
      <w:pPr>
        <w:rPr>
          <w:rFonts w:ascii="Times New Roman" w:hAnsi="Times New Roman" w:cs="Times New Roman"/>
          <w:sz w:val="24"/>
          <w:szCs w:val="24"/>
        </w:rPr>
      </w:pPr>
    </w:p>
    <w:p w14:paraId="698A3816" w14:textId="414FBB7C" w:rsidR="00CA2FA5" w:rsidRPr="00B10A61" w:rsidRDefault="00CA2FA5" w:rsidP="00CA2FA5">
      <w:pPr>
        <w:spacing w:line="360" w:lineRule="auto"/>
        <w:jc w:val="center"/>
        <w:rPr>
          <w:rFonts w:ascii="Times New Roman" w:hAnsi="Times New Roman" w:cs="Times New Roman"/>
          <w:b/>
          <w:sz w:val="24"/>
          <w:szCs w:val="24"/>
        </w:rPr>
      </w:pPr>
      <w:r w:rsidRPr="00B10A61">
        <w:rPr>
          <w:rFonts w:ascii="Times New Roman" w:hAnsi="Times New Roman" w:cs="Times New Roman"/>
          <w:b/>
          <w:sz w:val="24"/>
          <w:szCs w:val="24"/>
        </w:rPr>
        <w:lastRenderedPageBreak/>
        <w:t>PERNYATAAN</w:t>
      </w:r>
    </w:p>
    <w:p w14:paraId="769681F3" w14:textId="286DBF5D" w:rsidR="00B10A61" w:rsidRDefault="00B10A61" w:rsidP="00B10A61">
      <w:pPr>
        <w:spacing w:line="360" w:lineRule="auto"/>
        <w:jc w:val="both"/>
        <w:rPr>
          <w:rFonts w:ascii="Times New Roman" w:hAnsi="Times New Roman" w:cs="Times New Roman"/>
          <w:sz w:val="24"/>
          <w:szCs w:val="24"/>
        </w:rPr>
      </w:pPr>
      <w:r>
        <w:rPr>
          <w:rFonts w:ascii="Times New Roman" w:hAnsi="Times New Roman" w:cs="Times New Roman"/>
          <w:sz w:val="24"/>
          <w:szCs w:val="24"/>
        </w:rPr>
        <w:t>Dengan ini kami selaku Mahasiswa Sekolah Tinggi Ilmu Kesehatan Majapahit Mojokerto:</w:t>
      </w:r>
    </w:p>
    <w:p w14:paraId="07043EF1" w14:textId="77777777" w:rsidR="00CA2FA5" w:rsidRPr="00B10A61" w:rsidRDefault="00CA2FA5" w:rsidP="00B10A61">
      <w:pPr>
        <w:tabs>
          <w:tab w:val="left" w:pos="720"/>
          <w:tab w:val="left" w:pos="1440"/>
          <w:tab w:val="left" w:pos="2160"/>
          <w:tab w:val="left" w:pos="2880"/>
          <w:tab w:val="left" w:pos="3600"/>
          <w:tab w:val="left" w:pos="7083"/>
        </w:tabs>
        <w:spacing w:after="0" w:line="360" w:lineRule="auto"/>
        <w:jc w:val="both"/>
        <w:rPr>
          <w:rFonts w:ascii="Times New Roman" w:hAnsi="Times New Roman" w:cs="Times New Roman"/>
          <w:sz w:val="24"/>
          <w:szCs w:val="24"/>
        </w:rPr>
      </w:pPr>
      <w:r w:rsidRPr="00B10A61">
        <w:rPr>
          <w:rFonts w:ascii="Times New Roman" w:hAnsi="Times New Roman" w:cs="Times New Roman"/>
          <w:sz w:val="24"/>
          <w:szCs w:val="24"/>
        </w:rPr>
        <w:t xml:space="preserve">Nama </w:t>
      </w:r>
      <w:r w:rsidRPr="00B10A61">
        <w:rPr>
          <w:rFonts w:ascii="Times New Roman" w:hAnsi="Times New Roman" w:cs="Times New Roman"/>
          <w:sz w:val="24"/>
          <w:szCs w:val="24"/>
        </w:rPr>
        <w:tab/>
      </w:r>
      <w:r w:rsidRPr="00B10A61">
        <w:rPr>
          <w:rFonts w:ascii="Times New Roman" w:hAnsi="Times New Roman" w:cs="Times New Roman"/>
          <w:sz w:val="24"/>
          <w:szCs w:val="24"/>
        </w:rPr>
        <w:tab/>
      </w:r>
      <w:r w:rsidRPr="00B10A61">
        <w:rPr>
          <w:rFonts w:ascii="Times New Roman" w:hAnsi="Times New Roman" w:cs="Times New Roman"/>
          <w:sz w:val="24"/>
          <w:szCs w:val="24"/>
        </w:rPr>
        <w:tab/>
        <w:t>: Erma Dwi Nurida</w:t>
      </w:r>
      <w:r w:rsidR="00B10A61">
        <w:rPr>
          <w:rFonts w:ascii="Times New Roman" w:hAnsi="Times New Roman" w:cs="Times New Roman"/>
          <w:sz w:val="24"/>
          <w:szCs w:val="24"/>
        </w:rPr>
        <w:tab/>
      </w:r>
    </w:p>
    <w:p w14:paraId="48EF5A2C" w14:textId="77777777" w:rsidR="00CA2FA5" w:rsidRPr="00B10A61" w:rsidRDefault="00CA2FA5" w:rsidP="00CA2FA5">
      <w:pPr>
        <w:spacing w:after="0" w:line="360" w:lineRule="auto"/>
        <w:jc w:val="both"/>
        <w:rPr>
          <w:rFonts w:ascii="Times New Roman" w:hAnsi="Times New Roman" w:cs="Times New Roman"/>
          <w:sz w:val="24"/>
          <w:szCs w:val="24"/>
        </w:rPr>
      </w:pPr>
      <w:r w:rsidRPr="00B10A61">
        <w:rPr>
          <w:rFonts w:ascii="Times New Roman" w:hAnsi="Times New Roman" w:cs="Times New Roman"/>
          <w:sz w:val="24"/>
          <w:szCs w:val="24"/>
        </w:rPr>
        <w:t xml:space="preserve">NIM </w:t>
      </w:r>
      <w:r w:rsidRPr="00B10A61">
        <w:rPr>
          <w:rFonts w:ascii="Times New Roman" w:hAnsi="Times New Roman" w:cs="Times New Roman"/>
          <w:sz w:val="24"/>
          <w:szCs w:val="24"/>
        </w:rPr>
        <w:tab/>
      </w:r>
      <w:r w:rsidRPr="00B10A61">
        <w:rPr>
          <w:rFonts w:ascii="Times New Roman" w:hAnsi="Times New Roman" w:cs="Times New Roman"/>
          <w:sz w:val="24"/>
          <w:szCs w:val="24"/>
        </w:rPr>
        <w:tab/>
      </w:r>
      <w:r w:rsidRPr="00B10A61">
        <w:rPr>
          <w:rFonts w:ascii="Times New Roman" w:hAnsi="Times New Roman" w:cs="Times New Roman"/>
          <w:sz w:val="24"/>
          <w:szCs w:val="24"/>
        </w:rPr>
        <w:tab/>
        <w:t>: 1714201009</w:t>
      </w:r>
    </w:p>
    <w:p w14:paraId="216333C9" w14:textId="77777777" w:rsidR="00CA2FA5" w:rsidRPr="00B10A61" w:rsidRDefault="00CA2FA5" w:rsidP="00CA2FA5">
      <w:pPr>
        <w:spacing w:after="0" w:line="360" w:lineRule="auto"/>
        <w:jc w:val="both"/>
        <w:rPr>
          <w:rFonts w:ascii="Times New Roman" w:hAnsi="Times New Roman" w:cs="Times New Roman"/>
          <w:sz w:val="24"/>
          <w:szCs w:val="24"/>
        </w:rPr>
      </w:pPr>
      <w:r w:rsidRPr="00B10A61">
        <w:rPr>
          <w:rFonts w:ascii="Times New Roman" w:hAnsi="Times New Roman" w:cs="Times New Roman"/>
          <w:sz w:val="24"/>
          <w:szCs w:val="24"/>
        </w:rPr>
        <w:t xml:space="preserve">Program Studi </w:t>
      </w:r>
      <w:r w:rsidRPr="00B10A61">
        <w:rPr>
          <w:rFonts w:ascii="Times New Roman" w:hAnsi="Times New Roman" w:cs="Times New Roman"/>
          <w:sz w:val="24"/>
          <w:szCs w:val="24"/>
        </w:rPr>
        <w:tab/>
        <w:t>: S1 Ilmu Keperawatan</w:t>
      </w:r>
    </w:p>
    <w:p w14:paraId="75C66BC6" w14:textId="77777777" w:rsidR="00CA2FA5" w:rsidRPr="00B10A61" w:rsidRDefault="00CA2FA5" w:rsidP="00CA2FA5">
      <w:pPr>
        <w:spacing w:after="0" w:line="360" w:lineRule="auto"/>
        <w:jc w:val="both"/>
        <w:rPr>
          <w:rFonts w:ascii="Times New Roman" w:hAnsi="Times New Roman" w:cs="Times New Roman"/>
          <w:sz w:val="24"/>
          <w:szCs w:val="24"/>
        </w:rPr>
      </w:pPr>
    </w:p>
    <w:p w14:paraId="58218F40" w14:textId="77777777" w:rsidR="00CA2FA5" w:rsidRPr="00B10A61" w:rsidRDefault="00CA2FA5" w:rsidP="00CA2FA5">
      <w:pPr>
        <w:spacing w:after="0" w:line="360" w:lineRule="auto"/>
        <w:jc w:val="both"/>
        <w:rPr>
          <w:rFonts w:ascii="Times New Roman" w:hAnsi="Times New Roman" w:cs="Times New Roman"/>
          <w:sz w:val="24"/>
          <w:szCs w:val="24"/>
        </w:rPr>
      </w:pPr>
      <w:r w:rsidRPr="00B10A61">
        <w:rPr>
          <w:rFonts w:ascii="Times New Roman" w:hAnsi="Times New Roman" w:cs="Times New Roman"/>
          <w:b/>
          <w:sz w:val="24"/>
          <w:szCs w:val="24"/>
        </w:rPr>
        <w:t>Setuju/</w:t>
      </w:r>
      <w:r w:rsidRPr="00B10A61">
        <w:rPr>
          <w:rFonts w:ascii="Times New Roman" w:hAnsi="Times New Roman" w:cs="Times New Roman"/>
          <w:b/>
          <w:strike/>
          <w:sz w:val="24"/>
          <w:szCs w:val="24"/>
        </w:rPr>
        <w:t>tidak setuju</w:t>
      </w:r>
      <w:r w:rsidRPr="00B10A61">
        <w:rPr>
          <w:rFonts w:ascii="Times New Roman" w:hAnsi="Times New Roman" w:cs="Times New Roman"/>
          <w:b/>
          <w:sz w:val="24"/>
          <w:szCs w:val="24"/>
        </w:rPr>
        <w:t xml:space="preserve"> </w:t>
      </w:r>
      <w:r w:rsidRPr="00B10A61">
        <w:rPr>
          <w:rFonts w:ascii="Times New Roman" w:hAnsi="Times New Roman" w:cs="Times New Roman"/>
          <w:sz w:val="24"/>
          <w:szCs w:val="24"/>
        </w:rPr>
        <w:t xml:space="preserve">naskah jurnal ilmiah yang disusun oleh yang bersangkutan setelah mendapat arahan dari Pembimbing, dipublikasikan </w:t>
      </w:r>
      <w:r w:rsidRPr="00B10A61">
        <w:rPr>
          <w:rFonts w:ascii="Times New Roman" w:hAnsi="Times New Roman" w:cs="Times New Roman"/>
          <w:b/>
          <w:sz w:val="24"/>
          <w:szCs w:val="24"/>
        </w:rPr>
        <w:t>dengan/</w:t>
      </w:r>
      <w:r w:rsidRPr="00B10A61">
        <w:rPr>
          <w:rFonts w:ascii="Times New Roman" w:hAnsi="Times New Roman" w:cs="Times New Roman"/>
          <w:b/>
          <w:strike/>
          <w:sz w:val="24"/>
          <w:szCs w:val="24"/>
        </w:rPr>
        <w:t>tanpa</w:t>
      </w:r>
      <w:r w:rsidRPr="00B10A61">
        <w:rPr>
          <w:rFonts w:ascii="Times New Roman" w:hAnsi="Times New Roman" w:cs="Times New Roman"/>
          <w:b/>
          <w:sz w:val="24"/>
          <w:szCs w:val="24"/>
        </w:rPr>
        <w:t xml:space="preserve"> </w:t>
      </w:r>
      <w:r w:rsidRPr="00B10A61">
        <w:rPr>
          <w:rFonts w:ascii="Times New Roman" w:hAnsi="Times New Roman" w:cs="Times New Roman"/>
          <w:sz w:val="24"/>
          <w:szCs w:val="24"/>
        </w:rPr>
        <w:t>mencantumkan nama tim pembimbing sebagai co-author.</w:t>
      </w:r>
    </w:p>
    <w:p w14:paraId="1A818210" w14:textId="77777777" w:rsidR="00CA2FA5" w:rsidRPr="00B10A61" w:rsidRDefault="00CA2FA5" w:rsidP="00CA2FA5">
      <w:pPr>
        <w:spacing w:after="0" w:line="360" w:lineRule="auto"/>
        <w:jc w:val="both"/>
        <w:rPr>
          <w:rFonts w:ascii="Times New Roman" w:hAnsi="Times New Roman" w:cs="Times New Roman"/>
          <w:sz w:val="24"/>
          <w:szCs w:val="24"/>
        </w:rPr>
      </w:pPr>
    </w:p>
    <w:p w14:paraId="7567644B" w14:textId="7FFE938C" w:rsidR="00CA2FA5" w:rsidRPr="00B10A61" w:rsidRDefault="00CA2FA5" w:rsidP="00CA2FA5">
      <w:pPr>
        <w:spacing w:after="0" w:line="360" w:lineRule="auto"/>
        <w:jc w:val="both"/>
        <w:rPr>
          <w:rFonts w:ascii="Times New Roman" w:hAnsi="Times New Roman" w:cs="Times New Roman"/>
          <w:sz w:val="24"/>
          <w:szCs w:val="24"/>
        </w:rPr>
      </w:pPr>
      <w:r w:rsidRPr="00B10A61">
        <w:rPr>
          <w:rFonts w:ascii="Times New Roman" w:hAnsi="Times New Roman" w:cs="Times New Roman"/>
          <w:sz w:val="24"/>
          <w:szCs w:val="24"/>
        </w:rPr>
        <w:t>Demikian harap maklum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gridCol w:w="3794"/>
      </w:tblGrid>
      <w:tr w:rsidR="00CA2FA5" w:rsidRPr="00B10A61" w14:paraId="727B1A39" w14:textId="77777777" w:rsidTr="00D16111">
        <w:tc>
          <w:tcPr>
            <w:tcW w:w="3793" w:type="dxa"/>
          </w:tcPr>
          <w:p w14:paraId="1A7F9233" w14:textId="779A339F" w:rsidR="00CA2FA5" w:rsidRPr="00B10A61" w:rsidRDefault="00CA2FA5" w:rsidP="00D16111">
            <w:pPr>
              <w:spacing w:line="360" w:lineRule="auto"/>
              <w:jc w:val="both"/>
              <w:rPr>
                <w:rFonts w:ascii="Times New Roman" w:hAnsi="Times New Roman" w:cs="Times New Roman"/>
                <w:sz w:val="24"/>
                <w:szCs w:val="24"/>
                <w:lang w:val="id-ID"/>
              </w:rPr>
            </w:pPr>
          </w:p>
        </w:tc>
        <w:tc>
          <w:tcPr>
            <w:tcW w:w="3794" w:type="dxa"/>
          </w:tcPr>
          <w:p w14:paraId="2B18793C" w14:textId="6A9A1227" w:rsidR="00CA2FA5" w:rsidRPr="00B10A61" w:rsidRDefault="005A4AC1" w:rsidP="00D16111">
            <w:pPr>
              <w:spacing w:line="360" w:lineRule="auto"/>
              <w:jc w:val="center"/>
              <w:rPr>
                <w:rFonts w:ascii="Times New Roman" w:hAnsi="Times New Roman" w:cs="Times New Roman"/>
                <w:sz w:val="24"/>
                <w:szCs w:val="24"/>
                <w:lang w:val="id-ID"/>
              </w:rPr>
            </w:pPr>
            <w:r w:rsidRPr="00B10A61">
              <w:rPr>
                <w:rFonts w:ascii="Times New Roman" w:hAnsi="Times New Roman" w:cs="Times New Roman"/>
                <w:sz w:val="24"/>
                <w:szCs w:val="24"/>
                <w:lang w:val="id-ID"/>
              </w:rPr>
              <w:t>Mojokerto, 6 September 2021</w:t>
            </w:r>
          </w:p>
          <w:p w14:paraId="64EFA9F1" w14:textId="646F5A0B" w:rsidR="00CA2FA5" w:rsidRPr="00B10A61" w:rsidRDefault="00B00FA0" w:rsidP="00D16111">
            <w:pPr>
              <w:spacing w:line="360" w:lineRule="auto"/>
              <w:rPr>
                <w:rFonts w:ascii="Times New Roman" w:hAnsi="Times New Roman" w:cs="Times New Roman"/>
                <w:sz w:val="24"/>
                <w:szCs w:val="24"/>
                <w:lang w:val="id-ID"/>
              </w:rPr>
            </w:pPr>
            <w:r>
              <w:rPr>
                <w:noProof/>
              </w:rPr>
              <w:drawing>
                <wp:anchor distT="0" distB="0" distL="114300" distR="114300" simplePos="0" relativeHeight="251662336" behindDoc="0" locked="0" layoutInCell="1" allowOverlap="1" wp14:anchorId="18387917" wp14:editId="6B3CB049">
                  <wp:simplePos x="0" y="0"/>
                  <wp:positionH relativeFrom="page">
                    <wp:posOffset>636270</wp:posOffset>
                  </wp:positionH>
                  <wp:positionV relativeFrom="paragraph">
                    <wp:posOffset>27949</wp:posOffset>
                  </wp:positionV>
                  <wp:extent cx="1064525" cy="681990"/>
                  <wp:effectExtent l="0" t="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5000"/>
                                    </a14:imgEffect>
                                  </a14:imgLayer>
                                </a14:imgProps>
                              </a:ext>
                              <a:ext uri="{28A0092B-C50C-407E-A947-70E740481C1C}">
                                <a14:useLocalDpi xmlns:a14="http://schemas.microsoft.com/office/drawing/2010/main" val="0"/>
                              </a:ext>
                            </a:extLst>
                          </a:blip>
                          <a:srcRect l="52998" t="48520" r="32795" b="45028"/>
                          <a:stretch/>
                        </pic:blipFill>
                        <pic:spPr bwMode="auto">
                          <a:xfrm>
                            <a:off x="0" y="0"/>
                            <a:ext cx="1064525" cy="68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776C3" w14:textId="77777777" w:rsidR="00CA2FA5" w:rsidRPr="00B10A61" w:rsidRDefault="00CA2FA5" w:rsidP="00D16111">
            <w:pPr>
              <w:spacing w:line="360" w:lineRule="auto"/>
              <w:rPr>
                <w:rFonts w:ascii="Times New Roman" w:hAnsi="Times New Roman" w:cs="Times New Roman"/>
                <w:sz w:val="24"/>
                <w:szCs w:val="24"/>
                <w:lang w:val="id-ID"/>
              </w:rPr>
            </w:pPr>
          </w:p>
          <w:p w14:paraId="0B740C7B" w14:textId="77777777" w:rsidR="00CA2FA5" w:rsidRPr="00B10A61" w:rsidRDefault="00CA2FA5" w:rsidP="00D16111">
            <w:pPr>
              <w:spacing w:line="360" w:lineRule="auto"/>
              <w:rPr>
                <w:rFonts w:ascii="Times New Roman" w:hAnsi="Times New Roman" w:cs="Times New Roman"/>
                <w:sz w:val="24"/>
                <w:szCs w:val="24"/>
                <w:lang w:val="id-ID"/>
              </w:rPr>
            </w:pPr>
          </w:p>
          <w:p w14:paraId="7E0F84E6" w14:textId="77777777" w:rsidR="00CA2FA5" w:rsidRPr="00B10A61" w:rsidRDefault="005A4AC1" w:rsidP="00D16111">
            <w:pPr>
              <w:jc w:val="center"/>
              <w:rPr>
                <w:rFonts w:ascii="Times New Roman" w:hAnsi="Times New Roman" w:cs="Times New Roman"/>
                <w:sz w:val="24"/>
                <w:szCs w:val="24"/>
                <w:lang w:val="id-ID"/>
              </w:rPr>
            </w:pPr>
            <w:r w:rsidRPr="00B10A61">
              <w:rPr>
                <w:rFonts w:ascii="Times New Roman" w:hAnsi="Times New Roman" w:cs="Times New Roman"/>
                <w:sz w:val="24"/>
                <w:szCs w:val="24"/>
                <w:lang w:val="id-ID"/>
              </w:rPr>
              <w:t>Erma Dwi Nurida</w:t>
            </w:r>
          </w:p>
          <w:p w14:paraId="346A70EE" w14:textId="77777777" w:rsidR="00CA2FA5" w:rsidRPr="00B10A61" w:rsidRDefault="005A4AC1" w:rsidP="00D16111">
            <w:pPr>
              <w:jc w:val="center"/>
              <w:rPr>
                <w:rFonts w:ascii="Times New Roman" w:hAnsi="Times New Roman" w:cs="Times New Roman"/>
                <w:sz w:val="24"/>
                <w:szCs w:val="24"/>
                <w:lang w:val="id-ID"/>
              </w:rPr>
            </w:pPr>
            <w:r w:rsidRPr="00B10A61">
              <w:rPr>
                <w:rFonts w:ascii="Times New Roman" w:hAnsi="Times New Roman" w:cs="Times New Roman"/>
                <w:sz w:val="24"/>
                <w:szCs w:val="24"/>
                <w:lang w:val="id-ID"/>
              </w:rPr>
              <w:t>NIM : 1714201009</w:t>
            </w:r>
          </w:p>
        </w:tc>
      </w:tr>
    </w:tbl>
    <w:p w14:paraId="77A9ECA6" w14:textId="77777777" w:rsidR="00CA2FA5" w:rsidRPr="00B10A61" w:rsidRDefault="00CA2FA5" w:rsidP="00CA2FA5">
      <w:pPr>
        <w:spacing w:after="0" w:line="360" w:lineRule="auto"/>
        <w:jc w:val="both"/>
        <w:rPr>
          <w:rFonts w:ascii="Times New Roman" w:hAnsi="Times New Roman" w:cs="Times New Roman"/>
          <w:sz w:val="24"/>
          <w:szCs w:val="24"/>
        </w:rPr>
      </w:pPr>
    </w:p>
    <w:p w14:paraId="4CE88488" w14:textId="77777777" w:rsidR="00CA2FA5" w:rsidRPr="00B10A61" w:rsidRDefault="00CA2FA5" w:rsidP="00CA2FA5">
      <w:pPr>
        <w:spacing w:after="0" w:line="360" w:lineRule="auto"/>
        <w:jc w:val="both"/>
        <w:rPr>
          <w:rFonts w:ascii="Times New Roman" w:hAnsi="Times New Roman" w:cs="Times New Roman"/>
          <w:sz w:val="24"/>
          <w:szCs w:val="24"/>
        </w:rPr>
      </w:pPr>
    </w:p>
    <w:p w14:paraId="0F31225C" w14:textId="54F80703" w:rsidR="00CA2FA5" w:rsidRPr="00B10A61" w:rsidRDefault="00CA2FA5" w:rsidP="00CA2FA5">
      <w:pPr>
        <w:spacing w:after="0" w:line="360" w:lineRule="auto"/>
        <w:jc w:val="center"/>
        <w:rPr>
          <w:rFonts w:ascii="Times New Roman" w:hAnsi="Times New Roman" w:cs="Times New Roman"/>
          <w:sz w:val="24"/>
          <w:szCs w:val="24"/>
        </w:rPr>
      </w:pPr>
      <w:r w:rsidRPr="00B10A61">
        <w:rPr>
          <w:rFonts w:ascii="Times New Roman" w:hAnsi="Times New Roman" w:cs="Times New Roman"/>
          <w:sz w:val="24"/>
          <w:szCs w:val="24"/>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5A4AC1" w:rsidRPr="00B10A61" w14:paraId="13E71F06" w14:textId="77777777" w:rsidTr="00D16111">
        <w:tc>
          <w:tcPr>
            <w:tcW w:w="4077" w:type="dxa"/>
          </w:tcPr>
          <w:p w14:paraId="6AFFEBCD" w14:textId="77777777" w:rsidR="00CA2FA5" w:rsidRPr="00B10A61" w:rsidRDefault="00CA2FA5" w:rsidP="00D16111">
            <w:pPr>
              <w:spacing w:line="360" w:lineRule="auto"/>
              <w:contextualSpacing/>
              <w:jc w:val="center"/>
              <w:rPr>
                <w:rFonts w:ascii="Times New Roman" w:hAnsi="Times New Roman" w:cs="Times New Roman"/>
                <w:sz w:val="24"/>
                <w:szCs w:val="24"/>
                <w:lang w:val="id-ID"/>
              </w:rPr>
            </w:pPr>
            <w:r w:rsidRPr="00B10A61">
              <w:rPr>
                <w:rFonts w:ascii="Times New Roman" w:hAnsi="Times New Roman" w:cs="Times New Roman"/>
                <w:sz w:val="24"/>
                <w:szCs w:val="24"/>
                <w:lang w:val="id-ID"/>
              </w:rPr>
              <w:t xml:space="preserve">Dosen </w:t>
            </w:r>
            <w:proofErr w:type="spellStart"/>
            <w:r w:rsidRPr="00B10A61">
              <w:rPr>
                <w:rFonts w:ascii="Times New Roman" w:hAnsi="Times New Roman" w:cs="Times New Roman"/>
                <w:sz w:val="24"/>
                <w:szCs w:val="24"/>
              </w:rPr>
              <w:t>Pembimbing</w:t>
            </w:r>
            <w:proofErr w:type="spellEnd"/>
            <w:r w:rsidRPr="00B10A61">
              <w:rPr>
                <w:rFonts w:ascii="Times New Roman" w:hAnsi="Times New Roman" w:cs="Times New Roman"/>
                <w:sz w:val="24"/>
                <w:szCs w:val="24"/>
              </w:rPr>
              <w:t xml:space="preserve"> I</w:t>
            </w:r>
          </w:p>
          <w:p w14:paraId="77060324" w14:textId="0C2DB699" w:rsidR="00CA2FA5" w:rsidRPr="00B10A61" w:rsidRDefault="00B00FA0" w:rsidP="00D16111">
            <w:pPr>
              <w:spacing w:line="360" w:lineRule="auto"/>
              <w:contextualSpacing/>
              <w:jc w:val="center"/>
              <w:rPr>
                <w:rFonts w:ascii="Times New Roman" w:hAnsi="Times New Roman" w:cs="Times New Roman"/>
                <w:sz w:val="24"/>
                <w:szCs w:val="24"/>
                <w:lang w:val="id-ID"/>
              </w:rPr>
            </w:pPr>
            <w:r>
              <w:rPr>
                <w:noProof/>
              </w:rPr>
              <w:drawing>
                <wp:anchor distT="0" distB="0" distL="114300" distR="114300" simplePos="0" relativeHeight="251666432" behindDoc="0" locked="0" layoutInCell="1" allowOverlap="1" wp14:anchorId="6FC9674A" wp14:editId="18F52125">
                  <wp:simplePos x="0" y="0"/>
                  <wp:positionH relativeFrom="page">
                    <wp:posOffset>870007</wp:posOffset>
                  </wp:positionH>
                  <wp:positionV relativeFrom="paragraph">
                    <wp:posOffset>210744</wp:posOffset>
                  </wp:positionV>
                  <wp:extent cx="3329940" cy="1159510"/>
                  <wp:effectExtent l="0" t="0" r="381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5000"/>
                                    </a14:imgEffect>
                                  </a14:imgLayer>
                                </a14:imgProps>
                              </a:ext>
                              <a:ext uri="{28A0092B-C50C-407E-A947-70E740481C1C}">
                                <a14:useLocalDpi xmlns:a14="http://schemas.microsoft.com/office/drawing/2010/main" val="0"/>
                              </a:ext>
                            </a:extLst>
                          </a:blip>
                          <a:srcRect l="24026" t="70845" r="31557" b="18184"/>
                          <a:stretch/>
                        </pic:blipFill>
                        <pic:spPr bwMode="auto">
                          <a:xfrm>
                            <a:off x="0" y="0"/>
                            <a:ext cx="3329940" cy="115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37D08" w14:textId="6ADB25F4" w:rsidR="00CA2FA5" w:rsidRPr="00B10A61" w:rsidRDefault="00CA2FA5" w:rsidP="00D16111">
            <w:pPr>
              <w:spacing w:line="360" w:lineRule="auto"/>
              <w:contextualSpacing/>
              <w:jc w:val="center"/>
              <w:rPr>
                <w:rFonts w:ascii="Times New Roman" w:hAnsi="Times New Roman" w:cs="Times New Roman"/>
                <w:sz w:val="24"/>
                <w:szCs w:val="24"/>
                <w:lang w:val="id-ID"/>
              </w:rPr>
            </w:pPr>
          </w:p>
          <w:p w14:paraId="4CD0669C" w14:textId="010E3434" w:rsidR="00CA2FA5" w:rsidRPr="00B10A61" w:rsidRDefault="00CA2FA5" w:rsidP="00D16111">
            <w:pPr>
              <w:spacing w:line="360" w:lineRule="auto"/>
              <w:contextualSpacing/>
              <w:jc w:val="center"/>
              <w:rPr>
                <w:rFonts w:ascii="Times New Roman" w:hAnsi="Times New Roman" w:cs="Times New Roman"/>
                <w:sz w:val="24"/>
                <w:szCs w:val="24"/>
                <w:lang w:val="id-ID"/>
              </w:rPr>
            </w:pPr>
          </w:p>
          <w:p w14:paraId="71FD4C2E" w14:textId="752449BC" w:rsidR="00CA2FA5" w:rsidRPr="00B10A61" w:rsidRDefault="00CA2FA5" w:rsidP="00B10A61">
            <w:pPr>
              <w:spacing w:line="360" w:lineRule="auto"/>
              <w:contextualSpacing/>
              <w:rPr>
                <w:rFonts w:ascii="Times New Roman" w:hAnsi="Times New Roman" w:cs="Times New Roman"/>
                <w:sz w:val="24"/>
                <w:szCs w:val="24"/>
                <w:lang w:val="id-ID"/>
              </w:rPr>
            </w:pPr>
          </w:p>
          <w:p w14:paraId="1D6074ED" w14:textId="33DF45D4" w:rsidR="00CA2FA5" w:rsidRPr="00B10A61" w:rsidRDefault="00CA2FA5" w:rsidP="00D16111">
            <w:pPr>
              <w:spacing w:line="360" w:lineRule="auto"/>
              <w:contextualSpacing/>
              <w:jc w:val="center"/>
              <w:rPr>
                <w:rFonts w:ascii="Times New Roman" w:hAnsi="Times New Roman" w:cs="Times New Roman"/>
                <w:sz w:val="24"/>
                <w:szCs w:val="24"/>
                <w:lang w:val="id-ID"/>
              </w:rPr>
            </w:pPr>
          </w:p>
          <w:p w14:paraId="18727773" w14:textId="77777777" w:rsidR="00CA2FA5" w:rsidRPr="00B10A61" w:rsidRDefault="00CA2FA5" w:rsidP="00D16111">
            <w:pPr>
              <w:spacing w:line="360" w:lineRule="auto"/>
              <w:contextualSpacing/>
              <w:jc w:val="center"/>
              <w:rPr>
                <w:rFonts w:ascii="Times New Roman" w:hAnsi="Times New Roman" w:cs="Times New Roman"/>
                <w:sz w:val="24"/>
                <w:szCs w:val="24"/>
                <w:lang w:val="id-ID"/>
              </w:rPr>
            </w:pPr>
          </w:p>
          <w:p w14:paraId="7A5D37F6" w14:textId="77777777" w:rsidR="00CA2FA5" w:rsidRPr="00B10A61" w:rsidRDefault="005A4AC1" w:rsidP="00D16111">
            <w:pPr>
              <w:contextualSpacing/>
              <w:jc w:val="center"/>
              <w:rPr>
                <w:rFonts w:ascii="Times New Roman" w:hAnsi="Times New Roman" w:cs="Times New Roman"/>
                <w:sz w:val="24"/>
                <w:szCs w:val="24"/>
                <w:u w:val="single"/>
                <w:lang w:val="id-ID"/>
              </w:rPr>
            </w:pPr>
            <w:r w:rsidRPr="00B10A61">
              <w:rPr>
                <w:rFonts w:ascii="Times New Roman" w:hAnsi="Times New Roman" w:cs="Times New Roman"/>
                <w:sz w:val="24"/>
                <w:szCs w:val="24"/>
                <w:u w:val="single"/>
                <w:lang w:val="id-ID"/>
              </w:rPr>
              <w:t xml:space="preserve">Atikah Fatmawati, </w:t>
            </w:r>
            <w:r w:rsidRPr="00B10A61">
              <w:rPr>
                <w:rFonts w:ascii="Times New Roman" w:hAnsi="Times New Roman" w:cs="Times New Roman"/>
                <w:sz w:val="24"/>
                <w:szCs w:val="24"/>
                <w:u w:val="single"/>
              </w:rPr>
              <w:t>S.</w:t>
            </w:r>
            <w:proofErr w:type="spellStart"/>
            <w:r w:rsidRPr="00B10A61">
              <w:rPr>
                <w:rFonts w:ascii="Times New Roman" w:hAnsi="Times New Roman" w:cs="Times New Roman"/>
                <w:sz w:val="24"/>
                <w:szCs w:val="24"/>
                <w:u w:val="single"/>
              </w:rPr>
              <w:t>Kep</w:t>
            </w:r>
            <w:proofErr w:type="spellEnd"/>
            <w:r w:rsidRPr="00B10A61">
              <w:rPr>
                <w:rFonts w:ascii="Times New Roman" w:hAnsi="Times New Roman" w:cs="Times New Roman"/>
                <w:sz w:val="24"/>
                <w:szCs w:val="24"/>
                <w:u w:val="single"/>
              </w:rPr>
              <w:t>.,Ns</w:t>
            </w:r>
            <w:proofErr w:type="gramStart"/>
            <w:r w:rsidRPr="00B10A61">
              <w:rPr>
                <w:rFonts w:ascii="Times New Roman" w:hAnsi="Times New Roman" w:cs="Times New Roman"/>
                <w:sz w:val="24"/>
                <w:szCs w:val="24"/>
                <w:u w:val="single"/>
              </w:rPr>
              <w:t>.,</w:t>
            </w:r>
            <w:proofErr w:type="spellStart"/>
            <w:r w:rsidR="00CA2FA5" w:rsidRPr="00B10A61">
              <w:rPr>
                <w:rFonts w:ascii="Times New Roman" w:hAnsi="Times New Roman" w:cs="Times New Roman"/>
                <w:sz w:val="24"/>
                <w:szCs w:val="24"/>
                <w:u w:val="single"/>
              </w:rPr>
              <w:t>M</w:t>
            </w:r>
            <w:proofErr w:type="gramEnd"/>
            <w:r w:rsidR="00CA2FA5" w:rsidRPr="00B10A61">
              <w:rPr>
                <w:rFonts w:ascii="Times New Roman" w:hAnsi="Times New Roman" w:cs="Times New Roman"/>
                <w:sz w:val="24"/>
                <w:szCs w:val="24"/>
                <w:u w:val="single"/>
              </w:rPr>
              <w:t>.Kep</w:t>
            </w:r>
            <w:proofErr w:type="spellEnd"/>
          </w:p>
          <w:p w14:paraId="6538D99E" w14:textId="77777777" w:rsidR="00CA2FA5" w:rsidRPr="00B10A61" w:rsidRDefault="00CA2FA5" w:rsidP="00D16111">
            <w:pPr>
              <w:contextualSpacing/>
              <w:jc w:val="center"/>
              <w:rPr>
                <w:rFonts w:ascii="Times New Roman" w:hAnsi="Times New Roman" w:cs="Times New Roman"/>
                <w:sz w:val="24"/>
                <w:szCs w:val="24"/>
                <w:u w:val="single"/>
                <w:lang w:val="id-ID"/>
              </w:rPr>
            </w:pPr>
            <w:r w:rsidRPr="00B10A61">
              <w:rPr>
                <w:rFonts w:ascii="Times New Roman" w:hAnsi="Times New Roman" w:cs="Times New Roman"/>
                <w:sz w:val="24"/>
                <w:szCs w:val="24"/>
              </w:rPr>
              <w:t xml:space="preserve">NIK. </w:t>
            </w:r>
            <w:r w:rsidR="005A4AC1" w:rsidRPr="00B10A61">
              <w:rPr>
                <w:rFonts w:ascii="Times New Roman" w:hAnsi="Times New Roman" w:cs="Times New Roman"/>
                <w:sz w:val="24"/>
                <w:szCs w:val="24"/>
                <w:lang w:val="id-ID"/>
              </w:rPr>
              <w:t xml:space="preserve">220 250 </w:t>
            </w:r>
            <w:r w:rsidR="005A4AC1" w:rsidRPr="00B10A61">
              <w:rPr>
                <w:rFonts w:ascii="Times New Roman" w:hAnsi="Times New Roman" w:cs="Times New Roman"/>
                <w:sz w:val="24"/>
                <w:szCs w:val="24"/>
                <w:lang w:val="id-ID"/>
              </w:rPr>
              <w:tab/>
              <w:t>155</w:t>
            </w:r>
          </w:p>
        </w:tc>
        <w:tc>
          <w:tcPr>
            <w:tcW w:w="4077" w:type="dxa"/>
          </w:tcPr>
          <w:p w14:paraId="510168F9" w14:textId="77777777" w:rsidR="00CA2FA5" w:rsidRPr="00B10A61" w:rsidRDefault="00CA2FA5" w:rsidP="00D16111">
            <w:pPr>
              <w:spacing w:line="360" w:lineRule="auto"/>
              <w:jc w:val="center"/>
              <w:rPr>
                <w:rFonts w:ascii="Times New Roman" w:hAnsi="Times New Roman" w:cs="Times New Roman"/>
                <w:sz w:val="24"/>
                <w:szCs w:val="24"/>
                <w:lang w:val="id-ID"/>
              </w:rPr>
            </w:pPr>
            <w:r w:rsidRPr="00B10A61">
              <w:rPr>
                <w:rFonts w:ascii="Times New Roman" w:hAnsi="Times New Roman" w:cs="Times New Roman"/>
                <w:sz w:val="24"/>
                <w:szCs w:val="24"/>
                <w:lang w:val="id-ID"/>
              </w:rPr>
              <w:t xml:space="preserve">Dosen </w:t>
            </w:r>
            <w:proofErr w:type="spellStart"/>
            <w:r w:rsidRPr="00B10A61">
              <w:rPr>
                <w:rFonts w:ascii="Times New Roman" w:hAnsi="Times New Roman" w:cs="Times New Roman"/>
                <w:sz w:val="24"/>
                <w:szCs w:val="24"/>
              </w:rPr>
              <w:t>Pembimbing</w:t>
            </w:r>
            <w:proofErr w:type="spellEnd"/>
            <w:r w:rsidRPr="00B10A61">
              <w:rPr>
                <w:rFonts w:ascii="Times New Roman" w:hAnsi="Times New Roman" w:cs="Times New Roman"/>
                <w:sz w:val="24"/>
                <w:szCs w:val="24"/>
              </w:rPr>
              <w:t xml:space="preserve"> II</w:t>
            </w:r>
          </w:p>
          <w:p w14:paraId="3E250BD9" w14:textId="13587719" w:rsidR="00CA2FA5" w:rsidRPr="00B10A61" w:rsidRDefault="00CA2FA5" w:rsidP="00D16111">
            <w:pPr>
              <w:spacing w:line="360" w:lineRule="auto"/>
              <w:jc w:val="center"/>
              <w:rPr>
                <w:rFonts w:ascii="Times New Roman" w:hAnsi="Times New Roman" w:cs="Times New Roman"/>
                <w:sz w:val="24"/>
                <w:szCs w:val="24"/>
                <w:lang w:val="id-ID"/>
              </w:rPr>
            </w:pPr>
          </w:p>
          <w:p w14:paraId="2E44532F" w14:textId="77777777" w:rsidR="00CA2FA5" w:rsidRPr="00B10A61" w:rsidRDefault="00CA2FA5" w:rsidP="00D16111">
            <w:pPr>
              <w:spacing w:line="360" w:lineRule="auto"/>
              <w:jc w:val="center"/>
              <w:rPr>
                <w:rFonts w:ascii="Times New Roman" w:hAnsi="Times New Roman" w:cs="Times New Roman"/>
                <w:sz w:val="24"/>
                <w:szCs w:val="24"/>
                <w:lang w:val="id-ID"/>
              </w:rPr>
            </w:pPr>
          </w:p>
          <w:p w14:paraId="0E37F344" w14:textId="77777777" w:rsidR="00CA2FA5" w:rsidRPr="00B10A61" w:rsidRDefault="00CA2FA5" w:rsidP="00D16111">
            <w:pPr>
              <w:spacing w:line="360" w:lineRule="auto"/>
              <w:jc w:val="center"/>
              <w:rPr>
                <w:rFonts w:ascii="Times New Roman" w:hAnsi="Times New Roman" w:cs="Times New Roman"/>
                <w:sz w:val="24"/>
                <w:szCs w:val="24"/>
                <w:lang w:val="id-ID"/>
              </w:rPr>
            </w:pPr>
          </w:p>
          <w:p w14:paraId="137C2C3B" w14:textId="77777777" w:rsidR="00CA2FA5" w:rsidRPr="00B10A61" w:rsidRDefault="00CA2FA5" w:rsidP="00B10A61">
            <w:pPr>
              <w:spacing w:line="360" w:lineRule="auto"/>
              <w:rPr>
                <w:rFonts w:ascii="Times New Roman" w:hAnsi="Times New Roman" w:cs="Times New Roman"/>
                <w:sz w:val="24"/>
                <w:szCs w:val="24"/>
                <w:lang w:val="id-ID"/>
              </w:rPr>
            </w:pPr>
          </w:p>
          <w:p w14:paraId="1DB99393" w14:textId="77777777" w:rsidR="00CA2FA5" w:rsidRPr="00B10A61" w:rsidRDefault="00CA2FA5" w:rsidP="00D16111">
            <w:pPr>
              <w:spacing w:line="360" w:lineRule="auto"/>
              <w:jc w:val="center"/>
              <w:rPr>
                <w:rFonts w:ascii="Times New Roman" w:hAnsi="Times New Roman" w:cs="Times New Roman"/>
                <w:sz w:val="24"/>
                <w:szCs w:val="24"/>
                <w:lang w:val="id-ID"/>
              </w:rPr>
            </w:pPr>
          </w:p>
          <w:p w14:paraId="735F3475" w14:textId="77777777" w:rsidR="00CA2FA5" w:rsidRPr="00B10A61" w:rsidRDefault="00CA2FA5" w:rsidP="00D16111">
            <w:pPr>
              <w:spacing w:line="360" w:lineRule="auto"/>
              <w:jc w:val="center"/>
              <w:rPr>
                <w:rFonts w:ascii="Times New Roman" w:hAnsi="Times New Roman" w:cs="Times New Roman"/>
                <w:sz w:val="24"/>
                <w:szCs w:val="24"/>
                <w:lang w:val="id-ID"/>
              </w:rPr>
            </w:pPr>
          </w:p>
          <w:p w14:paraId="266C6657" w14:textId="77777777" w:rsidR="00CA2FA5" w:rsidRPr="00B10A61" w:rsidRDefault="005A4AC1" w:rsidP="00D16111">
            <w:pPr>
              <w:contextualSpacing/>
              <w:jc w:val="center"/>
              <w:rPr>
                <w:rFonts w:ascii="Times New Roman" w:hAnsi="Times New Roman" w:cs="Times New Roman"/>
                <w:sz w:val="24"/>
                <w:szCs w:val="24"/>
                <w:u w:val="single"/>
                <w:lang w:val="id-ID"/>
              </w:rPr>
            </w:pPr>
            <w:r w:rsidRPr="00B10A61">
              <w:rPr>
                <w:rFonts w:ascii="Times New Roman" w:hAnsi="Times New Roman" w:cs="Times New Roman"/>
                <w:sz w:val="24"/>
                <w:szCs w:val="24"/>
                <w:u w:val="single"/>
                <w:lang w:val="id-ID"/>
              </w:rPr>
              <w:t>Fitria Wahyu A, S.Kep.,Ns.,M.Kep</w:t>
            </w:r>
          </w:p>
          <w:p w14:paraId="279ED892" w14:textId="77777777" w:rsidR="00CA2FA5" w:rsidRPr="00B10A61" w:rsidRDefault="00CA2FA5" w:rsidP="00D16111">
            <w:pPr>
              <w:contextualSpacing/>
              <w:jc w:val="center"/>
              <w:rPr>
                <w:rFonts w:ascii="Times New Roman" w:hAnsi="Times New Roman" w:cs="Times New Roman"/>
                <w:sz w:val="24"/>
                <w:szCs w:val="24"/>
                <w:u w:val="single"/>
                <w:lang w:val="id-ID"/>
              </w:rPr>
            </w:pPr>
            <w:r w:rsidRPr="00B10A61">
              <w:rPr>
                <w:rFonts w:ascii="Times New Roman" w:hAnsi="Times New Roman" w:cs="Times New Roman"/>
                <w:sz w:val="24"/>
                <w:szCs w:val="24"/>
              </w:rPr>
              <w:t xml:space="preserve">NIK. </w:t>
            </w:r>
            <w:r w:rsidR="005A4AC1" w:rsidRPr="00B10A61">
              <w:rPr>
                <w:rFonts w:ascii="Times New Roman" w:hAnsi="Times New Roman" w:cs="Times New Roman"/>
                <w:sz w:val="24"/>
                <w:szCs w:val="24"/>
                <w:lang w:val="id-ID"/>
              </w:rPr>
              <w:t>220 250 133</w:t>
            </w:r>
          </w:p>
        </w:tc>
      </w:tr>
    </w:tbl>
    <w:p w14:paraId="249DF5AF" w14:textId="77777777" w:rsidR="00B10A61" w:rsidRDefault="00B10A61" w:rsidP="00B10A61">
      <w:pPr>
        <w:spacing w:after="0" w:line="360" w:lineRule="auto"/>
        <w:jc w:val="center"/>
        <w:rPr>
          <w:rFonts w:ascii="Times New Roman" w:hAnsi="Times New Roman" w:cs="Times New Roman"/>
          <w:b/>
          <w:sz w:val="24"/>
          <w:szCs w:val="24"/>
        </w:rPr>
      </w:pPr>
    </w:p>
    <w:p w14:paraId="5AE6FF82" w14:textId="69760A41" w:rsidR="005A4AC1" w:rsidRPr="00B10A61" w:rsidRDefault="005A4AC1" w:rsidP="00097A2E">
      <w:pPr>
        <w:spacing w:after="0" w:line="360" w:lineRule="auto"/>
        <w:jc w:val="center"/>
        <w:rPr>
          <w:rFonts w:ascii="Times New Roman" w:hAnsi="Times New Roman" w:cs="Times New Roman"/>
          <w:b/>
          <w:sz w:val="24"/>
          <w:szCs w:val="24"/>
        </w:rPr>
      </w:pPr>
      <w:r w:rsidRPr="00B10A61">
        <w:rPr>
          <w:rFonts w:ascii="Times New Roman" w:hAnsi="Times New Roman" w:cs="Times New Roman"/>
          <w:b/>
          <w:sz w:val="24"/>
          <w:szCs w:val="24"/>
        </w:rPr>
        <w:lastRenderedPageBreak/>
        <w:t>HALAMAN PENGESAHAN</w:t>
      </w:r>
    </w:p>
    <w:p w14:paraId="6AE4FC42" w14:textId="77777777" w:rsidR="005A4AC1" w:rsidRPr="00B10A61" w:rsidRDefault="005A4AC1" w:rsidP="00097A2E">
      <w:pPr>
        <w:spacing w:after="0" w:line="360" w:lineRule="auto"/>
        <w:jc w:val="center"/>
        <w:rPr>
          <w:rFonts w:ascii="Times New Roman" w:hAnsi="Times New Roman" w:cs="Times New Roman"/>
          <w:b/>
          <w:sz w:val="24"/>
          <w:szCs w:val="24"/>
        </w:rPr>
      </w:pPr>
    </w:p>
    <w:p w14:paraId="6DAE6E9A" w14:textId="77777777" w:rsidR="005A4AC1" w:rsidRPr="00B10A61" w:rsidRDefault="005A4AC1" w:rsidP="00097A2E">
      <w:pPr>
        <w:spacing w:after="0" w:line="360" w:lineRule="auto"/>
        <w:jc w:val="center"/>
        <w:rPr>
          <w:rFonts w:ascii="Times New Roman" w:hAnsi="Times New Roman" w:cs="Times New Roman"/>
          <w:b/>
          <w:sz w:val="24"/>
          <w:szCs w:val="24"/>
        </w:rPr>
      </w:pPr>
      <w:r w:rsidRPr="00B10A61">
        <w:rPr>
          <w:rFonts w:ascii="Times New Roman" w:hAnsi="Times New Roman" w:cs="Times New Roman"/>
          <w:b/>
          <w:sz w:val="24"/>
          <w:szCs w:val="24"/>
        </w:rPr>
        <w:t>JURNAL SKRIPSI</w:t>
      </w:r>
    </w:p>
    <w:p w14:paraId="57D6093F" w14:textId="77777777" w:rsidR="005A4AC1" w:rsidRPr="00B10A61" w:rsidRDefault="005A4AC1" w:rsidP="00097A2E">
      <w:pPr>
        <w:spacing w:after="0" w:line="360" w:lineRule="auto"/>
        <w:jc w:val="center"/>
        <w:rPr>
          <w:rFonts w:ascii="Times New Roman" w:hAnsi="Times New Roman" w:cs="Times New Roman"/>
          <w:b/>
          <w:sz w:val="24"/>
          <w:szCs w:val="24"/>
        </w:rPr>
      </w:pPr>
    </w:p>
    <w:p w14:paraId="492DA71A" w14:textId="77777777" w:rsidR="00097A2E" w:rsidRPr="00B10A61" w:rsidRDefault="000E3624" w:rsidP="00097A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POLA ASUH, PERILAKU MAKAN ORANG TUA, DAN </w:t>
      </w:r>
      <w:r w:rsidRPr="007D7541">
        <w:rPr>
          <w:rFonts w:ascii="Times New Roman" w:hAnsi="Times New Roman" w:cs="Times New Roman"/>
          <w:b/>
          <w:i/>
          <w:sz w:val="24"/>
          <w:szCs w:val="24"/>
        </w:rPr>
        <w:t>PICKY EATING</w:t>
      </w:r>
      <w:r>
        <w:rPr>
          <w:rFonts w:ascii="Times New Roman" w:hAnsi="Times New Roman" w:cs="Times New Roman"/>
          <w:b/>
          <w:sz w:val="24"/>
          <w:szCs w:val="24"/>
        </w:rPr>
        <w:t xml:space="preserve"> PADA ANAK PRASEKOLAH DI KARANGSENTUL PASURUAN</w:t>
      </w:r>
    </w:p>
    <w:p w14:paraId="77707BE4" w14:textId="1D35808F" w:rsidR="005A4AC1" w:rsidRDefault="005A4AC1" w:rsidP="00097A2E">
      <w:pPr>
        <w:spacing w:after="0" w:line="360" w:lineRule="auto"/>
        <w:jc w:val="center"/>
        <w:rPr>
          <w:rFonts w:ascii="Times New Roman" w:hAnsi="Times New Roman" w:cs="Times New Roman"/>
          <w:b/>
          <w:sz w:val="24"/>
          <w:szCs w:val="24"/>
        </w:rPr>
      </w:pPr>
    </w:p>
    <w:p w14:paraId="314DC5CD" w14:textId="4DB55B4E" w:rsidR="00097A2E" w:rsidRDefault="00097A2E" w:rsidP="00097A2E">
      <w:pPr>
        <w:spacing w:after="0" w:line="360" w:lineRule="auto"/>
        <w:jc w:val="center"/>
        <w:rPr>
          <w:rFonts w:ascii="Times New Roman" w:hAnsi="Times New Roman" w:cs="Times New Roman"/>
          <w:b/>
          <w:sz w:val="24"/>
          <w:szCs w:val="24"/>
        </w:rPr>
      </w:pPr>
    </w:p>
    <w:p w14:paraId="0FAA1993" w14:textId="77777777" w:rsidR="00097A2E" w:rsidRDefault="007D7541" w:rsidP="00097A2E">
      <w:pPr>
        <w:spacing w:after="0" w:line="360" w:lineRule="auto"/>
        <w:jc w:val="center"/>
        <w:rPr>
          <w:rFonts w:ascii="Times New Roman" w:hAnsi="Times New Roman" w:cs="Times New Roman"/>
          <w:b/>
          <w:sz w:val="24"/>
          <w:szCs w:val="24"/>
        </w:rPr>
      </w:pPr>
      <w:r w:rsidRPr="00B10A61">
        <w:rPr>
          <w:rFonts w:ascii="Times New Roman" w:hAnsi="Times New Roman" w:cs="Times New Roman"/>
          <w:b/>
          <w:noProof/>
          <w:sz w:val="24"/>
          <w:szCs w:val="24"/>
          <w:lang w:eastAsia="id-ID" w:bidi="ar-SA"/>
        </w:rPr>
        <w:drawing>
          <wp:anchor distT="0" distB="0" distL="114300" distR="114300" simplePos="0" relativeHeight="251661312" behindDoc="0" locked="0" layoutInCell="1" allowOverlap="1" wp14:anchorId="34E0D904" wp14:editId="30F24A9E">
            <wp:simplePos x="0" y="0"/>
            <wp:positionH relativeFrom="margin">
              <wp:posOffset>1657350</wp:posOffset>
            </wp:positionH>
            <wp:positionV relativeFrom="page">
              <wp:posOffset>3411855</wp:posOffset>
            </wp:positionV>
            <wp:extent cx="2159635" cy="2159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KES-MAJA-REV.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p>
    <w:p w14:paraId="0BA3D68D" w14:textId="77777777" w:rsidR="00097A2E" w:rsidRDefault="00097A2E" w:rsidP="00097A2E">
      <w:pPr>
        <w:spacing w:after="0" w:line="360" w:lineRule="auto"/>
        <w:jc w:val="center"/>
        <w:rPr>
          <w:rFonts w:ascii="Times New Roman" w:hAnsi="Times New Roman" w:cs="Times New Roman"/>
          <w:b/>
          <w:sz w:val="24"/>
          <w:szCs w:val="24"/>
        </w:rPr>
      </w:pPr>
    </w:p>
    <w:p w14:paraId="276A90E7" w14:textId="77777777" w:rsidR="00097A2E" w:rsidRDefault="00097A2E" w:rsidP="00097A2E">
      <w:pPr>
        <w:spacing w:after="0" w:line="360" w:lineRule="auto"/>
        <w:jc w:val="center"/>
        <w:rPr>
          <w:rFonts w:ascii="Times New Roman" w:hAnsi="Times New Roman" w:cs="Times New Roman"/>
          <w:b/>
          <w:sz w:val="24"/>
          <w:szCs w:val="24"/>
        </w:rPr>
      </w:pPr>
    </w:p>
    <w:p w14:paraId="3E45B1CE" w14:textId="77777777" w:rsidR="00097A2E" w:rsidRDefault="00097A2E" w:rsidP="00097A2E">
      <w:pPr>
        <w:spacing w:after="0" w:line="360" w:lineRule="auto"/>
        <w:jc w:val="center"/>
        <w:rPr>
          <w:rFonts w:ascii="Times New Roman" w:hAnsi="Times New Roman" w:cs="Times New Roman"/>
          <w:b/>
          <w:sz w:val="24"/>
          <w:szCs w:val="24"/>
        </w:rPr>
      </w:pPr>
    </w:p>
    <w:p w14:paraId="12C2F50B" w14:textId="77777777" w:rsidR="00097A2E" w:rsidRPr="00B10A61" w:rsidRDefault="00097A2E" w:rsidP="00097A2E">
      <w:pPr>
        <w:spacing w:after="0" w:line="360" w:lineRule="auto"/>
        <w:jc w:val="center"/>
        <w:rPr>
          <w:rFonts w:ascii="Times New Roman" w:hAnsi="Times New Roman" w:cs="Times New Roman"/>
          <w:b/>
          <w:sz w:val="24"/>
          <w:szCs w:val="24"/>
        </w:rPr>
      </w:pPr>
    </w:p>
    <w:p w14:paraId="5C3F6C3A" w14:textId="77777777" w:rsidR="005A4AC1" w:rsidRDefault="005A4AC1" w:rsidP="00097A2E">
      <w:pPr>
        <w:spacing w:line="360" w:lineRule="auto"/>
        <w:jc w:val="center"/>
        <w:rPr>
          <w:rFonts w:ascii="Times New Roman" w:hAnsi="Times New Roman" w:cs="Times New Roman"/>
          <w:sz w:val="24"/>
          <w:szCs w:val="24"/>
        </w:rPr>
      </w:pPr>
    </w:p>
    <w:p w14:paraId="0827E6FB" w14:textId="33E63302" w:rsidR="00097A2E" w:rsidRDefault="00097A2E" w:rsidP="00097A2E">
      <w:pPr>
        <w:spacing w:line="360" w:lineRule="auto"/>
        <w:jc w:val="center"/>
        <w:rPr>
          <w:rFonts w:ascii="Times New Roman" w:hAnsi="Times New Roman" w:cs="Times New Roman"/>
          <w:sz w:val="24"/>
          <w:szCs w:val="24"/>
        </w:rPr>
      </w:pPr>
    </w:p>
    <w:p w14:paraId="7DD4F2F6" w14:textId="77777777" w:rsidR="00097A2E" w:rsidRPr="00B10A61" w:rsidRDefault="00097A2E" w:rsidP="00097A2E">
      <w:pPr>
        <w:spacing w:line="360" w:lineRule="auto"/>
        <w:jc w:val="center"/>
        <w:rPr>
          <w:rFonts w:ascii="Times New Roman" w:hAnsi="Times New Roman" w:cs="Times New Roman"/>
          <w:sz w:val="24"/>
          <w:szCs w:val="24"/>
        </w:rPr>
      </w:pPr>
    </w:p>
    <w:p w14:paraId="6D79C804" w14:textId="77777777" w:rsidR="007D7541" w:rsidRDefault="007D7541" w:rsidP="007D7541">
      <w:pPr>
        <w:spacing w:after="0" w:line="360" w:lineRule="auto"/>
        <w:rPr>
          <w:rFonts w:ascii="Times New Roman" w:hAnsi="Times New Roman" w:cs="Times New Roman"/>
          <w:b/>
          <w:sz w:val="24"/>
          <w:szCs w:val="24"/>
        </w:rPr>
      </w:pPr>
    </w:p>
    <w:p w14:paraId="73FB3D02" w14:textId="77777777" w:rsidR="007D7541" w:rsidRDefault="007D7541" w:rsidP="00097A2E">
      <w:pPr>
        <w:spacing w:after="0" w:line="360" w:lineRule="auto"/>
        <w:jc w:val="center"/>
        <w:rPr>
          <w:rFonts w:ascii="Times New Roman" w:hAnsi="Times New Roman" w:cs="Times New Roman"/>
          <w:b/>
          <w:sz w:val="24"/>
          <w:szCs w:val="24"/>
        </w:rPr>
      </w:pPr>
    </w:p>
    <w:p w14:paraId="086063CD" w14:textId="37B0E17C" w:rsidR="005A4AC1" w:rsidRPr="00B10A61" w:rsidRDefault="00EF31B2" w:rsidP="00097A2E">
      <w:pPr>
        <w:spacing w:after="0" w:line="360" w:lineRule="auto"/>
        <w:jc w:val="center"/>
        <w:rPr>
          <w:rFonts w:ascii="Times New Roman" w:hAnsi="Times New Roman" w:cs="Times New Roman"/>
          <w:b/>
          <w:sz w:val="24"/>
          <w:szCs w:val="24"/>
        </w:rPr>
      </w:pPr>
      <w:r w:rsidRPr="00B10A61">
        <w:rPr>
          <w:rFonts w:ascii="Times New Roman" w:hAnsi="Times New Roman" w:cs="Times New Roman"/>
          <w:b/>
          <w:sz w:val="24"/>
          <w:szCs w:val="24"/>
        </w:rPr>
        <w:t>Erma Dwi Nurida</w:t>
      </w:r>
    </w:p>
    <w:p w14:paraId="74E15C80" w14:textId="77777777" w:rsidR="005A4AC1" w:rsidRDefault="00EF31B2" w:rsidP="00097A2E">
      <w:pPr>
        <w:spacing w:after="0" w:line="360" w:lineRule="auto"/>
        <w:jc w:val="center"/>
        <w:rPr>
          <w:rFonts w:ascii="Times New Roman" w:hAnsi="Times New Roman" w:cs="Times New Roman"/>
          <w:sz w:val="24"/>
          <w:szCs w:val="24"/>
        </w:rPr>
      </w:pPr>
      <w:r w:rsidRPr="00B10A61">
        <w:rPr>
          <w:rFonts w:ascii="Times New Roman" w:hAnsi="Times New Roman" w:cs="Times New Roman"/>
          <w:sz w:val="24"/>
          <w:szCs w:val="24"/>
        </w:rPr>
        <w:t>1714201009</w:t>
      </w:r>
    </w:p>
    <w:p w14:paraId="04A6A113" w14:textId="77777777" w:rsidR="00097A2E" w:rsidRPr="00B10A61" w:rsidRDefault="00097A2E" w:rsidP="00097A2E">
      <w:pPr>
        <w:spacing w:after="0" w:line="360" w:lineRule="auto"/>
        <w:jc w:val="center"/>
        <w:rPr>
          <w:rFonts w:ascii="Times New Roman" w:hAnsi="Times New Roman" w:cs="Times New Roman"/>
          <w:sz w:val="24"/>
          <w:szCs w:val="24"/>
        </w:rPr>
      </w:pPr>
    </w:p>
    <w:p w14:paraId="077E1213" w14:textId="47C2CC41" w:rsidR="00EF31B2" w:rsidRPr="00B10A61" w:rsidRDefault="00EF31B2" w:rsidP="00097A2E">
      <w:pPr>
        <w:tabs>
          <w:tab w:val="left" w:pos="3225"/>
        </w:tabs>
        <w:spacing w:line="36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5A4AC1" w:rsidRPr="00B10A61" w14:paraId="707E5188" w14:textId="77777777" w:rsidTr="00D16111">
        <w:tc>
          <w:tcPr>
            <w:tcW w:w="4077" w:type="dxa"/>
          </w:tcPr>
          <w:p w14:paraId="0A8810E9" w14:textId="5C7A3E99" w:rsidR="005A4AC1" w:rsidRPr="00B10A61" w:rsidRDefault="005A4AC1" w:rsidP="00097A2E">
            <w:pPr>
              <w:spacing w:line="360" w:lineRule="auto"/>
              <w:contextualSpacing/>
              <w:jc w:val="center"/>
              <w:rPr>
                <w:rFonts w:ascii="Times New Roman" w:hAnsi="Times New Roman" w:cs="Times New Roman"/>
                <w:sz w:val="24"/>
                <w:szCs w:val="24"/>
                <w:lang w:val="id-ID"/>
              </w:rPr>
            </w:pPr>
            <w:r w:rsidRPr="00B10A61">
              <w:rPr>
                <w:rFonts w:ascii="Times New Roman" w:hAnsi="Times New Roman" w:cs="Times New Roman"/>
                <w:sz w:val="24"/>
                <w:szCs w:val="24"/>
                <w:lang w:val="id-ID"/>
              </w:rPr>
              <w:t xml:space="preserve">Dosen </w:t>
            </w:r>
            <w:proofErr w:type="spellStart"/>
            <w:r w:rsidRPr="00B10A61">
              <w:rPr>
                <w:rFonts w:ascii="Times New Roman" w:hAnsi="Times New Roman" w:cs="Times New Roman"/>
                <w:sz w:val="24"/>
                <w:szCs w:val="24"/>
              </w:rPr>
              <w:t>Pembimbing</w:t>
            </w:r>
            <w:proofErr w:type="spellEnd"/>
            <w:r w:rsidRPr="00B10A61">
              <w:rPr>
                <w:rFonts w:ascii="Times New Roman" w:hAnsi="Times New Roman" w:cs="Times New Roman"/>
                <w:sz w:val="24"/>
                <w:szCs w:val="24"/>
              </w:rPr>
              <w:t xml:space="preserve"> I</w:t>
            </w:r>
          </w:p>
          <w:p w14:paraId="20FD825A" w14:textId="51FB05F3" w:rsidR="005A4AC1" w:rsidRPr="00B10A61" w:rsidRDefault="00B00FA0" w:rsidP="00097A2E">
            <w:pPr>
              <w:spacing w:line="360" w:lineRule="auto"/>
              <w:contextualSpacing/>
              <w:jc w:val="center"/>
              <w:rPr>
                <w:rFonts w:ascii="Times New Roman" w:hAnsi="Times New Roman" w:cs="Times New Roman"/>
                <w:sz w:val="24"/>
                <w:szCs w:val="24"/>
                <w:lang w:val="id-ID"/>
              </w:rPr>
            </w:pPr>
            <w:r>
              <w:rPr>
                <w:noProof/>
              </w:rPr>
              <w:drawing>
                <wp:anchor distT="0" distB="0" distL="114300" distR="114300" simplePos="0" relativeHeight="251664384" behindDoc="0" locked="0" layoutInCell="1" allowOverlap="1" wp14:anchorId="1E0C17FD" wp14:editId="3631CEAB">
                  <wp:simplePos x="0" y="0"/>
                  <wp:positionH relativeFrom="page">
                    <wp:posOffset>802640</wp:posOffset>
                  </wp:positionH>
                  <wp:positionV relativeFrom="paragraph">
                    <wp:posOffset>46042</wp:posOffset>
                  </wp:positionV>
                  <wp:extent cx="3329940" cy="115951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5000"/>
                                    </a14:imgEffect>
                                  </a14:imgLayer>
                                </a14:imgProps>
                              </a:ext>
                              <a:ext uri="{28A0092B-C50C-407E-A947-70E740481C1C}">
                                <a14:useLocalDpi xmlns:a14="http://schemas.microsoft.com/office/drawing/2010/main" val="0"/>
                              </a:ext>
                            </a:extLst>
                          </a:blip>
                          <a:srcRect l="24026" t="70845" r="31557" b="18184"/>
                          <a:stretch/>
                        </pic:blipFill>
                        <pic:spPr bwMode="auto">
                          <a:xfrm>
                            <a:off x="0" y="0"/>
                            <a:ext cx="3329940" cy="115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E8A04" w14:textId="77777777" w:rsidR="005A4AC1" w:rsidRPr="00B10A61" w:rsidRDefault="005A4AC1" w:rsidP="00097A2E">
            <w:pPr>
              <w:spacing w:line="360" w:lineRule="auto"/>
              <w:contextualSpacing/>
              <w:jc w:val="center"/>
              <w:rPr>
                <w:rFonts w:ascii="Times New Roman" w:hAnsi="Times New Roman" w:cs="Times New Roman"/>
                <w:sz w:val="24"/>
                <w:szCs w:val="24"/>
                <w:lang w:val="id-ID"/>
              </w:rPr>
            </w:pPr>
          </w:p>
          <w:p w14:paraId="698194B1" w14:textId="77777777" w:rsidR="005A4AC1" w:rsidRPr="00B10A61" w:rsidRDefault="005A4AC1" w:rsidP="00097A2E">
            <w:pPr>
              <w:spacing w:line="360" w:lineRule="auto"/>
              <w:contextualSpacing/>
              <w:jc w:val="center"/>
              <w:rPr>
                <w:rFonts w:ascii="Times New Roman" w:hAnsi="Times New Roman" w:cs="Times New Roman"/>
                <w:sz w:val="24"/>
                <w:szCs w:val="24"/>
                <w:lang w:val="id-ID"/>
              </w:rPr>
            </w:pPr>
          </w:p>
          <w:p w14:paraId="2B3230F4" w14:textId="77777777" w:rsidR="005A4AC1" w:rsidRPr="00B10A61" w:rsidRDefault="005A4AC1" w:rsidP="00097A2E">
            <w:pPr>
              <w:spacing w:line="360" w:lineRule="auto"/>
              <w:contextualSpacing/>
              <w:jc w:val="center"/>
              <w:rPr>
                <w:rFonts w:ascii="Times New Roman" w:hAnsi="Times New Roman" w:cs="Times New Roman"/>
                <w:sz w:val="24"/>
                <w:szCs w:val="24"/>
                <w:lang w:val="id-ID"/>
              </w:rPr>
            </w:pPr>
          </w:p>
          <w:p w14:paraId="3F8CD4A3" w14:textId="77777777" w:rsidR="005A4AC1" w:rsidRPr="00B10A61" w:rsidRDefault="005A4AC1" w:rsidP="00097A2E">
            <w:pPr>
              <w:spacing w:line="360" w:lineRule="auto"/>
              <w:contextualSpacing/>
              <w:jc w:val="center"/>
              <w:rPr>
                <w:rFonts w:ascii="Times New Roman" w:hAnsi="Times New Roman" w:cs="Times New Roman"/>
                <w:sz w:val="24"/>
                <w:szCs w:val="24"/>
                <w:lang w:val="id-ID"/>
              </w:rPr>
            </w:pPr>
          </w:p>
          <w:p w14:paraId="18C63C72" w14:textId="77777777" w:rsidR="005A4AC1" w:rsidRPr="00B10A61" w:rsidRDefault="00EF31B2" w:rsidP="00097A2E">
            <w:pPr>
              <w:contextualSpacing/>
              <w:jc w:val="center"/>
              <w:rPr>
                <w:rFonts w:ascii="Times New Roman" w:hAnsi="Times New Roman" w:cs="Times New Roman"/>
                <w:sz w:val="24"/>
                <w:szCs w:val="24"/>
                <w:u w:val="single"/>
                <w:lang w:val="id-ID"/>
              </w:rPr>
            </w:pPr>
            <w:r w:rsidRPr="00B10A61">
              <w:rPr>
                <w:rFonts w:ascii="Times New Roman" w:hAnsi="Times New Roman" w:cs="Times New Roman"/>
                <w:sz w:val="24"/>
                <w:szCs w:val="24"/>
                <w:u w:val="single"/>
                <w:lang w:val="id-ID"/>
              </w:rPr>
              <w:t>Atikah Fatmawati, S.Kep.,Ns.,M.Kep</w:t>
            </w:r>
          </w:p>
          <w:p w14:paraId="0809A2FB" w14:textId="77777777" w:rsidR="00097A2E" w:rsidRPr="00097A2E" w:rsidRDefault="005A4AC1" w:rsidP="00097A2E">
            <w:pPr>
              <w:contextualSpacing/>
              <w:jc w:val="center"/>
              <w:rPr>
                <w:rFonts w:ascii="Times New Roman" w:hAnsi="Times New Roman" w:cs="Times New Roman"/>
                <w:sz w:val="24"/>
                <w:szCs w:val="24"/>
                <w:lang w:val="id-ID"/>
              </w:rPr>
            </w:pPr>
            <w:r w:rsidRPr="00B10A61">
              <w:rPr>
                <w:rFonts w:ascii="Times New Roman" w:hAnsi="Times New Roman" w:cs="Times New Roman"/>
                <w:sz w:val="24"/>
                <w:szCs w:val="24"/>
              </w:rPr>
              <w:t xml:space="preserve">NIK. </w:t>
            </w:r>
            <w:r w:rsidR="00EF31B2" w:rsidRPr="00B10A61">
              <w:rPr>
                <w:rFonts w:ascii="Times New Roman" w:hAnsi="Times New Roman" w:cs="Times New Roman"/>
                <w:sz w:val="24"/>
                <w:szCs w:val="24"/>
                <w:lang w:val="id-ID"/>
              </w:rPr>
              <w:t xml:space="preserve">220 250 </w:t>
            </w:r>
            <w:r w:rsidR="00EF31B2" w:rsidRPr="00B10A61">
              <w:rPr>
                <w:rFonts w:ascii="Times New Roman" w:hAnsi="Times New Roman" w:cs="Times New Roman"/>
                <w:sz w:val="24"/>
                <w:szCs w:val="24"/>
                <w:lang w:val="id-ID"/>
              </w:rPr>
              <w:tab/>
              <w:t>155</w:t>
            </w:r>
          </w:p>
        </w:tc>
        <w:tc>
          <w:tcPr>
            <w:tcW w:w="4077" w:type="dxa"/>
          </w:tcPr>
          <w:p w14:paraId="74BE282F" w14:textId="3BAF5FCD" w:rsidR="005A4AC1" w:rsidRPr="00B10A61" w:rsidRDefault="005A4AC1" w:rsidP="00097A2E">
            <w:pPr>
              <w:spacing w:line="360" w:lineRule="auto"/>
              <w:jc w:val="center"/>
              <w:rPr>
                <w:rFonts w:ascii="Times New Roman" w:hAnsi="Times New Roman" w:cs="Times New Roman"/>
                <w:sz w:val="24"/>
                <w:szCs w:val="24"/>
                <w:lang w:val="id-ID"/>
              </w:rPr>
            </w:pPr>
            <w:r w:rsidRPr="00B10A61">
              <w:rPr>
                <w:rFonts w:ascii="Times New Roman" w:hAnsi="Times New Roman" w:cs="Times New Roman"/>
                <w:sz w:val="24"/>
                <w:szCs w:val="24"/>
                <w:lang w:val="id-ID"/>
              </w:rPr>
              <w:t xml:space="preserve">Dosen </w:t>
            </w:r>
            <w:proofErr w:type="spellStart"/>
            <w:r w:rsidRPr="00B10A61">
              <w:rPr>
                <w:rFonts w:ascii="Times New Roman" w:hAnsi="Times New Roman" w:cs="Times New Roman"/>
                <w:sz w:val="24"/>
                <w:szCs w:val="24"/>
              </w:rPr>
              <w:t>Pembimbing</w:t>
            </w:r>
            <w:proofErr w:type="spellEnd"/>
            <w:r w:rsidRPr="00B10A61">
              <w:rPr>
                <w:rFonts w:ascii="Times New Roman" w:hAnsi="Times New Roman" w:cs="Times New Roman"/>
                <w:sz w:val="24"/>
                <w:szCs w:val="24"/>
              </w:rPr>
              <w:t xml:space="preserve"> II</w:t>
            </w:r>
          </w:p>
          <w:p w14:paraId="3E188B56" w14:textId="77777777" w:rsidR="005A4AC1" w:rsidRPr="00B10A61" w:rsidRDefault="005A4AC1" w:rsidP="00097A2E">
            <w:pPr>
              <w:spacing w:line="360" w:lineRule="auto"/>
              <w:jc w:val="center"/>
              <w:rPr>
                <w:rFonts w:ascii="Times New Roman" w:hAnsi="Times New Roman" w:cs="Times New Roman"/>
                <w:sz w:val="24"/>
                <w:szCs w:val="24"/>
                <w:lang w:val="id-ID"/>
              </w:rPr>
            </w:pPr>
          </w:p>
          <w:p w14:paraId="4EA62A3F" w14:textId="77777777" w:rsidR="005A4AC1" w:rsidRPr="00B10A61" w:rsidRDefault="005A4AC1" w:rsidP="00097A2E">
            <w:pPr>
              <w:spacing w:line="360" w:lineRule="auto"/>
              <w:jc w:val="center"/>
              <w:rPr>
                <w:rFonts w:ascii="Times New Roman" w:hAnsi="Times New Roman" w:cs="Times New Roman"/>
                <w:sz w:val="24"/>
                <w:szCs w:val="24"/>
                <w:lang w:val="id-ID"/>
              </w:rPr>
            </w:pPr>
          </w:p>
          <w:p w14:paraId="57AFA214" w14:textId="77777777" w:rsidR="005A4AC1" w:rsidRPr="00B10A61" w:rsidRDefault="005A4AC1" w:rsidP="00097A2E">
            <w:pPr>
              <w:spacing w:line="360" w:lineRule="auto"/>
              <w:jc w:val="center"/>
              <w:rPr>
                <w:rFonts w:ascii="Times New Roman" w:hAnsi="Times New Roman" w:cs="Times New Roman"/>
                <w:sz w:val="24"/>
                <w:szCs w:val="24"/>
                <w:lang w:val="id-ID"/>
              </w:rPr>
            </w:pPr>
          </w:p>
          <w:p w14:paraId="07E9C863" w14:textId="77777777" w:rsidR="005A4AC1" w:rsidRPr="00B10A61" w:rsidRDefault="005A4AC1" w:rsidP="00097A2E">
            <w:pPr>
              <w:spacing w:line="360" w:lineRule="auto"/>
              <w:jc w:val="center"/>
              <w:rPr>
                <w:rFonts w:ascii="Times New Roman" w:hAnsi="Times New Roman" w:cs="Times New Roman"/>
                <w:sz w:val="24"/>
                <w:szCs w:val="24"/>
                <w:lang w:val="id-ID"/>
              </w:rPr>
            </w:pPr>
          </w:p>
          <w:p w14:paraId="2EB93FC1" w14:textId="77777777" w:rsidR="005A4AC1" w:rsidRPr="00B10A61" w:rsidRDefault="005A4AC1" w:rsidP="00097A2E">
            <w:pPr>
              <w:spacing w:line="360" w:lineRule="auto"/>
              <w:jc w:val="center"/>
              <w:rPr>
                <w:rFonts w:ascii="Times New Roman" w:hAnsi="Times New Roman" w:cs="Times New Roman"/>
                <w:sz w:val="24"/>
                <w:szCs w:val="24"/>
                <w:lang w:val="id-ID"/>
              </w:rPr>
            </w:pPr>
          </w:p>
          <w:p w14:paraId="13CF9506" w14:textId="77777777" w:rsidR="005A4AC1" w:rsidRPr="00B10A61" w:rsidRDefault="00EF31B2" w:rsidP="00097A2E">
            <w:pPr>
              <w:contextualSpacing/>
              <w:jc w:val="center"/>
              <w:rPr>
                <w:rFonts w:ascii="Times New Roman" w:hAnsi="Times New Roman" w:cs="Times New Roman"/>
                <w:sz w:val="24"/>
                <w:szCs w:val="24"/>
                <w:u w:val="single"/>
                <w:lang w:val="id-ID"/>
              </w:rPr>
            </w:pPr>
            <w:r w:rsidRPr="00B10A61">
              <w:rPr>
                <w:rFonts w:ascii="Times New Roman" w:hAnsi="Times New Roman" w:cs="Times New Roman"/>
                <w:sz w:val="24"/>
                <w:szCs w:val="24"/>
                <w:u w:val="single"/>
                <w:lang w:val="id-ID"/>
              </w:rPr>
              <w:t>Fitria Wahyu A, S.Kep.,Ns.,M.Kep</w:t>
            </w:r>
          </w:p>
          <w:p w14:paraId="1D94CCB7" w14:textId="77777777" w:rsidR="005A4AC1" w:rsidRPr="00B10A61" w:rsidRDefault="005A4AC1" w:rsidP="00097A2E">
            <w:pPr>
              <w:contextualSpacing/>
              <w:jc w:val="center"/>
              <w:rPr>
                <w:rFonts w:ascii="Times New Roman" w:hAnsi="Times New Roman" w:cs="Times New Roman"/>
                <w:sz w:val="24"/>
                <w:szCs w:val="24"/>
                <w:u w:val="single"/>
                <w:lang w:val="id-ID"/>
              </w:rPr>
            </w:pPr>
            <w:r w:rsidRPr="00B10A61">
              <w:rPr>
                <w:rFonts w:ascii="Times New Roman" w:hAnsi="Times New Roman" w:cs="Times New Roman"/>
                <w:sz w:val="24"/>
                <w:szCs w:val="24"/>
              </w:rPr>
              <w:t xml:space="preserve">NIK. </w:t>
            </w:r>
            <w:r w:rsidR="00EF31B2" w:rsidRPr="00B10A61">
              <w:rPr>
                <w:rFonts w:ascii="Times New Roman" w:hAnsi="Times New Roman" w:cs="Times New Roman"/>
                <w:sz w:val="24"/>
                <w:szCs w:val="24"/>
                <w:lang w:val="id-ID"/>
              </w:rPr>
              <w:t>220 250 133</w:t>
            </w:r>
          </w:p>
        </w:tc>
      </w:tr>
    </w:tbl>
    <w:p w14:paraId="390AD26E" w14:textId="77777777" w:rsidR="00063710" w:rsidRDefault="00063710" w:rsidP="00D34CC2">
      <w:pPr>
        <w:tabs>
          <w:tab w:val="center" w:pos="3969"/>
          <w:tab w:val="left" w:pos="6600"/>
        </w:tabs>
        <w:spacing w:after="0" w:line="360" w:lineRule="auto"/>
        <w:contextualSpacing/>
        <w:jc w:val="center"/>
        <w:rPr>
          <w:rFonts w:ascii="Times New Roman" w:hAnsi="Times New Roman" w:cs="Times New Roman"/>
          <w:b/>
          <w:bCs/>
          <w:sz w:val="24"/>
          <w:szCs w:val="24"/>
        </w:rPr>
      </w:pPr>
    </w:p>
    <w:p w14:paraId="6F37A1E5" w14:textId="44B4D0DC" w:rsidR="007D7541" w:rsidRPr="00B10A61" w:rsidRDefault="007D7541" w:rsidP="00D34CC2">
      <w:pPr>
        <w:tabs>
          <w:tab w:val="center" w:pos="3969"/>
          <w:tab w:val="left" w:pos="6600"/>
        </w:tabs>
        <w:spacing w:after="0"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POLA ASUH, PERILAKU MAKAN ORANG TUA, DAN </w:t>
      </w:r>
      <w:r w:rsidRPr="007D7541">
        <w:rPr>
          <w:rFonts w:ascii="Times New Roman" w:hAnsi="Times New Roman" w:cs="Times New Roman"/>
          <w:b/>
          <w:bCs/>
          <w:i/>
          <w:sz w:val="24"/>
          <w:szCs w:val="24"/>
        </w:rPr>
        <w:t>PICKY EATING</w:t>
      </w:r>
      <w:r>
        <w:rPr>
          <w:rFonts w:ascii="Times New Roman" w:hAnsi="Times New Roman" w:cs="Times New Roman"/>
          <w:b/>
          <w:bCs/>
          <w:sz w:val="24"/>
          <w:szCs w:val="24"/>
        </w:rPr>
        <w:t xml:space="preserve"> PADA ANAK PRASEKOLAH DI KARANGSENTUL PASURUAN</w:t>
      </w:r>
    </w:p>
    <w:p w14:paraId="444AC986" w14:textId="77777777" w:rsidR="00063710" w:rsidRPr="00B10A61" w:rsidRDefault="00063710" w:rsidP="005A4AC1">
      <w:pPr>
        <w:spacing w:line="360" w:lineRule="auto"/>
        <w:jc w:val="center"/>
        <w:rPr>
          <w:rFonts w:ascii="Times New Roman" w:hAnsi="Times New Roman" w:cs="Times New Roman"/>
          <w:b/>
          <w:sz w:val="24"/>
          <w:szCs w:val="24"/>
        </w:rPr>
      </w:pPr>
    </w:p>
    <w:p w14:paraId="0421F2EC" w14:textId="77777777" w:rsidR="00C05896" w:rsidRPr="00B10A61" w:rsidRDefault="00C05896" w:rsidP="004257EB">
      <w:pPr>
        <w:spacing w:after="0" w:line="240" w:lineRule="auto"/>
        <w:jc w:val="center"/>
        <w:rPr>
          <w:rFonts w:ascii="Times New Roman" w:hAnsi="Times New Roman" w:cs="Times New Roman"/>
          <w:b/>
          <w:sz w:val="24"/>
          <w:szCs w:val="24"/>
        </w:rPr>
      </w:pPr>
      <w:r w:rsidRPr="00B10A61">
        <w:rPr>
          <w:rFonts w:ascii="Times New Roman" w:hAnsi="Times New Roman" w:cs="Times New Roman"/>
          <w:b/>
          <w:sz w:val="24"/>
          <w:szCs w:val="24"/>
        </w:rPr>
        <w:t>Erma Dwi Nurida</w:t>
      </w:r>
    </w:p>
    <w:p w14:paraId="25710806" w14:textId="77777777" w:rsidR="00C05896" w:rsidRDefault="00C05896" w:rsidP="004257EB">
      <w:pPr>
        <w:spacing w:after="0" w:line="240" w:lineRule="auto"/>
        <w:jc w:val="center"/>
        <w:rPr>
          <w:rFonts w:ascii="Times New Roman" w:hAnsi="Times New Roman" w:cs="Times New Roman"/>
          <w:sz w:val="24"/>
          <w:szCs w:val="24"/>
        </w:rPr>
      </w:pPr>
      <w:r w:rsidRPr="00B10A61">
        <w:rPr>
          <w:rFonts w:ascii="Times New Roman" w:hAnsi="Times New Roman" w:cs="Times New Roman"/>
          <w:sz w:val="24"/>
          <w:szCs w:val="24"/>
        </w:rPr>
        <w:t xml:space="preserve">Program Studi S1 </w:t>
      </w:r>
      <w:r w:rsidR="007D7541">
        <w:rPr>
          <w:rFonts w:ascii="Times New Roman" w:hAnsi="Times New Roman" w:cs="Times New Roman"/>
          <w:sz w:val="24"/>
          <w:szCs w:val="24"/>
        </w:rPr>
        <w:t>Keperawatan STIKES</w:t>
      </w:r>
      <w:r w:rsidRPr="00B10A61">
        <w:rPr>
          <w:rFonts w:ascii="Times New Roman" w:hAnsi="Times New Roman" w:cs="Times New Roman"/>
          <w:sz w:val="24"/>
          <w:szCs w:val="24"/>
        </w:rPr>
        <w:t xml:space="preserve"> Majapahit Mojokerto</w:t>
      </w:r>
    </w:p>
    <w:p w14:paraId="7C4DA22C" w14:textId="77777777" w:rsidR="00C05896" w:rsidRPr="00B10A61" w:rsidRDefault="004257EB" w:rsidP="004257EB">
      <w:pPr>
        <w:spacing w:after="0" w:line="240" w:lineRule="auto"/>
        <w:jc w:val="center"/>
        <w:rPr>
          <w:rFonts w:ascii="Times New Roman" w:hAnsi="Times New Roman" w:cs="Times New Roman"/>
          <w:sz w:val="24"/>
          <w:szCs w:val="24"/>
        </w:rPr>
      </w:pPr>
      <w:r w:rsidRPr="00B10A61">
        <w:rPr>
          <w:rFonts w:ascii="Times New Roman" w:hAnsi="Times New Roman" w:cs="Times New Roman"/>
          <w:sz w:val="24"/>
          <w:szCs w:val="24"/>
        </w:rPr>
        <w:t>ermadwinurida09@gmail.com</w:t>
      </w:r>
    </w:p>
    <w:p w14:paraId="49536393" w14:textId="77777777" w:rsidR="00C05896" w:rsidRPr="00B10A61" w:rsidRDefault="00C05896" w:rsidP="00063710">
      <w:pPr>
        <w:spacing w:line="240" w:lineRule="auto"/>
        <w:jc w:val="center"/>
        <w:rPr>
          <w:rFonts w:ascii="Times New Roman" w:hAnsi="Times New Roman" w:cs="Times New Roman"/>
          <w:sz w:val="24"/>
          <w:szCs w:val="24"/>
        </w:rPr>
      </w:pPr>
    </w:p>
    <w:p w14:paraId="1F1FE655" w14:textId="2AB1087B" w:rsidR="00C05896" w:rsidRPr="00B10A61" w:rsidRDefault="00C05896" w:rsidP="004257EB">
      <w:pPr>
        <w:spacing w:after="0" w:line="240" w:lineRule="auto"/>
        <w:jc w:val="center"/>
        <w:rPr>
          <w:rFonts w:ascii="Times New Roman" w:hAnsi="Times New Roman" w:cs="Times New Roman"/>
          <w:b/>
          <w:sz w:val="24"/>
          <w:szCs w:val="24"/>
        </w:rPr>
      </w:pPr>
      <w:r w:rsidRPr="00B10A61">
        <w:rPr>
          <w:rFonts w:ascii="Times New Roman" w:hAnsi="Times New Roman" w:cs="Times New Roman"/>
          <w:b/>
          <w:sz w:val="24"/>
          <w:szCs w:val="24"/>
        </w:rPr>
        <w:t>Atikah Fatmawati, S.Kep.,Ns.,M.Kep</w:t>
      </w:r>
    </w:p>
    <w:p w14:paraId="25D3FBE2" w14:textId="5314CD64" w:rsidR="00C05896" w:rsidRDefault="007D7541" w:rsidP="004257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Dosen S1 Keperawatan STIKES</w:t>
      </w:r>
      <w:r w:rsidR="00C05896" w:rsidRPr="00B10A61">
        <w:rPr>
          <w:rFonts w:ascii="Times New Roman" w:hAnsi="Times New Roman" w:cs="Times New Roman"/>
          <w:sz w:val="24"/>
          <w:szCs w:val="24"/>
        </w:rPr>
        <w:t xml:space="preserve"> Majapahit Mojokerto</w:t>
      </w:r>
    </w:p>
    <w:p w14:paraId="5072DEFF" w14:textId="699A2AE1" w:rsidR="00B10A61" w:rsidRPr="00B10A61" w:rsidRDefault="003D684B" w:rsidP="004257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r w:rsidR="00B10A61">
        <w:rPr>
          <w:rFonts w:ascii="Times New Roman" w:hAnsi="Times New Roman" w:cs="Times New Roman"/>
          <w:sz w:val="24"/>
          <w:szCs w:val="24"/>
        </w:rPr>
        <w:t>ikaners</w:t>
      </w:r>
      <w:r>
        <w:rPr>
          <w:rFonts w:ascii="Times New Roman" w:hAnsi="Times New Roman" w:cs="Times New Roman"/>
          <w:sz w:val="24"/>
          <w:szCs w:val="24"/>
        </w:rPr>
        <w:t>87@gmail.com</w:t>
      </w:r>
    </w:p>
    <w:p w14:paraId="61E1CAEE" w14:textId="77777777" w:rsidR="005F1AF7" w:rsidRPr="00B10A61" w:rsidRDefault="005F1AF7" w:rsidP="00063710">
      <w:pPr>
        <w:spacing w:line="240" w:lineRule="auto"/>
        <w:jc w:val="center"/>
        <w:rPr>
          <w:rFonts w:ascii="Times New Roman" w:hAnsi="Times New Roman" w:cs="Times New Roman"/>
          <w:sz w:val="24"/>
          <w:szCs w:val="24"/>
        </w:rPr>
      </w:pPr>
    </w:p>
    <w:p w14:paraId="2E32F4B0" w14:textId="77777777" w:rsidR="005F1AF7" w:rsidRPr="00B10A61" w:rsidRDefault="005F1AF7" w:rsidP="004257EB">
      <w:pPr>
        <w:spacing w:after="0" w:line="240" w:lineRule="auto"/>
        <w:jc w:val="center"/>
        <w:rPr>
          <w:rFonts w:ascii="Times New Roman" w:hAnsi="Times New Roman" w:cs="Times New Roman"/>
          <w:b/>
          <w:sz w:val="24"/>
          <w:szCs w:val="24"/>
        </w:rPr>
      </w:pPr>
      <w:r w:rsidRPr="00B10A61">
        <w:rPr>
          <w:rFonts w:ascii="Times New Roman" w:hAnsi="Times New Roman" w:cs="Times New Roman"/>
          <w:b/>
          <w:sz w:val="24"/>
          <w:szCs w:val="24"/>
        </w:rPr>
        <w:t>Fitria Wahyu A, S.Kep.,Ns.,M.Kep</w:t>
      </w:r>
    </w:p>
    <w:p w14:paraId="73E1D0D0" w14:textId="77777777" w:rsidR="007D7541" w:rsidRDefault="007D7541" w:rsidP="007D75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Dosen S1 Keperawatan STIKES</w:t>
      </w:r>
      <w:r w:rsidR="005F1AF7" w:rsidRPr="00B10A61">
        <w:rPr>
          <w:rFonts w:ascii="Times New Roman" w:hAnsi="Times New Roman" w:cs="Times New Roman"/>
          <w:sz w:val="24"/>
          <w:szCs w:val="24"/>
        </w:rPr>
        <w:t xml:space="preserve"> Majapahit Mojokerto</w:t>
      </w:r>
    </w:p>
    <w:p w14:paraId="3914A357" w14:textId="77777777" w:rsidR="004257EB" w:rsidRPr="00B10A61" w:rsidRDefault="004257EB" w:rsidP="007D7541">
      <w:pPr>
        <w:spacing w:after="0" w:line="240" w:lineRule="auto"/>
        <w:jc w:val="center"/>
        <w:rPr>
          <w:rFonts w:ascii="Times New Roman" w:hAnsi="Times New Roman" w:cs="Times New Roman"/>
          <w:sz w:val="24"/>
          <w:szCs w:val="24"/>
        </w:rPr>
      </w:pPr>
      <w:r w:rsidRPr="00B10A61">
        <w:rPr>
          <w:rFonts w:ascii="Times New Roman" w:hAnsi="Times New Roman" w:cs="Times New Roman"/>
          <w:sz w:val="24"/>
          <w:szCs w:val="24"/>
        </w:rPr>
        <w:t>fitria.hariyadi@gmail.com</w:t>
      </w:r>
    </w:p>
    <w:p w14:paraId="67CB0A1C" w14:textId="77777777" w:rsidR="005F1AF7" w:rsidRPr="00B10A61" w:rsidRDefault="005F1AF7" w:rsidP="00063710">
      <w:pPr>
        <w:spacing w:line="240" w:lineRule="auto"/>
        <w:jc w:val="center"/>
        <w:rPr>
          <w:rFonts w:ascii="Times New Roman" w:hAnsi="Times New Roman" w:cs="Times New Roman"/>
          <w:sz w:val="24"/>
          <w:szCs w:val="24"/>
        </w:rPr>
      </w:pPr>
    </w:p>
    <w:p w14:paraId="734FB547" w14:textId="6F3878ED" w:rsidR="005A4AC1" w:rsidRPr="00B10A61" w:rsidRDefault="005A4AC1" w:rsidP="005A4AC1">
      <w:pPr>
        <w:spacing w:after="0" w:line="240" w:lineRule="auto"/>
        <w:jc w:val="both"/>
        <w:rPr>
          <w:rFonts w:ascii="Times New Roman" w:hAnsi="Times New Roman" w:cs="Times New Roman"/>
          <w:sz w:val="24"/>
          <w:szCs w:val="24"/>
        </w:rPr>
      </w:pPr>
      <w:r w:rsidRPr="00EF3FBF">
        <w:rPr>
          <w:rFonts w:ascii="Times New Roman" w:hAnsi="Times New Roman" w:cs="Times New Roman"/>
          <w:b/>
          <w:i/>
          <w:sz w:val="24"/>
          <w:szCs w:val="24"/>
        </w:rPr>
        <w:t>Abstrak</w:t>
      </w:r>
      <w:r w:rsidRPr="00B10A61">
        <w:rPr>
          <w:rFonts w:ascii="Times New Roman" w:hAnsi="Times New Roman" w:cs="Times New Roman"/>
          <w:b/>
          <w:sz w:val="24"/>
          <w:szCs w:val="24"/>
        </w:rPr>
        <w:t xml:space="preserve"> </w:t>
      </w:r>
      <w:r w:rsidRPr="00B10A61">
        <w:rPr>
          <w:rFonts w:ascii="Times New Roman" w:hAnsi="Times New Roman" w:cs="Times New Roman"/>
          <w:sz w:val="24"/>
          <w:szCs w:val="24"/>
        </w:rPr>
        <w:t xml:space="preserve">– </w:t>
      </w:r>
      <w:r w:rsidR="00063710" w:rsidRPr="00B10A61">
        <w:rPr>
          <w:rFonts w:ascii="Times New Roman" w:hAnsi="Times New Roman" w:cs="Times New Roman"/>
          <w:sz w:val="24"/>
          <w:szCs w:val="24"/>
        </w:rPr>
        <w:t xml:space="preserve">Tujuan penelitian ini untuk mengetahui hubungan pola asuh dan perilaku makan orang tua dengan </w:t>
      </w:r>
      <w:r w:rsidR="00063710" w:rsidRPr="00B10A61">
        <w:rPr>
          <w:rFonts w:ascii="Times New Roman" w:hAnsi="Times New Roman" w:cs="Times New Roman"/>
          <w:i/>
          <w:sz w:val="24"/>
          <w:szCs w:val="24"/>
        </w:rPr>
        <w:t>picky eating</w:t>
      </w:r>
      <w:r w:rsidR="00063710" w:rsidRPr="00B10A61">
        <w:rPr>
          <w:rFonts w:ascii="Times New Roman" w:hAnsi="Times New Roman" w:cs="Times New Roman"/>
          <w:sz w:val="24"/>
          <w:szCs w:val="24"/>
        </w:rPr>
        <w:t xml:space="preserve"> pada anak usia prasekolah di Dusun Terate Desa Karangsentul Pasuruan.</w:t>
      </w:r>
      <w:r w:rsidR="008E1D26" w:rsidRPr="00B10A61">
        <w:rPr>
          <w:rFonts w:ascii="Times New Roman" w:hAnsi="Times New Roman" w:cs="Times New Roman"/>
          <w:sz w:val="24"/>
          <w:szCs w:val="24"/>
        </w:rPr>
        <w:t xml:space="preserve"> </w:t>
      </w:r>
      <w:r w:rsidR="00063710" w:rsidRPr="00B10A61">
        <w:rPr>
          <w:rFonts w:ascii="Times New Roman" w:hAnsi="Times New Roman" w:cs="Times New Roman"/>
          <w:sz w:val="24"/>
          <w:szCs w:val="24"/>
        </w:rPr>
        <w:t>Hasil penelitian</w:t>
      </w:r>
      <w:r w:rsidR="008E1D26" w:rsidRPr="00B10A61">
        <w:rPr>
          <w:rFonts w:ascii="Times New Roman" w:hAnsi="Times New Roman" w:cs="Times New Roman"/>
          <w:sz w:val="24"/>
          <w:szCs w:val="24"/>
        </w:rPr>
        <w:t xml:space="preserve"> </w:t>
      </w:r>
      <w:r w:rsidR="00063710" w:rsidRPr="00B10A61">
        <w:rPr>
          <w:rFonts w:ascii="Times New Roman" w:hAnsi="Times New Roman" w:cs="Times New Roman"/>
          <w:sz w:val="24"/>
          <w:szCs w:val="24"/>
        </w:rPr>
        <w:t xml:space="preserve">bahwa rata-rata responden menerapkan pola asuh demokratis sebagian besar 33 responden (64,7%), perilaku makan orang tua baik sebagian besar 37 responden (72,5%) dan anak tidak </w:t>
      </w:r>
      <w:r w:rsidR="00063710" w:rsidRPr="00B10A61">
        <w:rPr>
          <w:rFonts w:ascii="Times New Roman" w:hAnsi="Times New Roman" w:cs="Times New Roman"/>
          <w:i/>
          <w:sz w:val="24"/>
          <w:szCs w:val="24"/>
        </w:rPr>
        <w:t>picky eating</w:t>
      </w:r>
      <w:r w:rsidR="00063710" w:rsidRPr="00B10A61">
        <w:rPr>
          <w:rFonts w:ascii="Times New Roman" w:hAnsi="Times New Roman" w:cs="Times New Roman"/>
          <w:sz w:val="24"/>
          <w:szCs w:val="24"/>
        </w:rPr>
        <w:t xml:space="preserve"> sebag</w:t>
      </w:r>
      <w:r w:rsidR="004257EB" w:rsidRPr="00B10A61">
        <w:rPr>
          <w:rFonts w:ascii="Times New Roman" w:hAnsi="Times New Roman" w:cs="Times New Roman"/>
          <w:sz w:val="24"/>
          <w:szCs w:val="24"/>
        </w:rPr>
        <w:t xml:space="preserve">ian besar 30 responden (58,8%). </w:t>
      </w:r>
      <w:r w:rsidR="00063710" w:rsidRPr="00B10A61">
        <w:rPr>
          <w:rFonts w:ascii="Times New Roman" w:hAnsi="Times New Roman" w:cs="Times New Roman"/>
          <w:sz w:val="24"/>
          <w:szCs w:val="24"/>
        </w:rPr>
        <w:t xml:space="preserve">Pada analisa data yang digunakan dalam penelitian ini pola asuh orang tua dengan </w:t>
      </w:r>
      <w:r w:rsidR="00063710" w:rsidRPr="00B10A61">
        <w:rPr>
          <w:rFonts w:ascii="Times New Roman" w:hAnsi="Times New Roman" w:cs="Times New Roman"/>
          <w:i/>
          <w:sz w:val="24"/>
          <w:szCs w:val="24"/>
        </w:rPr>
        <w:t>picky eating</w:t>
      </w:r>
      <w:r w:rsidR="00063710" w:rsidRPr="00B10A61">
        <w:rPr>
          <w:rFonts w:ascii="Times New Roman" w:hAnsi="Times New Roman" w:cs="Times New Roman"/>
          <w:sz w:val="24"/>
          <w:szCs w:val="24"/>
        </w:rPr>
        <w:t xml:space="preserve"> menggunakan uji </w:t>
      </w:r>
      <w:r w:rsidR="00063710" w:rsidRPr="00B10A61">
        <w:rPr>
          <w:rFonts w:ascii="Times New Roman" w:hAnsi="Times New Roman" w:cs="Times New Roman"/>
          <w:i/>
          <w:sz w:val="24"/>
          <w:szCs w:val="24"/>
        </w:rPr>
        <w:t>Chie Square</w:t>
      </w:r>
      <w:r w:rsidR="00063710" w:rsidRPr="00B10A61">
        <w:rPr>
          <w:rFonts w:ascii="Times New Roman" w:hAnsi="Times New Roman" w:cs="Times New Roman"/>
          <w:sz w:val="24"/>
          <w:szCs w:val="24"/>
        </w:rPr>
        <w:t xml:space="preserve"> dengan hasil </w:t>
      </w:r>
      <w:r w:rsidR="00063710" w:rsidRPr="00B10A61">
        <w:rPr>
          <w:rFonts w:ascii="Times New Roman" w:hAnsi="Times New Roman" w:cs="Times New Roman"/>
          <w:i/>
          <w:sz w:val="24"/>
          <w:szCs w:val="24"/>
        </w:rPr>
        <w:t>p value</w:t>
      </w:r>
      <w:r w:rsidR="00063710" w:rsidRPr="00B10A61">
        <w:rPr>
          <w:rFonts w:ascii="Times New Roman" w:hAnsi="Times New Roman" w:cs="Times New Roman"/>
          <w:sz w:val="24"/>
          <w:szCs w:val="24"/>
        </w:rPr>
        <w:t xml:space="preserve"> 0,000 dan  untuk perilaku makan orang tua dengan </w:t>
      </w:r>
      <w:r w:rsidR="00063710" w:rsidRPr="00B10A61">
        <w:rPr>
          <w:rFonts w:ascii="Times New Roman" w:hAnsi="Times New Roman" w:cs="Times New Roman"/>
          <w:i/>
          <w:sz w:val="24"/>
          <w:szCs w:val="24"/>
        </w:rPr>
        <w:t>picky eating</w:t>
      </w:r>
      <w:r w:rsidR="00063710" w:rsidRPr="00B10A61">
        <w:rPr>
          <w:rFonts w:ascii="Times New Roman" w:hAnsi="Times New Roman" w:cs="Times New Roman"/>
          <w:sz w:val="24"/>
          <w:szCs w:val="24"/>
        </w:rPr>
        <w:t xml:space="preserve"> menggunakan uji </w:t>
      </w:r>
      <w:r w:rsidR="00063710" w:rsidRPr="00B10A61">
        <w:rPr>
          <w:rFonts w:ascii="Times New Roman" w:hAnsi="Times New Roman" w:cs="Times New Roman"/>
          <w:i/>
          <w:sz w:val="24"/>
          <w:szCs w:val="24"/>
        </w:rPr>
        <w:t>Rank Spearman</w:t>
      </w:r>
      <w:r w:rsidR="00063710" w:rsidRPr="00B10A61">
        <w:rPr>
          <w:rFonts w:ascii="Times New Roman" w:hAnsi="Times New Roman" w:cs="Times New Roman"/>
          <w:sz w:val="24"/>
          <w:szCs w:val="24"/>
        </w:rPr>
        <w:t xml:space="preserve"> dengan hasil </w:t>
      </w:r>
      <w:r w:rsidR="00063710" w:rsidRPr="00B10A61">
        <w:rPr>
          <w:rFonts w:ascii="Times New Roman" w:hAnsi="Times New Roman" w:cs="Times New Roman"/>
          <w:i/>
          <w:sz w:val="24"/>
          <w:szCs w:val="24"/>
        </w:rPr>
        <w:t>p value</w:t>
      </w:r>
      <w:r w:rsidR="00063710" w:rsidRPr="00B10A61">
        <w:rPr>
          <w:rFonts w:ascii="Times New Roman" w:hAnsi="Times New Roman" w:cs="Times New Roman"/>
          <w:sz w:val="24"/>
          <w:szCs w:val="24"/>
        </w:rPr>
        <w:t xml:space="preserve"> 0,006. Sehingga dapat disimpulkan α &lt; 0,05 maka terdapat hubungan pola asuh dan perilaku makan orang tua dengan </w:t>
      </w:r>
      <w:r w:rsidR="00063710" w:rsidRPr="00B10A61">
        <w:rPr>
          <w:rFonts w:ascii="Times New Roman" w:hAnsi="Times New Roman" w:cs="Times New Roman"/>
          <w:i/>
          <w:sz w:val="24"/>
          <w:szCs w:val="24"/>
        </w:rPr>
        <w:t>picky eating</w:t>
      </w:r>
      <w:r w:rsidR="00063710" w:rsidRPr="00B10A61">
        <w:rPr>
          <w:rFonts w:ascii="Times New Roman" w:hAnsi="Times New Roman" w:cs="Times New Roman"/>
          <w:sz w:val="24"/>
          <w:szCs w:val="24"/>
        </w:rPr>
        <w:t xml:space="preserve"> pada anak usia prasekolah di Dusun Terate Desa Karangsentul Pasuruan.</w:t>
      </w:r>
      <w:r w:rsidR="004257EB" w:rsidRPr="00B10A61">
        <w:rPr>
          <w:rFonts w:ascii="Times New Roman" w:hAnsi="Times New Roman" w:cs="Times New Roman"/>
          <w:sz w:val="24"/>
          <w:szCs w:val="24"/>
        </w:rPr>
        <w:t xml:space="preserve"> </w:t>
      </w:r>
      <w:r w:rsidR="00063710" w:rsidRPr="00B10A61">
        <w:rPr>
          <w:rFonts w:ascii="Times New Roman" w:hAnsi="Times New Roman" w:cs="Times New Roman"/>
          <w:sz w:val="24"/>
          <w:szCs w:val="24"/>
        </w:rPr>
        <w:t xml:space="preserve">Orang tua diharapkan untuk menerapkan pola asuh yang baik, dan orang tua harus lebih kreatif dalam menyajikan makanan serta memperhatikan perilaku makan pada anak. </w:t>
      </w:r>
    </w:p>
    <w:p w14:paraId="53EA4E37" w14:textId="77777777" w:rsidR="00CA2FA5" w:rsidRDefault="00063710" w:rsidP="005A4AC1">
      <w:pPr>
        <w:spacing w:after="0" w:line="240" w:lineRule="auto"/>
        <w:jc w:val="both"/>
        <w:rPr>
          <w:rFonts w:ascii="Times New Roman" w:hAnsi="Times New Roman" w:cs="Times New Roman"/>
          <w:i/>
          <w:sz w:val="24"/>
          <w:szCs w:val="24"/>
        </w:rPr>
      </w:pPr>
      <w:r w:rsidRPr="00B10A61">
        <w:rPr>
          <w:rFonts w:ascii="Times New Roman" w:hAnsi="Times New Roman" w:cs="Times New Roman"/>
          <w:b/>
          <w:sz w:val="24"/>
          <w:szCs w:val="24"/>
        </w:rPr>
        <w:t>Kata Kunci</w:t>
      </w:r>
      <w:r w:rsidRPr="00B10A61">
        <w:rPr>
          <w:rFonts w:ascii="Times New Roman" w:hAnsi="Times New Roman" w:cs="Times New Roman"/>
          <w:sz w:val="24"/>
          <w:szCs w:val="24"/>
        </w:rPr>
        <w:t xml:space="preserve"> : Pola asuh, perilaku makan orang tua, </w:t>
      </w:r>
      <w:r w:rsidRPr="00B10A61">
        <w:rPr>
          <w:rFonts w:ascii="Times New Roman" w:hAnsi="Times New Roman" w:cs="Times New Roman"/>
          <w:i/>
          <w:sz w:val="24"/>
          <w:szCs w:val="24"/>
        </w:rPr>
        <w:t>picky eating</w:t>
      </w:r>
    </w:p>
    <w:p w14:paraId="5EC783B2" w14:textId="77777777" w:rsidR="00436B48" w:rsidRPr="00B10A61" w:rsidRDefault="00436B48" w:rsidP="005A4AC1">
      <w:pPr>
        <w:spacing w:after="0" w:line="240" w:lineRule="auto"/>
        <w:jc w:val="both"/>
        <w:rPr>
          <w:rFonts w:ascii="Times New Roman" w:hAnsi="Times New Roman" w:cs="Times New Roman"/>
          <w:sz w:val="24"/>
          <w:szCs w:val="24"/>
        </w:rPr>
      </w:pPr>
    </w:p>
    <w:p w14:paraId="27143D33" w14:textId="77777777" w:rsidR="003D684B" w:rsidRPr="003D684B" w:rsidRDefault="00CA2FA5" w:rsidP="003D684B">
      <w:pPr>
        <w:spacing w:line="240" w:lineRule="auto"/>
        <w:jc w:val="both"/>
        <w:rPr>
          <w:rFonts w:ascii="Times New Roman" w:hAnsi="Times New Roman" w:cs="Times New Roman"/>
          <w:i/>
          <w:iCs/>
          <w:sz w:val="24"/>
          <w:szCs w:val="24"/>
        </w:rPr>
      </w:pPr>
      <w:r w:rsidRPr="003D684B">
        <w:rPr>
          <w:rFonts w:ascii="Times New Roman" w:hAnsi="Times New Roman" w:cs="Times New Roman"/>
          <w:b/>
          <w:i/>
          <w:sz w:val="24"/>
          <w:szCs w:val="24"/>
        </w:rPr>
        <w:t xml:space="preserve">Abstract - </w:t>
      </w:r>
      <w:r w:rsidR="003D684B" w:rsidRPr="003D684B">
        <w:rPr>
          <w:rFonts w:ascii="Times New Roman" w:hAnsi="Times New Roman" w:cs="Times New Roman"/>
          <w:i/>
          <w:iCs/>
          <w:sz w:val="24"/>
          <w:szCs w:val="24"/>
        </w:rPr>
        <w:t xml:space="preserve">This study aimed to determine the relationship between parenting and eating behaviour of parents with picky eating in preschool children in Terate Hamlet, Karangsentul Village, Pasuruan. The results showed that the average number of respondents applying democratic parenting was 33 respondents (64.7%), the eating behaviour of parents was good, mostly 37 respondents (72.5%) and children were not picky eaters, mostly 30 respondents (58.8). %).In analyzing the data used in this study, the parenting pattern of parents with picky eating used the Chie Square test with a p-value of 0.000 and for the eating behaviour of parents with picky eating using the Spearman Rank test with a p-value of 0.006. So it can be concluded that &lt; 0.05 then there is a relationship between parenting and parents' eating behaviour with picky eating in preschoolers in Terate Hamlet, Karangsentul Village, Pasuruan.Parents are expected to </w:t>
      </w:r>
      <w:r w:rsidR="003D684B" w:rsidRPr="003D684B">
        <w:rPr>
          <w:rFonts w:ascii="Times New Roman" w:hAnsi="Times New Roman" w:cs="Times New Roman"/>
          <w:i/>
          <w:iCs/>
          <w:sz w:val="24"/>
          <w:szCs w:val="24"/>
        </w:rPr>
        <w:lastRenderedPageBreak/>
        <w:t>apply good parenting, and parents must be more creative in serving food and pay attention to eating behaviour in children.</w:t>
      </w:r>
    </w:p>
    <w:p w14:paraId="4E7C98D4" w14:textId="77777777" w:rsidR="00CA2FA5" w:rsidRDefault="003D684B" w:rsidP="00CA2FA5">
      <w:pPr>
        <w:spacing w:line="240" w:lineRule="auto"/>
        <w:jc w:val="both"/>
        <w:rPr>
          <w:rFonts w:ascii="Times New Roman" w:hAnsi="Times New Roman" w:cs="Times New Roman"/>
          <w:i/>
          <w:sz w:val="24"/>
          <w:szCs w:val="24"/>
          <w:lang w:val="en-US"/>
        </w:rPr>
      </w:pPr>
      <w:r w:rsidRPr="003D684B">
        <w:rPr>
          <w:rFonts w:ascii="Times New Roman" w:hAnsi="Times New Roman" w:cs="Times New Roman"/>
          <w:b/>
          <w:i/>
          <w:iCs/>
          <w:sz w:val="24"/>
          <w:szCs w:val="24"/>
          <w:lang w:val="en-US"/>
        </w:rPr>
        <w:t>Keywords:</w:t>
      </w:r>
      <w:r w:rsidRPr="003D684B">
        <w:rPr>
          <w:rFonts w:ascii="Times New Roman" w:hAnsi="Times New Roman" w:cs="Times New Roman"/>
          <w:i/>
          <w:iCs/>
          <w:sz w:val="24"/>
          <w:szCs w:val="24"/>
          <w:lang w:val="en-US"/>
        </w:rPr>
        <w:t xml:space="preserve"> parenting, eating behavior, parents, picky eating</w:t>
      </w:r>
    </w:p>
    <w:p w14:paraId="1CFFEBE9" w14:textId="77777777" w:rsidR="003D684B" w:rsidRPr="003D684B" w:rsidRDefault="003D684B" w:rsidP="00CA2FA5">
      <w:pPr>
        <w:spacing w:line="240" w:lineRule="auto"/>
        <w:jc w:val="both"/>
        <w:rPr>
          <w:rFonts w:ascii="Times New Roman" w:hAnsi="Times New Roman" w:cs="Times New Roman"/>
          <w:i/>
          <w:sz w:val="24"/>
          <w:szCs w:val="24"/>
          <w:lang w:val="en-US"/>
        </w:rPr>
      </w:pPr>
    </w:p>
    <w:p w14:paraId="210A1CE4" w14:textId="77777777" w:rsidR="00643DAE" w:rsidRPr="00B10A61" w:rsidRDefault="00643DAE" w:rsidP="00112326">
      <w:pPr>
        <w:spacing w:after="0" w:line="360" w:lineRule="auto"/>
        <w:jc w:val="both"/>
        <w:rPr>
          <w:rFonts w:ascii="Times New Roman" w:hAnsi="Times New Roman" w:cs="Times New Roman"/>
          <w:b/>
          <w:sz w:val="24"/>
          <w:szCs w:val="24"/>
        </w:rPr>
      </w:pPr>
      <w:r w:rsidRPr="00B10A61">
        <w:rPr>
          <w:rFonts w:ascii="Times New Roman" w:hAnsi="Times New Roman" w:cs="Times New Roman"/>
          <w:b/>
          <w:sz w:val="24"/>
          <w:szCs w:val="24"/>
        </w:rPr>
        <w:t>PENDAHULUAN</w:t>
      </w:r>
    </w:p>
    <w:p w14:paraId="1C03291A" w14:textId="77777777" w:rsidR="008566AA" w:rsidRPr="00B10A61" w:rsidRDefault="00AC21ED" w:rsidP="00112326">
      <w:pPr>
        <w:spacing w:after="0"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Permasalahan seputar pemberian makan pada anak mengakibatkan banyak pertanyaan di kalangan para orang tua khususnya selama anak pada masa prasekolah. Perilaku yang menunjukkan ketidaksukaan pada makanan tertentu dan memilih-milih makanan merupakan salah satu permasalahan yang sering dialami anak usia prasekolah (Utami, 2016). Menurut (Lestari; et al, 2019),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juga merupakan gangguan pola makan pada anak yang mempunyai efek merugikan bagi anak itu sendiri ataupun pengasuh, dan </w:t>
      </w:r>
      <w:r w:rsidRPr="00B10A61">
        <w:rPr>
          <w:rFonts w:ascii="Times New Roman" w:hAnsi="Times New Roman" w:cs="Times New Roman"/>
          <w:i/>
          <w:sz w:val="24"/>
          <w:szCs w:val="24"/>
        </w:rPr>
        <w:t xml:space="preserve">picky eating </w:t>
      </w:r>
      <w:r w:rsidRPr="00B10A61">
        <w:rPr>
          <w:rFonts w:ascii="Times New Roman" w:hAnsi="Times New Roman" w:cs="Times New Roman"/>
          <w:sz w:val="24"/>
          <w:szCs w:val="24"/>
        </w:rPr>
        <w:t xml:space="preserve">juga harus diperhatikan baik oleh orang tua dan tenaga kesehatan. Menurut Hidayat, A. (2012), mengatakan pada zaman sekarang, anak cenderung senang bermain dan bereksplorasi dengan hal-hal baru. Sifat perkembangan yang seperti ini bisa mempengaruhi pola makan pada anak usia prasekolah. Anak prasekolah merupakan anak yang berusia antara 3-6 tahun dimana terjadi perkembangan serta pertumbuhan pada anak usia prasekolah. Pada masa prasekolah ini anak menghadapi proses perubahan pola makan dan mengalami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w:t>
      </w:r>
    </w:p>
    <w:p w14:paraId="404C8EDB" w14:textId="77777777" w:rsidR="00A35238" w:rsidRDefault="00AC21ED" w:rsidP="00A35238">
      <w:pPr>
        <w:spacing w:after="0"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Menurut (Hananto, 2016) dampak yang terjadi pada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dapat mengalami pertumbuhan fisik yang ditandai dengan menghambatnya pertumbuhan IQ (</w:t>
      </w:r>
      <w:r w:rsidRPr="00B10A61">
        <w:rPr>
          <w:rFonts w:ascii="Times New Roman" w:hAnsi="Times New Roman" w:cs="Times New Roman"/>
          <w:i/>
          <w:sz w:val="24"/>
          <w:szCs w:val="24"/>
        </w:rPr>
        <w:t>intelligence quotient</w:t>
      </w:r>
      <w:r w:rsidRPr="00B10A61">
        <w:rPr>
          <w:rFonts w:ascii="Times New Roman" w:hAnsi="Times New Roman" w:cs="Times New Roman"/>
          <w:sz w:val="24"/>
          <w:szCs w:val="24"/>
        </w:rPr>
        <w:t xml:space="preserve">) yang dapat berakibat pada kecerdasan anak dan berat badan dibawah normal.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yang ekstrem jika tidak segera ditangani bisa berdampak kurang baik bagi kesehatan seperti gagal tumbuh, terjadi penyakit kronis, dan dapat menyebabkan kematian.</w:t>
      </w:r>
      <w:r w:rsidR="009D130B" w:rsidRPr="00B10A61">
        <w:rPr>
          <w:rFonts w:ascii="Times New Roman" w:hAnsi="Times New Roman" w:cs="Times New Roman"/>
          <w:sz w:val="24"/>
          <w:szCs w:val="24"/>
        </w:rPr>
        <w:t xml:space="preserve"> </w:t>
      </w:r>
      <w:r w:rsidR="009D130B" w:rsidRPr="00B10A61">
        <w:rPr>
          <w:rFonts w:ascii="Times New Roman" w:hAnsi="Times New Roman" w:cs="Times New Roman"/>
          <w:i/>
          <w:sz w:val="24"/>
          <w:szCs w:val="24"/>
        </w:rPr>
        <w:t>Picky eating</w:t>
      </w:r>
      <w:r w:rsidR="009D130B" w:rsidRPr="00B10A61">
        <w:rPr>
          <w:rFonts w:ascii="Times New Roman" w:hAnsi="Times New Roman" w:cs="Times New Roman"/>
          <w:sz w:val="24"/>
          <w:szCs w:val="24"/>
        </w:rPr>
        <w:t xml:space="preserve"> bisa dipengaruhi oleh faktor perilaku makan orang tua, interaksi ibu dan anak, pola asuh, pemberian ASI eksklusif, MPASI, dan psikologis serta kondisi fisik anak (Rufaida et al., 2018).</w:t>
      </w:r>
    </w:p>
    <w:p w14:paraId="54113B2D" w14:textId="77777777" w:rsidR="009D130B" w:rsidRPr="00B10A61" w:rsidRDefault="009D130B" w:rsidP="004A4AEB">
      <w:pPr>
        <w:spacing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Permasalahan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pada anak dalam hal ini orang tua harus berperan penting, misalnya dengan membatasi anak makan makanan ringan yang membuat anak kenyang sebelum waktu makan makanan utama, menyediakan makanan yang menarik agar anak tidak cepat bosan pada satu jenis makanan, mengenalkan dan mengajarkan anak untuk memakan makanan jenis baru dan memberikan jenis makanan yang bergizi pada </w:t>
      </w:r>
      <w:r w:rsidRPr="00B10A61">
        <w:rPr>
          <w:rFonts w:ascii="Times New Roman" w:hAnsi="Times New Roman" w:cs="Times New Roman"/>
          <w:sz w:val="24"/>
          <w:szCs w:val="24"/>
        </w:rPr>
        <w:lastRenderedPageBreak/>
        <w:t xml:space="preserve">anak sesuai dengan kebutuhan gizi anak. Orang tua harus lebih memperhatikan jenis makanan yang dikonsumsi oleh anak untuk mencegah terjadinya gangguan faktor gizi pada anak (Idris, 2015). </w:t>
      </w:r>
      <w:r w:rsidR="006974C3" w:rsidRPr="00B10A61">
        <w:rPr>
          <w:rFonts w:ascii="Times New Roman" w:hAnsi="Times New Roman" w:cs="Times New Roman"/>
          <w:sz w:val="24"/>
          <w:szCs w:val="24"/>
        </w:rPr>
        <w:t xml:space="preserve">Dari fenomena </w:t>
      </w:r>
      <w:r w:rsidRPr="00B10A61">
        <w:rPr>
          <w:rFonts w:ascii="Times New Roman" w:hAnsi="Times New Roman" w:cs="Times New Roman"/>
          <w:sz w:val="24"/>
          <w:szCs w:val="24"/>
        </w:rPr>
        <w:t xml:space="preserve">di atas maka peneliti tertarik untuk melakukan penelitian yang berjudul “Hubungan Pola Asuh dan Perilaku Makan Orang Tua dengan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Pada Anak Usia Prasekolah di Dusun Terate Desa Karangsentul Pasuruan”.</w:t>
      </w:r>
    </w:p>
    <w:p w14:paraId="34182276" w14:textId="77777777" w:rsidR="006974C3" w:rsidRPr="00B10A61" w:rsidRDefault="006974C3" w:rsidP="004A4AEB">
      <w:pPr>
        <w:spacing w:after="0" w:line="360" w:lineRule="auto"/>
        <w:jc w:val="both"/>
        <w:rPr>
          <w:rFonts w:ascii="Times New Roman" w:hAnsi="Times New Roman" w:cs="Times New Roman"/>
          <w:b/>
          <w:sz w:val="24"/>
          <w:szCs w:val="24"/>
        </w:rPr>
      </w:pPr>
      <w:r w:rsidRPr="00B10A61">
        <w:rPr>
          <w:rFonts w:ascii="Times New Roman" w:hAnsi="Times New Roman" w:cs="Times New Roman"/>
          <w:b/>
          <w:sz w:val="24"/>
          <w:szCs w:val="24"/>
        </w:rPr>
        <w:t>METODE PENELITIAN</w:t>
      </w:r>
    </w:p>
    <w:p w14:paraId="1CEEDF0A" w14:textId="77777777" w:rsidR="004B53AC" w:rsidRPr="00B10A61" w:rsidRDefault="006974C3" w:rsidP="004A4AEB">
      <w:pPr>
        <w:spacing w:after="0"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Metode penelitian ini menggunakan desain penelitian korelasional dengan metode pendekatan </w:t>
      </w:r>
      <w:r w:rsidRPr="00B10A61">
        <w:rPr>
          <w:rFonts w:ascii="Times New Roman" w:hAnsi="Times New Roman" w:cs="Times New Roman"/>
          <w:i/>
          <w:sz w:val="24"/>
          <w:szCs w:val="24"/>
        </w:rPr>
        <w:t>cross sectional</w:t>
      </w:r>
      <w:r w:rsidRPr="00B10A61">
        <w:rPr>
          <w:rFonts w:ascii="Times New Roman" w:hAnsi="Times New Roman" w:cs="Times New Roman"/>
          <w:sz w:val="24"/>
          <w:szCs w:val="24"/>
        </w:rPr>
        <w:t xml:space="preserve"> yang dilakukan pada Tanggal 21 Juni – 4 Juli 2021 di Dusun Terate Desa Karangsentul Pasuruan. Populasi dalam penelitian ini sebanyak 72 orang tua, dan sampel diambil dengan menggunakan teknik </w:t>
      </w:r>
      <w:r w:rsidRPr="00B10A61">
        <w:rPr>
          <w:rFonts w:ascii="Times New Roman" w:hAnsi="Times New Roman" w:cs="Times New Roman"/>
          <w:i/>
          <w:sz w:val="24"/>
          <w:szCs w:val="24"/>
        </w:rPr>
        <w:t>Proportionate</w:t>
      </w:r>
      <w:r w:rsidR="004B53AC" w:rsidRPr="00B10A61">
        <w:rPr>
          <w:rFonts w:ascii="Times New Roman" w:hAnsi="Times New Roman" w:cs="Times New Roman"/>
          <w:i/>
          <w:sz w:val="24"/>
          <w:szCs w:val="24"/>
        </w:rPr>
        <w:t xml:space="preserve"> Stratified Random</w:t>
      </w:r>
      <w:r w:rsidR="004B53AC" w:rsidRPr="00B10A61">
        <w:rPr>
          <w:rFonts w:ascii="Times New Roman" w:hAnsi="Times New Roman" w:cs="Times New Roman"/>
          <w:sz w:val="24"/>
          <w:szCs w:val="24"/>
        </w:rPr>
        <w:t xml:space="preserve"> </w:t>
      </w:r>
      <w:r w:rsidR="004B53AC" w:rsidRPr="00B10A61">
        <w:rPr>
          <w:rFonts w:ascii="Times New Roman" w:hAnsi="Times New Roman" w:cs="Times New Roman"/>
          <w:i/>
          <w:sz w:val="24"/>
          <w:szCs w:val="24"/>
        </w:rPr>
        <w:t>Sampling</w:t>
      </w:r>
      <w:r w:rsidR="004B53AC" w:rsidRPr="00B10A61">
        <w:rPr>
          <w:rFonts w:ascii="Times New Roman" w:hAnsi="Times New Roman" w:cs="Times New Roman"/>
          <w:sz w:val="24"/>
          <w:szCs w:val="24"/>
        </w:rPr>
        <w:t xml:space="preserve"> sebanyak 51 sampel. Instrumen yang digunakan adalah kuesioner pola asuh orang tua, kuesioner perilaku makan orang tua, dan kuesioner </w:t>
      </w:r>
      <w:r w:rsidR="004B53AC" w:rsidRPr="00B10A61">
        <w:rPr>
          <w:rFonts w:ascii="Times New Roman" w:hAnsi="Times New Roman" w:cs="Times New Roman"/>
          <w:i/>
          <w:sz w:val="24"/>
          <w:szCs w:val="24"/>
        </w:rPr>
        <w:t>picky eating</w:t>
      </w:r>
      <w:r w:rsidR="004B53AC" w:rsidRPr="00B10A61">
        <w:rPr>
          <w:rFonts w:ascii="Times New Roman" w:hAnsi="Times New Roman" w:cs="Times New Roman"/>
          <w:sz w:val="24"/>
          <w:szCs w:val="24"/>
        </w:rPr>
        <w:t>.</w:t>
      </w:r>
    </w:p>
    <w:p w14:paraId="12EF31C4" w14:textId="77777777" w:rsidR="00D34CC2" w:rsidRDefault="00CC25CC" w:rsidP="00A35238">
      <w:pPr>
        <w:spacing w:after="0"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Kriteria hipotesis hubungan pola asuh dan perilaku makan orang tua dengan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pada anak usia prasekolah </w:t>
      </w:r>
      <w:r w:rsidR="00042BD7" w:rsidRPr="00B10A61">
        <w:rPr>
          <w:rFonts w:ascii="Times New Roman" w:hAnsi="Times New Roman" w:cs="Times New Roman"/>
          <w:sz w:val="24"/>
          <w:szCs w:val="24"/>
        </w:rPr>
        <w:t xml:space="preserve">di Dusun Terate Desa Karngsentul Pasuruan, untuk mengukur pola asuh dengan </w:t>
      </w:r>
      <w:r w:rsidR="00042BD7" w:rsidRPr="00B10A61">
        <w:rPr>
          <w:rFonts w:ascii="Times New Roman" w:hAnsi="Times New Roman" w:cs="Times New Roman"/>
          <w:i/>
          <w:sz w:val="24"/>
          <w:szCs w:val="24"/>
        </w:rPr>
        <w:t>picky eating</w:t>
      </w:r>
      <w:r w:rsidR="00042BD7" w:rsidRPr="00B10A61">
        <w:rPr>
          <w:rFonts w:ascii="Times New Roman" w:hAnsi="Times New Roman" w:cs="Times New Roman"/>
          <w:sz w:val="24"/>
          <w:szCs w:val="24"/>
        </w:rPr>
        <w:t xml:space="preserve"> menggunakan uji </w:t>
      </w:r>
      <w:r w:rsidR="00042BD7" w:rsidRPr="00B10A61">
        <w:rPr>
          <w:rFonts w:ascii="Times New Roman" w:hAnsi="Times New Roman" w:cs="Times New Roman"/>
          <w:i/>
          <w:sz w:val="24"/>
          <w:szCs w:val="24"/>
        </w:rPr>
        <w:t>chie square</w:t>
      </w:r>
      <w:r w:rsidR="00042BD7" w:rsidRPr="00B10A61">
        <w:rPr>
          <w:rFonts w:ascii="Times New Roman" w:hAnsi="Times New Roman" w:cs="Times New Roman"/>
          <w:sz w:val="24"/>
          <w:szCs w:val="24"/>
        </w:rPr>
        <w:t xml:space="preserve"> dan untuk mengukur perilaku makan orang tua dengan </w:t>
      </w:r>
      <w:r w:rsidR="00042BD7" w:rsidRPr="00B10A61">
        <w:rPr>
          <w:rFonts w:ascii="Times New Roman" w:hAnsi="Times New Roman" w:cs="Times New Roman"/>
          <w:i/>
          <w:sz w:val="24"/>
          <w:szCs w:val="24"/>
        </w:rPr>
        <w:t>picky eating</w:t>
      </w:r>
      <w:r w:rsidR="00042BD7" w:rsidRPr="00B10A61">
        <w:rPr>
          <w:rFonts w:ascii="Times New Roman" w:hAnsi="Times New Roman" w:cs="Times New Roman"/>
          <w:sz w:val="24"/>
          <w:szCs w:val="24"/>
        </w:rPr>
        <w:t xml:space="preserve"> menggunakan korelasi sederhana uji </w:t>
      </w:r>
      <w:r w:rsidR="00042BD7" w:rsidRPr="00B10A61">
        <w:rPr>
          <w:rFonts w:ascii="Times New Roman" w:hAnsi="Times New Roman" w:cs="Times New Roman"/>
          <w:i/>
          <w:sz w:val="24"/>
          <w:szCs w:val="24"/>
        </w:rPr>
        <w:t>rank spearman</w:t>
      </w:r>
      <w:r w:rsidR="00042BD7" w:rsidRPr="00B10A61">
        <w:rPr>
          <w:rFonts w:ascii="Times New Roman" w:hAnsi="Times New Roman" w:cs="Times New Roman"/>
          <w:sz w:val="24"/>
          <w:szCs w:val="24"/>
        </w:rPr>
        <w:t>. Apabila hasil analisa penelitian didapatkan nilai p &lt; α dengan α = 0,05, maka H</w:t>
      </w:r>
      <w:r w:rsidR="00042BD7" w:rsidRPr="00B10A61">
        <w:rPr>
          <w:rFonts w:ascii="Times New Roman" w:hAnsi="Times New Roman" w:cs="Times New Roman"/>
          <w:sz w:val="24"/>
          <w:szCs w:val="24"/>
          <w:vertAlign w:val="subscript"/>
        </w:rPr>
        <w:t>1</w:t>
      </w:r>
      <w:r w:rsidR="00042BD7" w:rsidRPr="00B10A61">
        <w:rPr>
          <w:rFonts w:ascii="Times New Roman" w:hAnsi="Times New Roman" w:cs="Times New Roman"/>
          <w:sz w:val="24"/>
          <w:szCs w:val="24"/>
        </w:rPr>
        <w:t xml:space="preserve"> diterima yang artinya ada hubungan pola asuh dan perilaku makan orang tua dengan </w:t>
      </w:r>
      <w:r w:rsidR="00042BD7" w:rsidRPr="00B10A61">
        <w:rPr>
          <w:rFonts w:ascii="Times New Roman" w:hAnsi="Times New Roman" w:cs="Times New Roman"/>
          <w:i/>
          <w:sz w:val="24"/>
          <w:szCs w:val="24"/>
        </w:rPr>
        <w:t>picky eating</w:t>
      </w:r>
      <w:r w:rsidR="00042BD7" w:rsidRPr="00B10A61">
        <w:rPr>
          <w:rFonts w:ascii="Times New Roman" w:hAnsi="Times New Roman" w:cs="Times New Roman"/>
          <w:sz w:val="24"/>
          <w:szCs w:val="24"/>
        </w:rPr>
        <w:t xml:space="preserve"> pada anak usia prasekolah di Dusun Terate Desa Karangsentul Pasuruan.</w:t>
      </w:r>
    </w:p>
    <w:p w14:paraId="7D54E957" w14:textId="77777777" w:rsidR="00A35238" w:rsidRDefault="00A35238" w:rsidP="00A35238">
      <w:pPr>
        <w:spacing w:after="0" w:line="360" w:lineRule="auto"/>
        <w:ind w:firstLine="720"/>
        <w:jc w:val="both"/>
        <w:rPr>
          <w:rFonts w:ascii="Times New Roman" w:hAnsi="Times New Roman" w:cs="Times New Roman"/>
          <w:sz w:val="24"/>
          <w:szCs w:val="24"/>
        </w:rPr>
      </w:pPr>
    </w:p>
    <w:p w14:paraId="3D88B733" w14:textId="77777777" w:rsidR="00A35238" w:rsidRDefault="00A35238" w:rsidP="00A35238">
      <w:pPr>
        <w:spacing w:after="0" w:line="360" w:lineRule="auto"/>
        <w:ind w:firstLine="720"/>
        <w:jc w:val="both"/>
        <w:rPr>
          <w:rFonts w:ascii="Times New Roman" w:hAnsi="Times New Roman" w:cs="Times New Roman"/>
          <w:sz w:val="24"/>
          <w:szCs w:val="24"/>
        </w:rPr>
      </w:pPr>
    </w:p>
    <w:p w14:paraId="40E8FE76" w14:textId="77777777" w:rsidR="00A35238" w:rsidRDefault="00A35238" w:rsidP="00A35238">
      <w:pPr>
        <w:spacing w:after="0" w:line="360" w:lineRule="auto"/>
        <w:ind w:firstLine="720"/>
        <w:jc w:val="both"/>
        <w:rPr>
          <w:rFonts w:ascii="Times New Roman" w:hAnsi="Times New Roman" w:cs="Times New Roman"/>
          <w:sz w:val="24"/>
          <w:szCs w:val="24"/>
        </w:rPr>
      </w:pPr>
    </w:p>
    <w:p w14:paraId="4576D407" w14:textId="77777777" w:rsidR="00A35238" w:rsidRDefault="00A35238" w:rsidP="00A35238">
      <w:pPr>
        <w:spacing w:after="0" w:line="360" w:lineRule="auto"/>
        <w:ind w:firstLine="720"/>
        <w:jc w:val="both"/>
        <w:rPr>
          <w:rFonts w:ascii="Times New Roman" w:hAnsi="Times New Roman" w:cs="Times New Roman"/>
          <w:sz w:val="24"/>
          <w:szCs w:val="24"/>
        </w:rPr>
      </w:pPr>
    </w:p>
    <w:p w14:paraId="7AB0DE3E" w14:textId="77777777" w:rsidR="00A35238" w:rsidRDefault="00A35238" w:rsidP="00A35238">
      <w:pPr>
        <w:spacing w:after="0" w:line="360" w:lineRule="auto"/>
        <w:ind w:firstLine="720"/>
        <w:jc w:val="both"/>
        <w:rPr>
          <w:rFonts w:ascii="Times New Roman" w:hAnsi="Times New Roman" w:cs="Times New Roman"/>
          <w:sz w:val="24"/>
          <w:szCs w:val="24"/>
        </w:rPr>
      </w:pPr>
    </w:p>
    <w:p w14:paraId="6E4AD839" w14:textId="77777777" w:rsidR="00A35238" w:rsidRDefault="00A35238" w:rsidP="00A35238">
      <w:pPr>
        <w:spacing w:after="0" w:line="360" w:lineRule="auto"/>
        <w:ind w:firstLine="720"/>
        <w:jc w:val="both"/>
        <w:rPr>
          <w:rFonts w:ascii="Times New Roman" w:hAnsi="Times New Roman" w:cs="Times New Roman"/>
          <w:sz w:val="24"/>
          <w:szCs w:val="24"/>
        </w:rPr>
      </w:pPr>
    </w:p>
    <w:p w14:paraId="4855EB88" w14:textId="77777777" w:rsidR="00A35238" w:rsidRDefault="00A35238" w:rsidP="00A35238">
      <w:pPr>
        <w:spacing w:after="0" w:line="360" w:lineRule="auto"/>
        <w:ind w:firstLine="720"/>
        <w:jc w:val="both"/>
        <w:rPr>
          <w:rFonts w:ascii="Times New Roman" w:hAnsi="Times New Roman" w:cs="Times New Roman"/>
          <w:sz w:val="24"/>
          <w:szCs w:val="24"/>
        </w:rPr>
      </w:pPr>
    </w:p>
    <w:p w14:paraId="23399EBE" w14:textId="77777777" w:rsidR="00A35238" w:rsidRDefault="00A35238" w:rsidP="00A35238">
      <w:pPr>
        <w:spacing w:after="0" w:line="360" w:lineRule="auto"/>
        <w:ind w:firstLine="720"/>
        <w:jc w:val="both"/>
        <w:rPr>
          <w:rFonts w:ascii="Times New Roman" w:hAnsi="Times New Roman" w:cs="Times New Roman"/>
          <w:sz w:val="24"/>
          <w:szCs w:val="24"/>
        </w:rPr>
      </w:pPr>
    </w:p>
    <w:p w14:paraId="748BACCC" w14:textId="77777777" w:rsidR="00A35238" w:rsidRDefault="00A35238" w:rsidP="00A35238">
      <w:pPr>
        <w:spacing w:after="0" w:line="360" w:lineRule="auto"/>
        <w:ind w:firstLine="720"/>
        <w:jc w:val="both"/>
        <w:rPr>
          <w:rFonts w:ascii="Times New Roman" w:hAnsi="Times New Roman" w:cs="Times New Roman"/>
          <w:sz w:val="24"/>
          <w:szCs w:val="24"/>
        </w:rPr>
      </w:pPr>
    </w:p>
    <w:p w14:paraId="2D70FCC8" w14:textId="77777777" w:rsidR="00A35238" w:rsidRDefault="00A35238" w:rsidP="00A35238">
      <w:pPr>
        <w:spacing w:after="0" w:line="360" w:lineRule="auto"/>
        <w:ind w:firstLine="720"/>
        <w:jc w:val="both"/>
        <w:rPr>
          <w:rFonts w:ascii="Times New Roman" w:hAnsi="Times New Roman" w:cs="Times New Roman"/>
          <w:sz w:val="24"/>
          <w:szCs w:val="24"/>
        </w:rPr>
      </w:pPr>
    </w:p>
    <w:p w14:paraId="629E4312" w14:textId="77777777" w:rsidR="00A35238" w:rsidRPr="00B10A61" w:rsidRDefault="00A35238" w:rsidP="00A35238">
      <w:pPr>
        <w:spacing w:after="0" w:line="360" w:lineRule="auto"/>
        <w:ind w:firstLine="720"/>
        <w:jc w:val="both"/>
        <w:rPr>
          <w:rFonts w:ascii="Times New Roman" w:hAnsi="Times New Roman" w:cs="Times New Roman"/>
          <w:sz w:val="24"/>
          <w:szCs w:val="24"/>
        </w:rPr>
      </w:pPr>
    </w:p>
    <w:p w14:paraId="6C7FEF24" w14:textId="77777777" w:rsidR="00042BD7" w:rsidRDefault="00042BD7" w:rsidP="00112326">
      <w:pPr>
        <w:spacing w:after="0" w:line="360" w:lineRule="auto"/>
        <w:jc w:val="both"/>
        <w:rPr>
          <w:rFonts w:ascii="Times New Roman" w:hAnsi="Times New Roman" w:cs="Times New Roman"/>
          <w:b/>
          <w:sz w:val="24"/>
          <w:szCs w:val="24"/>
        </w:rPr>
      </w:pPr>
      <w:r w:rsidRPr="00B10A61">
        <w:rPr>
          <w:rFonts w:ascii="Times New Roman" w:hAnsi="Times New Roman" w:cs="Times New Roman"/>
          <w:b/>
          <w:sz w:val="24"/>
          <w:szCs w:val="24"/>
        </w:rPr>
        <w:lastRenderedPageBreak/>
        <w:t>HASIL PENELITIAN DAN PEMBAHASAN</w:t>
      </w:r>
    </w:p>
    <w:p w14:paraId="03061D9C" w14:textId="77777777" w:rsidR="00A35238" w:rsidRPr="00A35238" w:rsidRDefault="00A35238" w:rsidP="00112326">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Berikut akan disajikan hasil dari pengelolaan data penelitian “Hubungan Pola Asuh dan Perilaku Makan Orang Tua dengan </w:t>
      </w:r>
      <w:r w:rsidRPr="00A35238">
        <w:rPr>
          <w:rFonts w:ascii="Times New Roman" w:hAnsi="Times New Roman" w:cs="Times New Roman"/>
          <w:i/>
          <w:sz w:val="24"/>
          <w:szCs w:val="24"/>
        </w:rPr>
        <w:t>Picky Eating</w:t>
      </w:r>
      <w:r>
        <w:rPr>
          <w:rFonts w:ascii="Times New Roman" w:hAnsi="Times New Roman" w:cs="Times New Roman"/>
          <w:sz w:val="24"/>
          <w:szCs w:val="24"/>
        </w:rPr>
        <w:t xml:space="preserve"> pada Anak Usia Prasekolah di Dusun Terate Desa Karangsentul Pasuruan”</w:t>
      </w:r>
    </w:p>
    <w:p w14:paraId="1CAAA1F2" w14:textId="77777777" w:rsidR="00A430B9" w:rsidRPr="00B10A61" w:rsidRDefault="00A430B9" w:rsidP="008566AA">
      <w:pPr>
        <w:pStyle w:val="ListParagraph"/>
        <w:numPr>
          <w:ilvl w:val="0"/>
          <w:numId w:val="3"/>
        </w:numPr>
        <w:spacing w:line="360" w:lineRule="auto"/>
        <w:ind w:left="284" w:hanging="284"/>
        <w:jc w:val="both"/>
        <w:rPr>
          <w:rFonts w:ascii="Times New Roman" w:hAnsi="Times New Roman" w:cs="Times New Roman"/>
          <w:b/>
          <w:sz w:val="24"/>
          <w:szCs w:val="24"/>
        </w:rPr>
      </w:pPr>
      <w:r w:rsidRPr="00B10A61">
        <w:rPr>
          <w:rFonts w:ascii="Times New Roman" w:hAnsi="Times New Roman" w:cs="Times New Roman"/>
          <w:b/>
          <w:sz w:val="24"/>
          <w:szCs w:val="24"/>
        </w:rPr>
        <w:t>Hasil Penelitian</w:t>
      </w:r>
    </w:p>
    <w:p w14:paraId="59138433" w14:textId="77777777" w:rsidR="00042BD7" w:rsidRPr="00B10A61" w:rsidRDefault="001B43E7" w:rsidP="008566AA">
      <w:pPr>
        <w:pStyle w:val="ListParagraph"/>
        <w:numPr>
          <w:ilvl w:val="0"/>
          <w:numId w:val="1"/>
        </w:numPr>
        <w:spacing w:line="360" w:lineRule="auto"/>
        <w:ind w:left="284" w:hanging="284"/>
        <w:jc w:val="both"/>
        <w:rPr>
          <w:rFonts w:ascii="Times New Roman" w:hAnsi="Times New Roman" w:cs="Times New Roman"/>
          <w:b/>
          <w:sz w:val="24"/>
          <w:szCs w:val="24"/>
        </w:rPr>
      </w:pPr>
      <w:r w:rsidRPr="00B10A61">
        <w:rPr>
          <w:rFonts w:ascii="Times New Roman" w:hAnsi="Times New Roman" w:cs="Times New Roman"/>
          <w:b/>
          <w:sz w:val="24"/>
          <w:szCs w:val="24"/>
        </w:rPr>
        <w:t xml:space="preserve">Hubungan Pola Asuh Orang Tua dengan </w:t>
      </w:r>
      <w:r w:rsidRPr="00B10A61">
        <w:rPr>
          <w:rFonts w:ascii="Times New Roman" w:hAnsi="Times New Roman" w:cs="Times New Roman"/>
          <w:b/>
          <w:i/>
          <w:sz w:val="24"/>
          <w:szCs w:val="24"/>
        </w:rPr>
        <w:t>Picky Eating</w:t>
      </w:r>
      <w:r w:rsidRPr="00B10A61">
        <w:rPr>
          <w:rFonts w:ascii="Times New Roman" w:hAnsi="Times New Roman" w:cs="Times New Roman"/>
          <w:b/>
          <w:sz w:val="24"/>
          <w:szCs w:val="24"/>
        </w:rPr>
        <w:t xml:space="preserve"> pada Anak Usia Prasekolah di Dusun Terate Desa Karangsentul Pasuruan</w:t>
      </w:r>
    </w:p>
    <w:p w14:paraId="5CC38DB7" w14:textId="77777777" w:rsidR="001B43E7" w:rsidRPr="009E18F3" w:rsidRDefault="001B43E7" w:rsidP="009E18F3">
      <w:pPr>
        <w:pStyle w:val="ListParagraph"/>
        <w:spacing w:after="0" w:line="240" w:lineRule="auto"/>
        <w:jc w:val="center"/>
        <w:rPr>
          <w:rFonts w:ascii="Times New Roman" w:hAnsi="Times New Roman" w:cs="Times New Roman"/>
          <w:sz w:val="24"/>
          <w:szCs w:val="24"/>
        </w:rPr>
      </w:pPr>
      <w:r w:rsidRPr="00B10A61">
        <w:rPr>
          <w:rFonts w:ascii="Times New Roman" w:hAnsi="Times New Roman" w:cs="Times New Roman"/>
          <w:sz w:val="24"/>
          <w:szCs w:val="24"/>
        </w:rPr>
        <w:t xml:space="preserve">Tabel 1. Tabulasi Silang Hubungan Pola Asuh Orang Tua dengan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pada Anak Usia Prasekolah di Dusun Terate Desa Karangsentul Pasuruan pada Tanggal 21 Juni – 4 Juli 2021</w:t>
      </w:r>
    </w:p>
    <w:tbl>
      <w:tblPr>
        <w:tblStyle w:val="TableGrid"/>
        <w:tblW w:w="6940" w:type="dxa"/>
        <w:tblInd w:w="993" w:type="dxa"/>
        <w:tblBorders>
          <w:left w:val="none" w:sz="0" w:space="0" w:color="auto"/>
          <w:right w:val="none" w:sz="0" w:space="0" w:color="auto"/>
        </w:tblBorders>
        <w:tblLook w:val="04A0" w:firstRow="1" w:lastRow="0" w:firstColumn="1" w:lastColumn="0" w:noHBand="0" w:noVBand="1"/>
      </w:tblPr>
      <w:tblGrid>
        <w:gridCol w:w="1979"/>
        <w:gridCol w:w="1418"/>
        <w:gridCol w:w="1559"/>
        <w:gridCol w:w="1984"/>
      </w:tblGrid>
      <w:tr w:rsidR="001B43E7" w:rsidRPr="00B10A61" w14:paraId="19FB42E2" w14:textId="77777777" w:rsidTr="00CC0DD6">
        <w:tc>
          <w:tcPr>
            <w:tcW w:w="1979" w:type="dxa"/>
            <w:vMerge w:val="restart"/>
            <w:tcBorders>
              <w:left w:val="single" w:sz="4" w:space="0" w:color="auto"/>
              <w:right w:val="single" w:sz="4" w:space="0" w:color="auto"/>
            </w:tcBorders>
          </w:tcPr>
          <w:p w14:paraId="5520829E" w14:textId="77777777" w:rsidR="001B43E7" w:rsidRPr="00B10A61" w:rsidRDefault="001B43E7" w:rsidP="00CC0DD6">
            <w:pPr>
              <w:pStyle w:val="ListParagraph"/>
              <w:ind w:left="0"/>
              <w:jc w:val="center"/>
              <w:rPr>
                <w:rFonts w:ascii="Times New Roman" w:hAnsi="Times New Roman" w:cs="Times New Roman"/>
                <w:b/>
                <w:sz w:val="24"/>
                <w:szCs w:val="24"/>
              </w:rPr>
            </w:pPr>
          </w:p>
          <w:p w14:paraId="5B3FB8C5" w14:textId="77777777" w:rsidR="001B43E7" w:rsidRPr="00B10A61" w:rsidRDefault="001B43E7" w:rsidP="00CC0DD6">
            <w:pPr>
              <w:pStyle w:val="ListParagraph"/>
              <w:ind w:left="0"/>
              <w:jc w:val="center"/>
              <w:rPr>
                <w:rFonts w:ascii="Times New Roman" w:hAnsi="Times New Roman" w:cs="Times New Roman"/>
                <w:b/>
                <w:sz w:val="24"/>
                <w:szCs w:val="24"/>
              </w:rPr>
            </w:pPr>
            <w:r w:rsidRPr="00B10A61">
              <w:rPr>
                <w:rFonts w:ascii="Times New Roman" w:hAnsi="Times New Roman" w:cs="Times New Roman"/>
                <w:b/>
                <w:sz w:val="24"/>
                <w:szCs w:val="24"/>
              </w:rPr>
              <w:t xml:space="preserve">Pola </w:t>
            </w:r>
            <w:proofErr w:type="spellStart"/>
            <w:r w:rsidRPr="00B10A61">
              <w:rPr>
                <w:rFonts w:ascii="Times New Roman" w:hAnsi="Times New Roman" w:cs="Times New Roman"/>
                <w:b/>
                <w:sz w:val="24"/>
                <w:szCs w:val="24"/>
              </w:rPr>
              <w:t>Asuh</w:t>
            </w:r>
            <w:proofErr w:type="spellEnd"/>
            <w:r w:rsidRPr="00B10A61">
              <w:rPr>
                <w:rFonts w:ascii="Times New Roman" w:hAnsi="Times New Roman" w:cs="Times New Roman"/>
                <w:b/>
                <w:sz w:val="24"/>
                <w:szCs w:val="24"/>
              </w:rPr>
              <w:t xml:space="preserve"> Orang </w:t>
            </w:r>
            <w:proofErr w:type="spellStart"/>
            <w:r w:rsidRPr="00B10A61">
              <w:rPr>
                <w:rFonts w:ascii="Times New Roman" w:hAnsi="Times New Roman" w:cs="Times New Roman"/>
                <w:b/>
                <w:sz w:val="24"/>
                <w:szCs w:val="24"/>
              </w:rPr>
              <w:t>Tua</w:t>
            </w:r>
            <w:proofErr w:type="spellEnd"/>
          </w:p>
        </w:tc>
        <w:tc>
          <w:tcPr>
            <w:tcW w:w="2977" w:type="dxa"/>
            <w:gridSpan w:val="2"/>
            <w:tcBorders>
              <w:left w:val="single" w:sz="4" w:space="0" w:color="auto"/>
              <w:right w:val="single" w:sz="4" w:space="0" w:color="auto"/>
            </w:tcBorders>
          </w:tcPr>
          <w:p w14:paraId="36A04172" w14:textId="77777777" w:rsidR="001B43E7" w:rsidRPr="00B10A61" w:rsidRDefault="001B43E7" w:rsidP="00CC0DD6">
            <w:pPr>
              <w:pStyle w:val="ListParagraph"/>
              <w:ind w:left="0"/>
              <w:jc w:val="center"/>
              <w:rPr>
                <w:rFonts w:ascii="Times New Roman" w:hAnsi="Times New Roman" w:cs="Times New Roman"/>
                <w:b/>
                <w:i/>
                <w:sz w:val="24"/>
                <w:szCs w:val="24"/>
              </w:rPr>
            </w:pPr>
            <w:r w:rsidRPr="00B10A61">
              <w:rPr>
                <w:rFonts w:ascii="Times New Roman" w:hAnsi="Times New Roman" w:cs="Times New Roman"/>
                <w:b/>
                <w:i/>
                <w:sz w:val="24"/>
                <w:szCs w:val="24"/>
              </w:rPr>
              <w:t>Picky Eating</w:t>
            </w:r>
          </w:p>
        </w:tc>
        <w:tc>
          <w:tcPr>
            <w:tcW w:w="1984" w:type="dxa"/>
            <w:tcBorders>
              <w:left w:val="single" w:sz="4" w:space="0" w:color="auto"/>
              <w:bottom w:val="nil"/>
              <w:right w:val="single" w:sz="4" w:space="0" w:color="auto"/>
            </w:tcBorders>
          </w:tcPr>
          <w:p w14:paraId="3CFB9120" w14:textId="77777777" w:rsidR="001B43E7" w:rsidRPr="00B10A61" w:rsidRDefault="001B43E7" w:rsidP="00CC0DD6">
            <w:pPr>
              <w:pStyle w:val="ListParagraph"/>
              <w:ind w:left="0"/>
              <w:jc w:val="center"/>
              <w:rPr>
                <w:rFonts w:ascii="Times New Roman" w:hAnsi="Times New Roman" w:cs="Times New Roman"/>
                <w:b/>
                <w:sz w:val="24"/>
                <w:szCs w:val="24"/>
              </w:rPr>
            </w:pPr>
          </w:p>
        </w:tc>
      </w:tr>
      <w:tr w:rsidR="001B43E7" w:rsidRPr="00B10A61" w14:paraId="6C6254A1" w14:textId="77777777" w:rsidTr="00CC0DD6">
        <w:tc>
          <w:tcPr>
            <w:tcW w:w="1979" w:type="dxa"/>
            <w:vMerge/>
            <w:tcBorders>
              <w:left w:val="single" w:sz="4" w:space="0" w:color="auto"/>
              <w:bottom w:val="single" w:sz="4" w:space="0" w:color="auto"/>
              <w:right w:val="single" w:sz="4" w:space="0" w:color="auto"/>
            </w:tcBorders>
          </w:tcPr>
          <w:p w14:paraId="57418BCD" w14:textId="77777777" w:rsidR="001B43E7" w:rsidRPr="00B10A61" w:rsidRDefault="001B43E7" w:rsidP="00CC0DD6">
            <w:pPr>
              <w:pStyle w:val="ListParagraph"/>
              <w:ind w:left="0"/>
              <w:jc w:val="center"/>
              <w:rPr>
                <w:rFonts w:ascii="Times New Roman" w:hAnsi="Times New Roman" w:cs="Times New Roman"/>
                <w:b/>
                <w:sz w:val="24"/>
                <w:szCs w:val="24"/>
              </w:rPr>
            </w:pPr>
          </w:p>
        </w:tc>
        <w:tc>
          <w:tcPr>
            <w:tcW w:w="1418" w:type="dxa"/>
            <w:tcBorders>
              <w:left w:val="single" w:sz="4" w:space="0" w:color="auto"/>
              <w:bottom w:val="single" w:sz="4" w:space="0" w:color="auto"/>
              <w:right w:val="single" w:sz="4" w:space="0" w:color="auto"/>
            </w:tcBorders>
          </w:tcPr>
          <w:p w14:paraId="089D1E0E" w14:textId="77777777" w:rsidR="001B43E7" w:rsidRPr="00B10A61" w:rsidRDefault="001B43E7" w:rsidP="00CC0DD6">
            <w:pPr>
              <w:pStyle w:val="ListParagraph"/>
              <w:ind w:left="0"/>
              <w:jc w:val="center"/>
              <w:rPr>
                <w:rFonts w:ascii="Times New Roman" w:hAnsi="Times New Roman" w:cs="Times New Roman"/>
                <w:b/>
                <w:i/>
                <w:sz w:val="24"/>
                <w:szCs w:val="24"/>
              </w:rPr>
            </w:pPr>
            <w:r w:rsidRPr="00B10A61">
              <w:rPr>
                <w:rFonts w:ascii="Times New Roman" w:hAnsi="Times New Roman" w:cs="Times New Roman"/>
                <w:b/>
                <w:i/>
                <w:sz w:val="24"/>
                <w:szCs w:val="24"/>
              </w:rPr>
              <w:t>Picky Eating</w:t>
            </w:r>
          </w:p>
        </w:tc>
        <w:tc>
          <w:tcPr>
            <w:tcW w:w="1559" w:type="dxa"/>
            <w:tcBorders>
              <w:left w:val="single" w:sz="4" w:space="0" w:color="auto"/>
              <w:bottom w:val="single" w:sz="4" w:space="0" w:color="auto"/>
              <w:right w:val="single" w:sz="4" w:space="0" w:color="auto"/>
            </w:tcBorders>
          </w:tcPr>
          <w:p w14:paraId="0E96A5C1" w14:textId="77777777" w:rsidR="001B43E7" w:rsidRPr="00B10A61" w:rsidRDefault="001B43E7" w:rsidP="00CC0DD6">
            <w:pPr>
              <w:pStyle w:val="ListParagraph"/>
              <w:ind w:left="0"/>
              <w:jc w:val="center"/>
              <w:rPr>
                <w:rFonts w:ascii="Times New Roman" w:hAnsi="Times New Roman" w:cs="Times New Roman"/>
                <w:b/>
                <w:sz w:val="24"/>
                <w:szCs w:val="24"/>
              </w:rPr>
            </w:pPr>
            <w:proofErr w:type="spellStart"/>
            <w:r w:rsidRPr="00B10A61">
              <w:rPr>
                <w:rFonts w:ascii="Times New Roman" w:hAnsi="Times New Roman" w:cs="Times New Roman"/>
                <w:b/>
                <w:sz w:val="24"/>
                <w:szCs w:val="24"/>
              </w:rPr>
              <w:t>Tidak</w:t>
            </w:r>
            <w:proofErr w:type="spellEnd"/>
            <w:r w:rsidRPr="00B10A61">
              <w:rPr>
                <w:rFonts w:ascii="Times New Roman" w:hAnsi="Times New Roman" w:cs="Times New Roman"/>
                <w:b/>
                <w:sz w:val="24"/>
                <w:szCs w:val="24"/>
              </w:rPr>
              <w:t xml:space="preserve"> </w:t>
            </w:r>
            <w:r w:rsidRPr="00B10A61">
              <w:rPr>
                <w:rFonts w:ascii="Times New Roman" w:hAnsi="Times New Roman" w:cs="Times New Roman"/>
                <w:b/>
                <w:i/>
                <w:sz w:val="24"/>
                <w:szCs w:val="24"/>
              </w:rPr>
              <w:t>Picky Eating</w:t>
            </w:r>
          </w:p>
        </w:tc>
        <w:tc>
          <w:tcPr>
            <w:tcW w:w="1984" w:type="dxa"/>
            <w:tcBorders>
              <w:top w:val="nil"/>
              <w:left w:val="single" w:sz="4" w:space="0" w:color="auto"/>
              <w:bottom w:val="single" w:sz="4" w:space="0" w:color="auto"/>
              <w:right w:val="single" w:sz="4" w:space="0" w:color="auto"/>
            </w:tcBorders>
          </w:tcPr>
          <w:p w14:paraId="44618619" w14:textId="77777777" w:rsidR="001B43E7" w:rsidRPr="00B10A61" w:rsidRDefault="001B43E7" w:rsidP="00CC0DD6">
            <w:pPr>
              <w:pStyle w:val="ListParagraph"/>
              <w:ind w:left="0"/>
              <w:jc w:val="center"/>
              <w:rPr>
                <w:rFonts w:ascii="Times New Roman" w:hAnsi="Times New Roman" w:cs="Times New Roman"/>
                <w:b/>
                <w:sz w:val="24"/>
                <w:szCs w:val="24"/>
              </w:rPr>
            </w:pPr>
            <w:r w:rsidRPr="00B10A61">
              <w:rPr>
                <w:rFonts w:ascii="Times New Roman" w:hAnsi="Times New Roman" w:cs="Times New Roman"/>
                <w:b/>
                <w:sz w:val="24"/>
                <w:szCs w:val="24"/>
              </w:rPr>
              <w:t>Total</w:t>
            </w:r>
          </w:p>
        </w:tc>
      </w:tr>
      <w:tr w:rsidR="001B43E7" w:rsidRPr="00B10A61" w14:paraId="25398401" w14:textId="77777777" w:rsidTr="00CC0DD6">
        <w:tc>
          <w:tcPr>
            <w:tcW w:w="1979" w:type="dxa"/>
            <w:tcBorders>
              <w:left w:val="single" w:sz="4" w:space="0" w:color="auto"/>
              <w:bottom w:val="single" w:sz="4" w:space="0" w:color="auto"/>
              <w:right w:val="single" w:sz="4" w:space="0" w:color="auto"/>
            </w:tcBorders>
          </w:tcPr>
          <w:p w14:paraId="1355A5BE"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 xml:space="preserve">Pola </w:t>
            </w:r>
            <w:proofErr w:type="spellStart"/>
            <w:r w:rsidRPr="00B10A61">
              <w:rPr>
                <w:rFonts w:ascii="Times New Roman" w:hAnsi="Times New Roman" w:cs="Times New Roman"/>
                <w:sz w:val="24"/>
                <w:szCs w:val="24"/>
              </w:rPr>
              <w:t>Asuh</w:t>
            </w:r>
            <w:proofErr w:type="spellEnd"/>
            <w:r w:rsidRPr="00B10A61">
              <w:rPr>
                <w:rFonts w:ascii="Times New Roman" w:hAnsi="Times New Roman" w:cs="Times New Roman"/>
                <w:sz w:val="24"/>
                <w:szCs w:val="24"/>
              </w:rPr>
              <w:t xml:space="preserve"> </w:t>
            </w:r>
            <w:proofErr w:type="spellStart"/>
            <w:r w:rsidRPr="00B10A61">
              <w:rPr>
                <w:rFonts w:ascii="Times New Roman" w:hAnsi="Times New Roman" w:cs="Times New Roman"/>
                <w:sz w:val="24"/>
                <w:szCs w:val="24"/>
              </w:rPr>
              <w:t>Otoriter</w:t>
            </w:r>
            <w:proofErr w:type="spellEnd"/>
          </w:p>
        </w:tc>
        <w:tc>
          <w:tcPr>
            <w:tcW w:w="1418" w:type="dxa"/>
            <w:tcBorders>
              <w:left w:val="single" w:sz="4" w:space="0" w:color="auto"/>
              <w:bottom w:val="single" w:sz="4" w:space="0" w:color="auto"/>
              <w:right w:val="single" w:sz="4" w:space="0" w:color="auto"/>
            </w:tcBorders>
          </w:tcPr>
          <w:p w14:paraId="57C42A3C"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3</w:t>
            </w:r>
          </w:p>
          <w:p w14:paraId="1B953330"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5,9%</w:t>
            </w:r>
          </w:p>
        </w:tc>
        <w:tc>
          <w:tcPr>
            <w:tcW w:w="1559" w:type="dxa"/>
            <w:tcBorders>
              <w:left w:val="single" w:sz="4" w:space="0" w:color="auto"/>
              <w:bottom w:val="single" w:sz="4" w:space="0" w:color="auto"/>
              <w:right w:val="single" w:sz="4" w:space="0" w:color="auto"/>
            </w:tcBorders>
          </w:tcPr>
          <w:p w14:paraId="45D987C9"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3</w:t>
            </w:r>
          </w:p>
          <w:p w14:paraId="453B1192"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5,9%</w:t>
            </w:r>
          </w:p>
        </w:tc>
        <w:tc>
          <w:tcPr>
            <w:tcW w:w="1984" w:type="dxa"/>
            <w:tcBorders>
              <w:left w:val="single" w:sz="4" w:space="0" w:color="auto"/>
              <w:bottom w:val="single" w:sz="4" w:space="0" w:color="auto"/>
              <w:right w:val="single" w:sz="4" w:space="0" w:color="auto"/>
            </w:tcBorders>
          </w:tcPr>
          <w:p w14:paraId="061DE8EE"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6</w:t>
            </w:r>
          </w:p>
          <w:p w14:paraId="447DB29A"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11,8%</w:t>
            </w:r>
          </w:p>
        </w:tc>
      </w:tr>
      <w:tr w:rsidR="001B43E7" w:rsidRPr="00B10A61" w14:paraId="6B68D735" w14:textId="77777777" w:rsidTr="00CC0DD6">
        <w:tc>
          <w:tcPr>
            <w:tcW w:w="1979" w:type="dxa"/>
            <w:tcBorders>
              <w:top w:val="single" w:sz="4" w:space="0" w:color="auto"/>
              <w:left w:val="single" w:sz="4" w:space="0" w:color="auto"/>
              <w:bottom w:val="single" w:sz="4" w:space="0" w:color="auto"/>
              <w:right w:val="single" w:sz="4" w:space="0" w:color="auto"/>
            </w:tcBorders>
          </w:tcPr>
          <w:p w14:paraId="2A89EDD6"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 xml:space="preserve">Pola </w:t>
            </w:r>
            <w:proofErr w:type="spellStart"/>
            <w:r w:rsidRPr="00B10A61">
              <w:rPr>
                <w:rFonts w:ascii="Times New Roman" w:hAnsi="Times New Roman" w:cs="Times New Roman"/>
                <w:sz w:val="24"/>
                <w:szCs w:val="24"/>
              </w:rPr>
              <w:t>Asuh</w:t>
            </w:r>
            <w:proofErr w:type="spellEnd"/>
            <w:r w:rsidRPr="00B10A61">
              <w:rPr>
                <w:rFonts w:ascii="Times New Roman" w:hAnsi="Times New Roman" w:cs="Times New Roman"/>
                <w:sz w:val="24"/>
                <w:szCs w:val="24"/>
              </w:rPr>
              <w:t xml:space="preserve"> </w:t>
            </w:r>
            <w:proofErr w:type="spellStart"/>
            <w:r w:rsidRPr="00B10A61">
              <w:rPr>
                <w:rFonts w:ascii="Times New Roman" w:hAnsi="Times New Roman" w:cs="Times New Roman"/>
                <w:sz w:val="24"/>
                <w:szCs w:val="24"/>
              </w:rPr>
              <w:t>Demokratis</w:t>
            </w:r>
            <w:proofErr w:type="spellEnd"/>
          </w:p>
        </w:tc>
        <w:tc>
          <w:tcPr>
            <w:tcW w:w="1418" w:type="dxa"/>
            <w:tcBorders>
              <w:top w:val="single" w:sz="4" w:space="0" w:color="auto"/>
              <w:left w:val="single" w:sz="4" w:space="0" w:color="auto"/>
              <w:bottom w:val="single" w:sz="4" w:space="0" w:color="auto"/>
              <w:right w:val="single" w:sz="4" w:space="0" w:color="auto"/>
            </w:tcBorders>
          </w:tcPr>
          <w:p w14:paraId="0875EB8F"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7</w:t>
            </w:r>
          </w:p>
          <w:p w14:paraId="2EDA84FF"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13,7%</w:t>
            </w:r>
          </w:p>
        </w:tc>
        <w:tc>
          <w:tcPr>
            <w:tcW w:w="1559" w:type="dxa"/>
            <w:tcBorders>
              <w:top w:val="single" w:sz="4" w:space="0" w:color="auto"/>
              <w:left w:val="single" w:sz="4" w:space="0" w:color="auto"/>
              <w:bottom w:val="single" w:sz="4" w:space="0" w:color="auto"/>
              <w:right w:val="single" w:sz="4" w:space="0" w:color="auto"/>
            </w:tcBorders>
          </w:tcPr>
          <w:p w14:paraId="102CFF62"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26</w:t>
            </w:r>
          </w:p>
          <w:p w14:paraId="294E16CA"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51,0%</w:t>
            </w:r>
          </w:p>
        </w:tc>
        <w:tc>
          <w:tcPr>
            <w:tcW w:w="1984" w:type="dxa"/>
            <w:tcBorders>
              <w:top w:val="single" w:sz="4" w:space="0" w:color="auto"/>
              <w:left w:val="single" w:sz="4" w:space="0" w:color="auto"/>
              <w:bottom w:val="single" w:sz="4" w:space="0" w:color="auto"/>
              <w:right w:val="single" w:sz="4" w:space="0" w:color="auto"/>
            </w:tcBorders>
          </w:tcPr>
          <w:p w14:paraId="33CD0219"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33</w:t>
            </w:r>
          </w:p>
          <w:p w14:paraId="5AD65432"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64,7%</w:t>
            </w:r>
          </w:p>
        </w:tc>
      </w:tr>
      <w:tr w:rsidR="001B43E7" w:rsidRPr="00B10A61" w14:paraId="2FE994A9" w14:textId="77777777" w:rsidTr="00CC0DD6">
        <w:tc>
          <w:tcPr>
            <w:tcW w:w="1979" w:type="dxa"/>
            <w:tcBorders>
              <w:top w:val="single" w:sz="4" w:space="0" w:color="auto"/>
              <w:left w:val="single" w:sz="4" w:space="0" w:color="auto"/>
              <w:bottom w:val="single" w:sz="4" w:space="0" w:color="auto"/>
              <w:right w:val="single" w:sz="4" w:space="0" w:color="auto"/>
            </w:tcBorders>
          </w:tcPr>
          <w:p w14:paraId="3014EC50"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 xml:space="preserve">Pola </w:t>
            </w:r>
            <w:proofErr w:type="spellStart"/>
            <w:r w:rsidRPr="00B10A61">
              <w:rPr>
                <w:rFonts w:ascii="Times New Roman" w:hAnsi="Times New Roman" w:cs="Times New Roman"/>
                <w:sz w:val="24"/>
                <w:szCs w:val="24"/>
              </w:rPr>
              <w:t>Asuh</w:t>
            </w:r>
            <w:proofErr w:type="spellEnd"/>
            <w:r w:rsidRPr="00B10A61">
              <w:rPr>
                <w:rFonts w:ascii="Times New Roman" w:hAnsi="Times New Roman" w:cs="Times New Roman"/>
                <w:sz w:val="24"/>
                <w:szCs w:val="24"/>
              </w:rPr>
              <w:t xml:space="preserve"> </w:t>
            </w:r>
            <w:proofErr w:type="spellStart"/>
            <w:r w:rsidRPr="00B10A61">
              <w:rPr>
                <w:rFonts w:ascii="Times New Roman" w:hAnsi="Times New Roman" w:cs="Times New Roman"/>
                <w:sz w:val="24"/>
                <w:szCs w:val="24"/>
              </w:rPr>
              <w:t>Permisif</w:t>
            </w:r>
            <w:proofErr w:type="spellEnd"/>
          </w:p>
        </w:tc>
        <w:tc>
          <w:tcPr>
            <w:tcW w:w="1418" w:type="dxa"/>
            <w:tcBorders>
              <w:top w:val="single" w:sz="4" w:space="0" w:color="auto"/>
              <w:left w:val="single" w:sz="4" w:space="0" w:color="auto"/>
              <w:bottom w:val="single" w:sz="4" w:space="0" w:color="auto"/>
              <w:right w:val="single" w:sz="4" w:space="0" w:color="auto"/>
            </w:tcBorders>
          </w:tcPr>
          <w:p w14:paraId="2DBA8DCF"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11</w:t>
            </w:r>
          </w:p>
          <w:p w14:paraId="68DF0262"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21,6%</w:t>
            </w:r>
          </w:p>
          <w:p w14:paraId="4E6B4EAE" w14:textId="77777777" w:rsidR="001B43E7" w:rsidRPr="00B10A61" w:rsidRDefault="001B43E7" w:rsidP="00CC0DD6">
            <w:pPr>
              <w:pStyle w:val="ListParagraph"/>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5B64454"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w:t>
            </w:r>
          </w:p>
          <w:p w14:paraId="3C67F932"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14:paraId="7BCFD338"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12</w:t>
            </w:r>
          </w:p>
          <w:p w14:paraId="6EE7064C"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23,5%</w:t>
            </w:r>
          </w:p>
        </w:tc>
      </w:tr>
      <w:tr w:rsidR="001B43E7" w:rsidRPr="00B10A61" w14:paraId="6D20C17A" w14:textId="77777777" w:rsidTr="00CC0DD6">
        <w:tc>
          <w:tcPr>
            <w:tcW w:w="1979" w:type="dxa"/>
            <w:tcBorders>
              <w:top w:val="single" w:sz="4" w:space="0" w:color="auto"/>
              <w:left w:val="single" w:sz="4" w:space="0" w:color="auto"/>
              <w:bottom w:val="single" w:sz="4" w:space="0" w:color="auto"/>
              <w:right w:val="single" w:sz="4" w:space="0" w:color="auto"/>
            </w:tcBorders>
          </w:tcPr>
          <w:p w14:paraId="2EF8E565"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Total</w:t>
            </w:r>
          </w:p>
        </w:tc>
        <w:tc>
          <w:tcPr>
            <w:tcW w:w="1418" w:type="dxa"/>
            <w:tcBorders>
              <w:top w:val="single" w:sz="4" w:space="0" w:color="auto"/>
              <w:left w:val="single" w:sz="4" w:space="0" w:color="auto"/>
              <w:bottom w:val="single" w:sz="4" w:space="0" w:color="auto"/>
              <w:right w:val="single" w:sz="4" w:space="0" w:color="auto"/>
            </w:tcBorders>
          </w:tcPr>
          <w:p w14:paraId="1D8530E8"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21</w:t>
            </w:r>
          </w:p>
          <w:p w14:paraId="19B1E643"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41,2%</w:t>
            </w:r>
          </w:p>
        </w:tc>
        <w:tc>
          <w:tcPr>
            <w:tcW w:w="1559" w:type="dxa"/>
            <w:tcBorders>
              <w:top w:val="single" w:sz="4" w:space="0" w:color="auto"/>
              <w:left w:val="single" w:sz="4" w:space="0" w:color="auto"/>
              <w:bottom w:val="single" w:sz="4" w:space="0" w:color="auto"/>
              <w:right w:val="single" w:sz="4" w:space="0" w:color="auto"/>
            </w:tcBorders>
          </w:tcPr>
          <w:p w14:paraId="58DB51BC"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30</w:t>
            </w:r>
          </w:p>
          <w:p w14:paraId="70DB7861"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58,8%</w:t>
            </w:r>
          </w:p>
        </w:tc>
        <w:tc>
          <w:tcPr>
            <w:tcW w:w="1984" w:type="dxa"/>
            <w:tcBorders>
              <w:top w:val="single" w:sz="4" w:space="0" w:color="auto"/>
              <w:left w:val="single" w:sz="4" w:space="0" w:color="auto"/>
              <w:bottom w:val="single" w:sz="4" w:space="0" w:color="auto"/>
              <w:right w:val="single" w:sz="4" w:space="0" w:color="auto"/>
            </w:tcBorders>
          </w:tcPr>
          <w:p w14:paraId="2EA60E56"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51</w:t>
            </w:r>
          </w:p>
          <w:p w14:paraId="3380BEB4" w14:textId="77777777" w:rsidR="001B43E7" w:rsidRPr="00B10A61" w:rsidRDefault="001B43E7"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100%</w:t>
            </w:r>
          </w:p>
        </w:tc>
      </w:tr>
      <w:tr w:rsidR="001B43E7" w:rsidRPr="00B10A61" w14:paraId="0211DB7E" w14:textId="77777777" w:rsidTr="00CC0DD6">
        <w:tc>
          <w:tcPr>
            <w:tcW w:w="1979" w:type="dxa"/>
            <w:tcBorders>
              <w:top w:val="single" w:sz="4" w:space="0" w:color="auto"/>
              <w:left w:val="single" w:sz="4" w:space="0" w:color="auto"/>
              <w:right w:val="nil"/>
            </w:tcBorders>
          </w:tcPr>
          <w:p w14:paraId="1CAB471B" w14:textId="77777777" w:rsidR="001B43E7" w:rsidRPr="00B10A61" w:rsidRDefault="001B43E7" w:rsidP="00CC0DD6">
            <w:pPr>
              <w:pStyle w:val="ListParagraph"/>
              <w:ind w:left="0"/>
              <w:jc w:val="center"/>
              <w:rPr>
                <w:rFonts w:ascii="Times New Roman" w:hAnsi="Times New Roman" w:cs="Times New Roman"/>
                <w:sz w:val="24"/>
                <w:szCs w:val="24"/>
                <w:lang w:val="id-ID"/>
              </w:rPr>
            </w:pPr>
            <w:r w:rsidRPr="00B10A61">
              <w:rPr>
                <w:rFonts w:ascii="Times New Roman" w:hAnsi="Times New Roman" w:cs="Times New Roman"/>
                <w:i/>
                <w:sz w:val="24"/>
                <w:szCs w:val="24"/>
              </w:rPr>
              <w:t>P value</w:t>
            </w:r>
            <w:r w:rsidRPr="00B10A61">
              <w:rPr>
                <w:rFonts w:ascii="Times New Roman" w:hAnsi="Times New Roman" w:cs="Times New Roman"/>
                <w:i/>
                <w:sz w:val="24"/>
                <w:szCs w:val="24"/>
                <w:lang w:val="id-ID"/>
              </w:rPr>
              <w:t xml:space="preserve"> </w:t>
            </w:r>
            <w:r w:rsidRPr="00B10A61">
              <w:rPr>
                <w:rFonts w:ascii="Times New Roman" w:hAnsi="Times New Roman" w:cs="Times New Roman"/>
                <w:sz w:val="24"/>
                <w:szCs w:val="24"/>
                <w:lang w:val="id-ID"/>
              </w:rPr>
              <w:t>= 0,000</w:t>
            </w:r>
          </w:p>
        </w:tc>
        <w:tc>
          <w:tcPr>
            <w:tcW w:w="1418" w:type="dxa"/>
            <w:tcBorders>
              <w:top w:val="single" w:sz="4" w:space="0" w:color="auto"/>
              <w:left w:val="nil"/>
              <w:right w:val="nil"/>
            </w:tcBorders>
          </w:tcPr>
          <w:p w14:paraId="71D38BEE" w14:textId="77777777" w:rsidR="001B43E7" w:rsidRPr="00B10A61" w:rsidRDefault="001B43E7" w:rsidP="00CC0DD6">
            <w:pPr>
              <w:pStyle w:val="ListParagraph"/>
              <w:ind w:left="0"/>
              <w:jc w:val="center"/>
              <w:rPr>
                <w:rFonts w:ascii="Times New Roman" w:hAnsi="Times New Roman" w:cs="Times New Roman"/>
                <w:sz w:val="24"/>
                <w:szCs w:val="24"/>
              </w:rPr>
            </w:pPr>
          </w:p>
        </w:tc>
        <w:tc>
          <w:tcPr>
            <w:tcW w:w="1559" w:type="dxa"/>
            <w:tcBorders>
              <w:top w:val="single" w:sz="4" w:space="0" w:color="auto"/>
              <w:left w:val="nil"/>
              <w:right w:val="nil"/>
            </w:tcBorders>
          </w:tcPr>
          <w:p w14:paraId="5BAC2158" w14:textId="77777777" w:rsidR="001B43E7" w:rsidRPr="00B10A61" w:rsidRDefault="001B43E7" w:rsidP="00CC0DD6">
            <w:pPr>
              <w:pStyle w:val="ListParagraph"/>
              <w:ind w:left="0"/>
              <w:jc w:val="center"/>
              <w:rPr>
                <w:rFonts w:ascii="Times New Roman" w:hAnsi="Times New Roman" w:cs="Times New Roman"/>
                <w:sz w:val="24"/>
                <w:szCs w:val="24"/>
              </w:rPr>
            </w:pPr>
          </w:p>
        </w:tc>
        <w:tc>
          <w:tcPr>
            <w:tcW w:w="1984" w:type="dxa"/>
            <w:tcBorders>
              <w:top w:val="single" w:sz="4" w:space="0" w:color="auto"/>
              <w:left w:val="nil"/>
              <w:right w:val="single" w:sz="4" w:space="0" w:color="auto"/>
            </w:tcBorders>
          </w:tcPr>
          <w:p w14:paraId="75881EC8" w14:textId="77777777" w:rsidR="001B43E7" w:rsidRPr="00B10A61" w:rsidRDefault="001B43E7" w:rsidP="00CC0DD6">
            <w:pPr>
              <w:pStyle w:val="ListParagraph"/>
              <w:ind w:left="0"/>
              <w:jc w:val="center"/>
              <w:rPr>
                <w:rFonts w:ascii="Times New Roman" w:hAnsi="Times New Roman" w:cs="Times New Roman"/>
                <w:sz w:val="24"/>
                <w:szCs w:val="24"/>
              </w:rPr>
            </w:pPr>
          </w:p>
        </w:tc>
      </w:tr>
    </w:tbl>
    <w:p w14:paraId="021E1591" w14:textId="77777777" w:rsidR="001B43E7" w:rsidRPr="00B10A61" w:rsidRDefault="001B43E7" w:rsidP="008566AA">
      <w:pPr>
        <w:pStyle w:val="ListParagraph"/>
        <w:spacing w:line="360" w:lineRule="auto"/>
        <w:jc w:val="both"/>
        <w:rPr>
          <w:rFonts w:ascii="Times New Roman" w:hAnsi="Times New Roman" w:cs="Times New Roman"/>
          <w:sz w:val="24"/>
          <w:szCs w:val="24"/>
        </w:rPr>
      </w:pPr>
    </w:p>
    <w:p w14:paraId="572E1645" w14:textId="77777777" w:rsidR="009E18F3" w:rsidRPr="00112326" w:rsidRDefault="001F2836" w:rsidP="00112326">
      <w:pPr>
        <w:pStyle w:val="ListParagraph"/>
        <w:spacing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Berdasarkan Tabel 1. </w:t>
      </w:r>
      <w:r w:rsidR="00887C55" w:rsidRPr="00B10A61">
        <w:rPr>
          <w:rFonts w:ascii="Times New Roman" w:hAnsi="Times New Roman" w:cs="Times New Roman"/>
          <w:sz w:val="24"/>
          <w:szCs w:val="24"/>
        </w:rPr>
        <w:t>d</w:t>
      </w:r>
      <w:r w:rsidRPr="00B10A61">
        <w:rPr>
          <w:rFonts w:ascii="Times New Roman" w:hAnsi="Times New Roman" w:cs="Times New Roman"/>
          <w:sz w:val="24"/>
          <w:szCs w:val="24"/>
        </w:rPr>
        <w:t xml:space="preserve">iatas didapatkan hasil perhitungan uji </w:t>
      </w:r>
      <w:r w:rsidRPr="00B10A61">
        <w:rPr>
          <w:rFonts w:ascii="Times New Roman" w:hAnsi="Times New Roman" w:cs="Times New Roman"/>
          <w:i/>
          <w:sz w:val="24"/>
          <w:szCs w:val="24"/>
        </w:rPr>
        <w:t>Chie Square</w:t>
      </w:r>
      <w:r w:rsidRPr="00B10A61">
        <w:rPr>
          <w:rFonts w:ascii="Times New Roman" w:hAnsi="Times New Roman" w:cs="Times New Roman"/>
          <w:sz w:val="24"/>
          <w:szCs w:val="24"/>
        </w:rPr>
        <w:t xml:space="preserve"> diperoleh hasil </w:t>
      </w:r>
      <w:r w:rsidRPr="00B10A61">
        <w:rPr>
          <w:rFonts w:ascii="Times New Roman" w:hAnsi="Times New Roman" w:cs="Times New Roman"/>
          <w:i/>
          <w:sz w:val="24"/>
          <w:szCs w:val="24"/>
        </w:rPr>
        <w:t>p value</w:t>
      </w:r>
      <w:r w:rsidRPr="00B10A61">
        <w:rPr>
          <w:rFonts w:ascii="Times New Roman" w:hAnsi="Times New Roman" w:cs="Times New Roman"/>
          <w:sz w:val="24"/>
          <w:szCs w:val="24"/>
        </w:rPr>
        <w:t xml:space="preserve"> 0,000 &lt; α 0,05 yang artinya ada hubungan pola asuh orang tua dengan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pada anak usia prasekolah di Dusun Terate Desa Karangsentul Pasuruan.</w:t>
      </w:r>
    </w:p>
    <w:p w14:paraId="1E19478E" w14:textId="77777777" w:rsidR="001F2836" w:rsidRPr="00B10A61" w:rsidRDefault="001F2836" w:rsidP="008566AA">
      <w:pPr>
        <w:pStyle w:val="ListParagraph"/>
        <w:numPr>
          <w:ilvl w:val="0"/>
          <w:numId w:val="1"/>
        </w:numPr>
        <w:spacing w:line="360" w:lineRule="auto"/>
        <w:jc w:val="both"/>
        <w:rPr>
          <w:rFonts w:ascii="Times New Roman" w:hAnsi="Times New Roman" w:cs="Times New Roman"/>
          <w:b/>
          <w:sz w:val="24"/>
          <w:szCs w:val="24"/>
        </w:rPr>
      </w:pPr>
      <w:r w:rsidRPr="00B10A61">
        <w:rPr>
          <w:rFonts w:ascii="Times New Roman" w:hAnsi="Times New Roman" w:cs="Times New Roman"/>
          <w:b/>
          <w:sz w:val="24"/>
          <w:szCs w:val="24"/>
        </w:rPr>
        <w:t xml:space="preserve">Hubungan Perilaku Makan Orang Tua dengan </w:t>
      </w:r>
      <w:r w:rsidRPr="00B10A61">
        <w:rPr>
          <w:rFonts w:ascii="Times New Roman" w:hAnsi="Times New Roman" w:cs="Times New Roman"/>
          <w:b/>
          <w:i/>
          <w:sz w:val="24"/>
          <w:szCs w:val="24"/>
        </w:rPr>
        <w:t>Picky Eating</w:t>
      </w:r>
      <w:r w:rsidRPr="00B10A61">
        <w:rPr>
          <w:rFonts w:ascii="Times New Roman" w:hAnsi="Times New Roman" w:cs="Times New Roman"/>
          <w:b/>
          <w:sz w:val="24"/>
          <w:szCs w:val="24"/>
        </w:rPr>
        <w:t xml:space="preserve"> pada Anak Usia Prasekolah di Dusun Terate Desa Karangsentul Pasuruan</w:t>
      </w:r>
    </w:p>
    <w:p w14:paraId="4ADAD366" w14:textId="77777777" w:rsidR="001F2836" w:rsidRPr="009E18F3" w:rsidRDefault="00A35238" w:rsidP="009E18F3">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rPr>
        <w:t>Tabel 2.</w:t>
      </w:r>
      <w:r w:rsidR="001F2836" w:rsidRPr="00B10A61">
        <w:rPr>
          <w:rFonts w:ascii="Times New Roman" w:hAnsi="Times New Roman" w:cs="Times New Roman"/>
          <w:sz w:val="24"/>
          <w:szCs w:val="24"/>
        </w:rPr>
        <w:t xml:space="preserve"> Tabulasi Silang Hubungan Perilaku Makan Orang Tua dengan </w:t>
      </w:r>
      <w:r w:rsidR="001F2836" w:rsidRPr="00B10A61">
        <w:rPr>
          <w:rFonts w:ascii="Times New Roman" w:hAnsi="Times New Roman" w:cs="Times New Roman"/>
          <w:i/>
          <w:sz w:val="24"/>
          <w:szCs w:val="24"/>
        </w:rPr>
        <w:t>Picky Eating</w:t>
      </w:r>
      <w:r w:rsidR="001F2836" w:rsidRPr="00B10A61">
        <w:rPr>
          <w:rFonts w:ascii="Times New Roman" w:hAnsi="Times New Roman" w:cs="Times New Roman"/>
          <w:sz w:val="24"/>
          <w:szCs w:val="24"/>
        </w:rPr>
        <w:t xml:space="preserve"> pada Anak Usia Prasekolah di Dusun Terate Desa Karangsentul Pasuruan pada Tanggal 21 Juni – 4 Juli 2021</w:t>
      </w:r>
    </w:p>
    <w:tbl>
      <w:tblPr>
        <w:tblStyle w:val="TableGrid"/>
        <w:tblW w:w="6940" w:type="dxa"/>
        <w:tblInd w:w="993" w:type="dxa"/>
        <w:tblBorders>
          <w:left w:val="none" w:sz="0" w:space="0" w:color="auto"/>
          <w:right w:val="none" w:sz="0" w:space="0" w:color="auto"/>
        </w:tblBorders>
        <w:tblLook w:val="04A0" w:firstRow="1" w:lastRow="0" w:firstColumn="1" w:lastColumn="0" w:noHBand="0" w:noVBand="1"/>
      </w:tblPr>
      <w:tblGrid>
        <w:gridCol w:w="1837"/>
        <w:gridCol w:w="1701"/>
        <w:gridCol w:w="1701"/>
        <w:gridCol w:w="1701"/>
      </w:tblGrid>
      <w:tr w:rsidR="001F2836" w:rsidRPr="00B10A61" w14:paraId="28763171" w14:textId="77777777" w:rsidTr="00CC0DD6">
        <w:tc>
          <w:tcPr>
            <w:tcW w:w="1837" w:type="dxa"/>
            <w:vMerge w:val="restart"/>
            <w:tcBorders>
              <w:left w:val="single" w:sz="4" w:space="0" w:color="auto"/>
              <w:right w:val="single" w:sz="4" w:space="0" w:color="auto"/>
            </w:tcBorders>
          </w:tcPr>
          <w:p w14:paraId="47ECCE77" w14:textId="77777777" w:rsidR="001F2836" w:rsidRPr="00B10A61" w:rsidRDefault="001F2836" w:rsidP="00CC0DD6">
            <w:pPr>
              <w:pStyle w:val="ListParagraph"/>
              <w:ind w:left="0"/>
              <w:jc w:val="center"/>
              <w:rPr>
                <w:rFonts w:ascii="Times New Roman" w:hAnsi="Times New Roman" w:cs="Times New Roman"/>
                <w:b/>
                <w:sz w:val="24"/>
                <w:szCs w:val="24"/>
              </w:rPr>
            </w:pPr>
            <w:proofErr w:type="spellStart"/>
            <w:r w:rsidRPr="00B10A61">
              <w:rPr>
                <w:rFonts w:ascii="Times New Roman" w:hAnsi="Times New Roman" w:cs="Times New Roman"/>
                <w:b/>
                <w:sz w:val="24"/>
                <w:szCs w:val="24"/>
              </w:rPr>
              <w:t>Perilaku</w:t>
            </w:r>
            <w:proofErr w:type="spellEnd"/>
            <w:r w:rsidRPr="00B10A61">
              <w:rPr>
                <w:rFonts w:ascii="Times New Roman" w:hAnsi="Times New Roman" w:cs="Times New Roman"/>
                <w:b/>
                <w:sz w:val="24"/>
                <w:szCs w:val="24"/>
              </w:rPr>
              <w:t xml:space="preserve"> </w:t>
            </w:r>
            <w:proofErr w:type="spellStart"/>
            <w:r w:rsidRPr="00B10A61">
              <w:rPr>
                <w:rFonts w:ascii="Times New Roman" w:hAnsi="Times New Roman" w:cs="Times New Roman"/>
                <w:b/>
                <w:sz w:val="24"/>
                <w:szCs w:val="24"/>
              </w:rPr>
              <w:t>Makan</w:t>
            </w:r>
            <w:proofErr w:type="spellEnd"/>
            <w:r w:rsidRPr="00B10A61">
              <w:rPr>
                <w:rFonts w:ascii="Times New Roman" w:hAnsi="Times New Roman" w:cs="Times New Roman"/>
                <w:b/>
                <w:sz w:val="24"/>
                <w:szCs w:val="24"/>
              </w:rPr>
              <w:t xml:space="preserve"> Orang </w:t>
            </w:r>
            <w:proofErr w:type="spellStart"/>
            <w:r w:rsidRPr="00B10A61">
              <w:rPr>
                <w:rFonts w:ascii="Times New Roman" w:hAnsi="Times New Roman" w:cs="Times New Roman"/>
                <w:b/>
                <w:sz w:val="24"/>
                <w:szCs w:val="24"/>
              </w:rPr>
              <w:t>Tua</w:t>
            </w:r>
            <w:proofErr w:type="spellEnd"/>
          </w:p>
        </w:tc>
        <w:tc>
          <w:tcPr>
            <w:tcW w:w="3402" w:type="dxa"/>
            <w:gridSpan w:val="2"/>
            <w:tcBorders>
              <w:left w:val="single" w:sz="4" w:space="0" w:color="auto"/>
              <w:right w:val="single" w:sz="4" w:space="0" w:color="auto"/>
            </w:tcBorders>
          </w:tcPr>
          <w:p w14:paraId="62B97FF9" w14:textId="77777777" w:rsidR="001F2836" w:rsidRPr="00B10A61" w:rsidRDefault="001F2836" w:rsidP="00CC0DD6">
            <w:pPr>
              <w:pStyle w:val="ListParagraph"/>
              <w:ind w:left="0"/>
              <w:jc w:val="center"/>
              <w:rPr>
                <w:rFonts w:ascii="Times New Roman" w:hAnsi="Times New Roman" w:cs="Times New Roman"/>
                <w:b/>
                <w:i/>
                <w:sz w:val="24"/>
                <w:szCs w:val="24"/>
              </w:rPr>
            </w:pPr>
            <w:r w:rsidRPr="00B10A61">
              <w:rPr>
                <w:rFonts w:ascii="Times New Roman" w:hAnsi="Times New Roman" w:cs="Times New Roman"/>
                <w:b/>
                <w:i/>
                <w:sz w:val="24"/>
                <w:szCs w:val="24"/>
              </w:rPr>
              <w:t>Picky Eating</w:t>
            </w:r>
          </w:p>
        </w:tc>
        <w:tc>
          <w:tcPr>
            <w:tcW w:w="1701" w:type="dxa"/>
            <w:tcBorders>
              <w:left w:val="single" w:sz="4" w:space="0" w:color="auto"/>
              <w:bottom w:val="nil"/>
              <w:right w:val="single" w:sz="4" w:space="0" w:color="auto"/>
            </w:tcBorders>
          </w:tcPr>
          <w:p w14:paraId="016F5E02" w14:textId="77777777" w:rsidR="001F2836" w:rsidRPr="00B10A61" w:rsidRDefault="001F2836" w:rsidP="00CC0DD6">
            <w:pPr>
              <w:pStyle w:val="ListParagraph"/>
              <w:ind w:left="0"/>
              <w:jc w:val="center"/>
              <w:rPr>
                <w:rFonts w:ascii="Times New Roman" w:hAnsi="Times New Roman" w:cs="Times New Roman"/>
                <w:b/>
                <w:sz w:val="24"/>
                <w:szCs w:val="24"/>
              </w:rPr>
            </w:pPr>
          </w:p>
        </w:tc>
      </w:tr>
      <w:tr w:rsidR="001F2836" w:rsidRPr="00B10A61" w14:paraId="1F79C2ED" w14:textId="77777777" w:rsidTr="00CC0DD6">
        <w:tc>
          <w:tcPr>
            <w:tcW w:w="1837" w:type="dxa"/>
            <w:vMerge/>
            <w:tcBorders>
              <w:left w:val="single" w:sz="4" w:space="0" w:color="auto"/>
              <w:bottom w:val="single" w:sz="4" w:space="0" w:color="auto"/>
              <w:right w:val="single" w:sz="4" w:space="0" w:color="auto"/>
            </w:tcBorders>
          </w:tcPr>
          <w:p w14:paraId="5953972A" w14:textId="77777777" w:rsidR="001F2836" w:rsidRPr="00B10A61" w:rsidRDefault="001F2836" w:rsidP="00CC0DD6">
            <w:pPr>
              <w:pStyle w:val="ListParagraph"/>
              <w:ind w:left="0"/>
              <w:jc w:val="center"/>
              <w:rPr>
                <w:rFonts w:ascii="Times New Roman" w:hAnsi="Times New Roman" w:cs="Times New Roman"/>
                <w:b/>
                <w:sz w:val="24"/>
                <w:szCs w:val="24"/>
              </w:rPr>
            </w:pPr>
          </w:p>
        </w:tc>
        <w:tc>
          <w:tcPr>
            <w:tcW w:w="1701" w:type="dxa"/>
            <w:tcBorders>
              <w:left w:val="single" w:sz="4" w:space="0" w:color="auto"/>
              <w:bottom w:val="single" w:sz="4" w:space="0" w:color="auto"/>
              <w:right w:val="single" w:sz="4" w:space="0" w:color="auto"/>
            </w:tcBorders>
          </w:tcPr>
          <w:p w14:paraId="76DB06CD" w14:textId="77777777" w:rsidR="001F2836" w:rsidRPr="00B10A61" w:rsidRDefault="001F2836" w:rsidP="00CC0DD6">
            <w:pPr>
              <w:pStyle w:val="ListParagraph"/>
              <w:ind w:left="0"/>
              <w:jc w:val="center"/>
              <w:rPr>
                <w:rFonts w:ascii="Times New Roman" w:hAnsi="Times New Roman" w:cs="Times New Roman"/>
                <w:b/>
                <w:i/>
                <w:sz w:val="24"/>
                <w:szCs w:val="24"/>
              </w:rPr>
            </w:pPr>
            <w:r w:rsidRPr="00B10A61">
              <w:rPr>
                <w:rFonts w:ascii="Times New Roman" w:hAnsi="Times New Roman" w:cs="Times New Roman"/>
                <w:b/>
                <w:i/>
                <w:sz w:val="24"/>
                <w:szCs w:val="24"/>
              </w:rPr>
              <w:t>Picky Eating</w:t>
            </w:r>
          </w:p>
        </w:tc>
        <w:tc>
          <w:tcPr>
            <w:tcW w:w="1701" w:type="dxa"/>
            <w:tcBorders>
              <w:left w:val="single" w:sz="4" w:space="0" w:color="auto"/>
              <w:bottom w:val="single" w:sz="4" w:space="0" w:color="auto"/>
              <w:right w:val="single" w:sz="4" w:space="0" w:color="auto"/>
            </w:tcBorders>
          </w:tcPr>
          <w:p w14:paraId="4BA0D537" w14:textId="77777777" w:rsidR="001F2836" w:rsidRPr="00B10A61" w:rsidRDefault="001F2836" w:rsidP="00CC0DD6">
            <w:pPr>
              <w:pStyle w:val="ListParagraph"/>
              <w:ind w:left="0"/>
              <w:jc w:val="center"/>
              <w:rPr>
                <w:rFonts w:ascii="Times New Roman" w:hAnsi="Times New Roman" w:cs="Times New Roman"/>
                <w:b/>
                <w:sz w:val="24"/>
                <w:szCs w:val="24"/>
              </w:rPr>
            </w:pPr>
            <w:proofErr w:type="spellStart"/>
            <w:r w:rsidRPr="00B10A61">
              <w:rPr>
                <w:rFonts w:ascii="Times New Roman" w:hAnsi="Times New Roman" w:cs="Times New Roman"/>
                <w:b/>
                <w:sz w:val="24"/>
                <w:szCs w:val="24"/>
              </w:rPr>
              <w:t>Tidak</w:t>
            </w:r>
            <w:proofErr w:type="spellEnd"/>
            <w:r w:rsidRPr="00B10A61">
              <w:rPr>
                <w:rFonts w:ascii="Times New Roman" w:hAnsi="Times New Roman" w:cs="Times New Roman"/>
                <w:b/>
                <w:sz w:val="24"/>
                <w:szCs w:val="24"/>
              </w:rPr>
              <w:t xml:space="preserve"> </w:t>
            </w:r>
            <w:r w:rsidRPr="00B10A61">
              <w:rPr>
                <w:rFonts w:ascii="Times New Roman" w:hAnsi="Times New Roman" w:cs="Times New Roman"/>
                <w:b/>
                <w:i/>
                <w:sz w:val="24"/>
                <w:szCs w:val="24"/>
              </w:rPr>
              <w:t>Picky Eating</w:t>
            </w:r>
          </w:p>
        </w:tc>
        <w:tc>
          <w:tcPr>
            <w:tcW w:w="1701" w:type="dxa"/>
            <w:tcBorders>
              <w:top w:val="nil"/>
              <w:left w:val="single" w:sz="4" w:space="0" w:color="auto"/>
              <w:bottom w:val="single" w:sz="4" w:space="0" w:color="auto"/>
              <w:right w:val="single" w:sz="4" w:space="0" w:color="auto"/>
            </w:tcBorders>
          </w:tcPr>
          <w:p w14:paraId="74208ACD" w14:textId="77777777" w:rsidR="001F2836" w:rsidRPr="00B10A61" w:rsidRDefault="001F2836" w:rsidP="00CC0DD6">
            <w:pPr>
              <w:pStyle w:val="ListParagraph"/>
              <w:ind w:left="0"/>
              <w:jc w:val="center"/>
              <w:rPr>
                <w:rFonts w:ascii="Times New Roman" w:hAnsi="Times New Roman" w:cs="Times New Roman"/>
                <w:b/>
                <w:sz w:val="24"/>
                <w:szCs w:val="24"/>
              </w:rPr>
            </w:pPr>
            <w:r w:rsidRPr="00B10A61">
              <w:rPr>
                <w:rFonts w:ascii="Times New Roman" w:hAnsi="Times New Roman" w:cs="Times New Roman"/>
                <w:b/>
                <w:sz w:val="24"/>
                <w:szCs w:val="24"/>
              </w:rPr>
              <w:t>Total</w:t>
            </w:r>
          </w:p>
        </w:tc>
      </w:tr>
      <w:tr w:rsidR="001F2836" w:rsidRPr="00B10A61" w14:paraId="750EC665" w14:textId="77777777" w:rsidTr="00CC0DD6">
        <w:tc>
          <w:tcPr>
            <w:tcW w:w="1837" w:type="dxa"/>
            <w:tcBorders>
              <w:left w:val="single" w:sz="4" w:space="0" w:color="auto"/>
              <w:bottom w:val="single" w:sz="4" w:space="0" w:color="auto"/>
              <w:right w:val="single" w:sz="4" w:space="0" w:color="auto"/>
            </w:tcBorders>
          </w:tcPr>
          <w:p w14:paraId="1D37B9AB" w14:textId="77777777" w:rsidR="001F2836" w:rsidRPr="00B10A61" w:rsidRDefault="001F2836" w:rsidP="00CC0DD6">
            <w:pPr>
              <w:pStyle w:val="ListParagraph"/>
              <w:ind w:left="0"/>
              <w:jc w:val="center"/>
              <w:rPr>
                <w:rFonts w:ascii="Times New Roman" w:hAnsi="Times New Roman" w:cs="Times New Roman"/>
                <w:sz w:val="24"/>
                <w:szCs w:val="24"/>
              </w:rPr>
            </w:pPr>
            <w:proofErr w:type="spellStart"/>
            <w:r w:rsidRPr="00B10A61">
              <w:rPr>
                <w:rFonts w:ascii="Times New Roman" w:hAnsi="Times New Roman" w:cs="Times New Roman"/>
                <w:sz w:val="24"/>
                <w:szCs w:val="24"/>
              </w:rPr>
              <w:t>Perilaku</w:t>
            </w:r>
            <w:proofErr w:type="spellEnd"/>
            <w:r w:rsidRPr="00B10A61">
              <w:rPr>
                <w:rFonts w:ascii="Times New Roman" w:hAnsi="Times New Roman" w:cs="Times New Roman"/>
                <w:sz w:val="24"/>
                <w:szCs w:val="24"/>
              </w:rPr>
              <w:t xml:space="preserve"> </w:t>
            </w:r>
            <w:proofErr w:type="spellStart"/>
            <w:r w:rsidRPr="00B10A61">
              <w:rPr>
                <w:rFonts w:ascii="Times New Roman" w:hAnsi="Times New Roman" w:cs="Times New Roman"/>
                <w:sz w:val="24"/>
                <w:szCs w:val="24"/>
              </w:rPr>
              <w:t>Makan</w:t>
            </w:r>
            <w:proofErr w:type="spellEnd"/>
            <w:r w:rsidRPr="00B10A61">
              <w:rPr>
                <w:rFonts w:ascii="Times New Roman" w:hAnsi="Times New Roman" w:cs="Times New Roman"/>
                <w:sz w:val="24"/>
                <w:szCs w:val="24"/>
              </w:rPr>
              <w:t xml:space="preserve"> Orang </w:t>
            </w:r>
            <w:proofErr w:type="spellStart"/>
            <w:r w:rsidRPr="00B10A61">
              <w:rPr>
                <w:rFonts w:ascii="Times New Roman" w:hAnsi="Times New Roman" w:cs="Times New Roman"/>
                <w:sz w:val="24"/>
                <w:szCs w:val="24"/>
              </w:rPr>
              <w:t>Tua</w:t>
            </w:r>
            <w:proofErr w:type="spellEnd"/>
            <w:r w:rsidRPr="00B10A61">
              <w:rPr>
                <w:rFonts w:ascii="Times New Roman" w:hAnsi="Times New Roman" w:cs="Times New Roman"/>
                <w:sz w:val="24"/>
                <w:szCs w:val="24"/>
              </w:rPr>
              <w:t xml:space="preserve"> Kurang </w:t>
            </w:r>
            <w:proofErr w:type="spellStart"/>
            <w:r w:rsidRPr="00B10A61">
              <w:rPr>
                <w:rFonts w:ascii="Times New Roman" w:hAnsi="Times New Roman" w:cs="Times New Roman"/>
                <w:sz w:val="24"/>
                <w:szCs w:val="24"/>
              </w:rPr>
              <w:t>Baik</w:t>
            </w:r>
            <w:proofErr w:type="spellEnd"/>
          </w:p>
        </w:tc>
        <w:tc>
          <w:tcPr>
            <w:tcW w:w="1701" w:type="dxa"/>
            <w:tcBorders>
              <w:left w:val="single" w:sz="4" w:space="0" w:color="auto"/>
              <w:bottom w:val="single" w:sz="4" w:space="0" w:color="auto"/>
              <w:right w:val="single" w:sz="4" w:space="0" w:color="auto"/>
            </w:tcBorders>
          </w:tcPr>
          <w:p w14:paraId="7DDA981B"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10</w:t>
            </w:r>
          </w:p>
          <w:p w14:paraId="460A2C7C"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19,6%</w:t>
            </w:r>
          </w:p>
        </w:tc>
        <w:tc>
          <w:tcPr>
            <w:tcW w:w="1701" w:type="dxa"/>
            <w:tcBorders>
              <w:left w:val="single" w:sz="4" w:space="0" w:color="auto"/>
              <w:bottom w:val="single" w:sz="4" w:space="0" w:color="auto"/>
              <w:right w:val="single" w:sz="4" w:space="0" w:color="auto"/>
            </w:tcBorders>
          </w:tcPr>
          <w:p w14:paraId="0F596173"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4</w:t>
            </w:r>
          </w:p>
          <w:p w14:paraId="72FC286E"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7,8%</w:t>
            </w:r>
          </w:p>
        </w:tc>
        <w:tc>
          <w:tcPr>
            <w:tcW w:w="1701" w:type="dxa"/>
            <w:tcBorders>
              <w:left w:val="single" w:sz="4" w:space="0" w:color="auto"/>
              <w:bottom w:val="single" w:sz="4" w:space="0" w:color="auto"/>
              <w:right w:val="single" w:sz="4" w:space="0" w:color="auto"/>
            </w:tcBorders>
          </w:tcPr>
          <w:p w14:paraId="4EA7F1E1"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14</w:t>
            </w:r>
          </w:p>
          <w:p w14:paraId="1BF73090"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27,5%</w:t>
            </w:r>
          </w:p>
        </w:tc>
      </w:tr>
      <w:tr w:rsidR="001F2836" w:rsidRPr="00B10A61" w14:paraId="5C709531" w14:textId="77777777" w:rsidTr="00CC0DD6">
        <w:tc>
          <w:tcPr>
            <w:tcW w:w="1837" w:type="dxa"/>
            <w:tcBorders>
              <w:top w:val="single" w:sz="4" w:space="0" w:color="auto"/>
              <w:left w:val="single" w:sz="4" w:space="0" w:color="auto"/>
              <w:bottom w:val="single" w:sz="4" w:space="0" w:color="auto"/>
              <w:right w:val="single" w:sz="4" w:space="0" w:color="auto"/>
            </w:tcBorders>
          </w:tcPr>
          <w:p w14:paraId="52DE18D6" w14:textId="77777777" w:rsidR="001F2836" w:rsidRPr="00B10A61" w:rsidRDefault="001F2836" w:rsidP="00CC0DD6">
            <w:pPr>
              <w:pStyle w:val="ListParagraph"/>
              <w:ind w:left="0"/>
              <w:jc w:val="center"/>
              <w:rPr>
                <w:rFonts w:ascii="Times New Roman" w:hAnsi="Times New Roman" w:cs="Times New Roman"/>
                <w:sz w:val="24"/>
                <w:szCs w:val="24"/>
              </w:rPr>
            </w:pPr>
            <w:proofErr w:type="spellStart"/>
            <w:r w:rsidRPr="00B10A61">
              <w:rPr>
                <w:rFonts w:ascii="Times New Roman" w:hAnsi="Times New Roman" w:cs="Times New Roman"/>
                <w:sz w:val="24"/>
                <w:szCs w:val="24"/>
              </w:rPr>
              <w:lastRenderedPageBreak/>
              <w:t>Perilaku</w:t>
            </w:r>
            <w:proofErr w:type="spellEnd"/>
            <w:r w:rsidRPr="00B10A61">
              <w:rPr>
                <w:rFonts w:ascii="Times New Roman" w:hAnsi="Times New Roman" w:cs="Times New Roman"/>
                <w:sz w:val="24"/>
                <w:szCs w:val="24"/>
              </w:rPr>
              <w:t xml:space="preserve"> </w:t>
            </w:r>
            <w:proofErr w:type="spellStart"/>
            <w:r w:rsidRPr="00B10A61">
              <w:rPr>
                <w:rFonts w:ascii="Times New Roman" w:hAnsi="Times New Roman" w:cs="Times New Roman"/>
                <w:sz w:val="24"/>
                <w:szCs w:val="24"/>
              </w:rPr>
              <w:t>Makan</w:t>
            </w:r>
            <w:proofErr w:type="spellEnd"/>
            <w:r w:rsidRPr="00B10A61">
              <w:rPr>
                <w:rFonts w:ascii="Times New Roman" w:hAnsi="Times New Roman" w:cs="Times New Roman"/>
                <w:sz w:val="24"/>
                <w:szCs w:val="24"/>
              </w:rPr>
              <w:t xml:space="preserve"> Orang </w:t>
            </w:r>
            <w:proofErr w:type="spellStart"/>
            <w:r w:rsidRPr="00B10A61">
              <w:rPr>
                <w:rFonts w:ascii="Times New Roman" w:hAnsi="Times New Roman" w:cs="Times New Roman"/>
                <w:sz w:val="24"/>
                <w:szCs w:val="24"/>
              </w:rPr>
              <w:t>Tua</w:t>
            </w:r>
            <w:proofErr w:type="spellEnd"/>
            <w:r w:rsidRPr="00B10A61">
              <w:rPr>
                <w:rFonts w:ascii="Times New Roman" w:hAnsi="Times New Roman" w:cs="Times New Roman"/>
                <w:sz w:val="24"/>
                <w:szCs w:val="24"/>
              </w:rPr>
              <w:t xml:space="preserve"> </w:t>
            </w:r>
            <w:proofErr w:type="spellStart"/>
            <w:r w:rsidRPr="00B10A61">
              <w:rPr>
                <w:rFonts w:ascii="Times New Roman" w:hAnsi="Times New Roman" w:cs="Times New Roman"/>
                <w:sz w:val="24"/>
                <w:szCs w:val="24"/>
              </w:rPr>
              <w:t>Baik</w:t>
            </w:r>
            <w:proofErr w:type="spellEnd"/>
          </w:p>
        </w:tc>
        <w:tc>
          <w:tcPr>
            <w:tcW w:w="1701" w:type="dxa"/>
            <w:tcBorders>
              <w:top w:val="single" w:sz="4" w:space="0" w:color="auto"/>
              <w:left w:val="single" w:sz="4" w:space="0" w:color="auto"/>
              <w:bottom w:val="single" w:sz="4" w:space="0" w:color="auto"/>
              <w:right w:val="single" w:sz="4" w:space="0" w:color="auto"/>
            </w:tcBorders>
          </w:tcPr>
          <w:p w14:paraId="2D6BA53B"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11</w:t>
            </w:r>
          </w:p>
          <w:p w14:paraId="15AE99F5"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21,6%</w:t>
            </w:r>
          </w:p>
        </w:tc>
        <w:tc>
          <w:tcPr>
            <w:tcW w:w="1701" w:type="dxa"/>
            <w:tcBorders>
              <w:top w:val="single" w:sz="4" w:space="0" w:color="auto"/>
              <w:left w:val="single" w:sz="4" w:space="0" w:color="auto"/>
              <w:bottom w:val="single" w:sz="4" w:space="0" w:color="auto"/>
              <w:right w:val="single" w:sz="4" w:space="0" w:color="auto"/>
            </w:tcBorders>
          </w:tcPr>
          <w:p w14:paraId="66551774"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26</w:t>
            </w:r>
          </w:p>
          <w:p w14:paraId="6971B9F8"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51,0%</w:t>
            </w:r>
          </w:p>
        </w:tc>
        <w:tc>
          <w:tcPr>
            <w:tcW w:w="1701" w:type="dxa"/>
            <w:tcBorders>
              <w:top w:val="single" w:sz="4" w:space="0" w:color="auto"/>
              <w:left w:val="single" w:sz="4" w:space="0" w:color="auto"/>
              <w:bottom w:val="single" w:sz="4" w:space="0" w:color="auto"/>
              <w:right w:val="single" w:sz="4" w:space="0" w:color="auto"/>
            </w:tcBorders>
          </w:tcPr>
          <w:p w14:paraId="4AF85076"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37</w:t>
            </w:r>
          </w:p>
          <w:p w14:paraId="333391E4"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72,5%</w:t>
            </w:r>
          </w:p>
        </w:tc>
      </w:tr>
      <w:tr w:rsidR="001F2836" w:rsidRPr="00B10A61" w14:paraId="7660ADCA" w14:textId="77777777" w:rsidTr="00CC0DD6">
        <w:tc>
          <w:tcPr>
            <w:tcW w:w="1837" w:type="dxa"/>
            <w:tcBorders>
              <w:top w:val="single" w:sz="4" w:space="0" w:color="auto"/>
              <w:left w:val="single" w:sz="4" w:space="0" w:color="auto"/>
              <w:bottom w:val="single" w:sz="4" w:space="0" w:color="auto"/>
              <w:right w:val="single" w:sz="4" w:space="0" w:color="auto"/>
            </w:tcBorders>
          </w:tcPr>
          <w:p w14:paraId="66186FEF"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Total</w:t>
            </w:r>
          </w:p>
        </w:tc>
        <w:tc>
          <w:tcPr>
            <w:tcW w:w="1701" w:type="dxa"/>
            <w:tcBorders>
              <w:top w:val="single" w:sz="4" w:space="0" w:color="auto"/>
              <w:left w:val="single" w:sz="4" w:space="0" w:color="auto"/>
              <w:bottom w:val="single" w:sz="4" w:space="0" w:color="auto"/>
              <w:right w:val="single" w:sz="4" w:space="0" w:color="auto"/>
            </w:tcBorders>
          </w:tcPr>
          <w:p w14:paraId="528B1CAF"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21</w:t>
            </w:r>
          </w:p>
          <w:p w14:paraId="3DD83EE4"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41,2%</w:t>
            </w:r>
          </w:p>
        </w:tc>
        <w:tc>
          <w:tcPr>
            <w:tcW w:w="1701" w:type="dxa"/>
            <w:tcBorders>
              <w:top w:val="single" w:sz="4" w:space="0" w:color="auto"/>
              <w:left w:val="single" w:sz="4" w:space="0" w:color="auto"/>
              <w:bottom w:val="single" w:sz="4" w:space="0" w:color="auto"/>
              <w:right w:val="single" w:sz="4" w:space="0" w:color="auto"/>
            </w:tcBorders>
          </w:tcPr>
          <w:p w14:paraId="2BF17816"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30</w:t>
            </w:r>
          </w:p>
          <w:p w14:paraId="6998B3DD"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58,8%</w:t>
            </w:r>
          </w:p>
        </w:tc>
        <w:tc>
          <w:tcPr>
            <w:tcW w:w="1701" w:type="dxa"/>
            <w:tcBorders>
              <w:top w:val="single" w:sz="4" w:space="0" w:color="auto"/>
              <w:left w:val="single" w:sz="4" w:space="0" w:color="auto"/>
              <w:bottom w:val="single" w:sz="4" w:space="0" w:color="auto"/>
              <w:right w:val="single" w:sz="4" w:space="0" w:color="auto"/>
            </w:tcBorders>
          </w:tcPr>
          <w:p w14:paraId="22391741"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51</w:t>
            </w:r>
          </w:p>
          <w:p w14:paraId="033DD6A8" w14:textId="77777777" w:rsidR="001F2836" w:rsidRPr="00B10A61" w:rsidRDefault="001F2836" w:rsidP="00CC0DD6">
            <w:pPr>
              <w:pStyle w:val="ListParagraph"/>
              <w:ind w:left="0"/>
              <w:jc w:val="center"/>
              <w:rPr>
                <w:rFonts w:ascii="Times New Roman" w:hAnsi="Times New Roman" w:cs="Times New Roman"/>
                <w:sz w:val="24"/>
                <w:szCs w:val="24"/>
              </w:rPr>
            </w:pPr>
            <w:r w:rsidRPr="00B10A61">
              <w:rPr>
                <w:rFonts w:ascii="Times New Roman" w:hAnsi="Times New Roman" w:cs="Times New Roman"/>
                <w:sz w:val="24"/>
                <w:szCs w:val="24"/>
              </w:rPr>
              <w:t>100%</w:t>
            </w:r>
          </w:p>
        </w:tc>
      </w:tr>
      <w:tr w:rsidR="001F2836" w:rsidRPr="00B10A61" w14:paraId="3EEEC74F" w14:textId="77777777" w:rsidTr="00CC0DD6">
        <w:tc>
          <w:tcPr>
            <w:tcW w:w="1837" w:type="dxa"/>
            <w:tcBorders>
              <w:top w:val="single" w:sz="4" w:space="0" w:color="auto"/>
              <w:left w:val="single" w:sz="4" w:space="0" w:color="auto"/>
              <w:right w:val="nil"/>
            </w:tcBorders>
          </w:tcPr>
          <w:p w14:paraId="75F81884" w14:textId="77777777" w:rsidR="001F2836" w:rsidRPr="00B10A61" w:rsidRDefault="001F2836" w:rsidP="00CC0DD6">
            <w:pPr>
              <w:pStyle w:val="ListParagraph"/>
              <w:ind w:left="0"/>
              <w:jc w:val="center"/>
              <w:rPr>
                <w:rFonts w:ascii="Times New Roman" w:hAnsi="Times New Roman" w:cs="Times New Roman"/>
                <w:sz w:val="24"/>
                <w:szCs w:val="24"/>
                <w:lang w:val="id-ID"/>
              </w:rPr>
            </w:pPr>
            <w:r w:rsidRPr="00B10A61">
              <w:rPr>
                <w:rFonts w:ascii="Times New Roman" w:hAnsi="Times New Roman" w:cs="Times New Roman"/>
                <w:i/>
                <w:sz w:val="24"/>
                <w:szCs w:val="24"/>
              </w:rPr>
              <w:t>P value</w:t>
            </w:r>
            <w:r w:rsidRPr="00B10A61">
              <w:rPr>
                <w:rFonts w:ascii="Times New Roman" w:hAnsi="Times New Roman" w:cs="Times New Roman"/>
                <w:i/>
                <w:sz w:val="24"/>
                <w:szCs w:val="24"/>
                <w:lang w:val="id-ID"/>
              </w:rPr>
              <w:t xml:space="preserve"> </w:t>
            </w:r>
            <w:r w:rsidRPr="00B10A61">
              <w:rPr>
                <w:rFonts w:ascii="Times New Roman" w:hAnsi="Times New Roman" w:cs="Times New Roman"/>
                <w:sz w:val="24"/>
                <w:szCs w:val="24"/>
                <w:lang w:val="id-ID"/>
              </w:rPr>
              <w:t>= 0,006</w:t>
            </w:r>
          </w:p>
          <w:p w14:paraId="49D173B8" w14:textId="77777777" w:rsidR="001F2836" w:rsidRPr="00B10A61" w:rsidRDefault="001F2836" w:rsidP="00CC0DD6">
            <w:pPr>
              <w:pStyle w:val="ListParagraph"/>
              <w:ind w:left="0"/>
              <w:jc w:val="center"/>
              <w:rPr>
                <w:rFonts w:ascii="Times New Roman" w:hAnsi="Times New Roman" w:cs="Times New Roman"/>
                <w:sz w:val="24"/>
                <w:szCs w:val="24"/>
                <w:lang w:val="id-ID"/>
              </w:rPr>
            </w:pPr>
            <w:r w:rsidRPr="00B10A61">
              <w:rPr>
                <w:rFonts w:ascii="Times New Roman" w:hAnsi="Times New Roman" w:cs="Times New Roman"/>
                <w:sz w:val="24"/>
                <w:szCs w:val="24"/>
                <w:lang w:val="id-ID"/>
              </w:rPr>
              <w:t>Nilai r = 0,378</w:t>
            </w:r>
          </w:p>
        </w:tc>
        <w:tc>
          <w:tcPr>
            <w:tcW w:w="1701" w:type="dxa"/>
            <w:tcBorders>
              <w:top w:val="single" w:sz="4" w:space="0" w:color="auto"/>
              <w:left w:val="nil"/>
              <w:right w:val="nil"/>
            </w:tcBorders>
          </w:tcPr>
          <w:p w14:paraId="035125C0" w14:textId="77777777" w:rsidR="001F2836" w:rsidRPr="00B10A61" w:rsidRDefault="001F2836" w:rsidP="00CC0DD6">
            <w:pPr>
              <w:pStyle w:val="ListParagraph"/>
              <w:ind w:left="0"/>
              <w:jc w:val="center"/>
              <w:rPr>
                <w:rFonts w:ascii="Times New Roman" w:hAnsi="Times New Roman" w:cs="Times New Roman"/>
                <w:sz w:val="24"/>
                <w:szCs w:val="24"/>
              </w:rPr>
            </w:pPr>
          </w:p>
        </w:tc>
        <w:tc>
          <w:tcPr>
            <w:tcW w:w="1701" w:type="dxa"/>
            <w:tcBorders>
              <w:top w:val="single" w:sz="4" w:space="0" w:color="auto"/>
              <w:left w:val="nil"/>
              <w:right w:val="nil"/>
            </w:tcBorders>
          </w:tcPr>
          <w:p w14:paraId="5B21EA4D" w14:textId="77777777" w:rsidR="001F2836" w:rsidRPr="00B10A61" w:rsidRDefault="001F2836" w:rsidP="00CC0DD6">
            <w:pPr>
              <w:pStyle w:val="ListParagraph"/>
              <w:ind w:left="0"/>
              <w:jc w:val="center"/>
              <w:rPr>
                <w:rFonts w:ascii="Times New Roman" w:hAnsi="Times New Roman" w:cs="Times New Roman"/>
                <w:sz w:val="24"/>
                <w:szCs w:val="24"/>
              </w:rPr>
            </w:pPr>
          </w:p>
        </w:tc>
        <w:tc>
          <w:tcPr>
            <w:tcW w:w="1701" w:type="dxa"/>
            <w:tcBorders>
              <w:top w:val="single" w:sz="4" w:space="0" w:color="auto"/>
              <w:left w:val="nil"/>
              <w:right w:val="single" w:sz="4" w:space="0" w:color="auto"/>
            </w:tcBorders>
          </w:tcPr>
          <w:p w14:paraId="3F26649E" w14:textId="77777777" w:rsidR="001F2836" w:rsidRPr="00B10A61" w:rsidRDefault="001F2836" w:rsidP="00CC0DD6">
            <w:pPr>
              <w:pStyle w:val="ListParagraph"/>
              <w:ind w:left="0"/>
              <w:jc w:val="center"/>
              <w:rPr>
                <w:rFonts w:ascii="Times New Roman" w:hAnsi="Times New Roman" w:cs="Times New Roman"/>
                <w:sz w:val="24"/>
                <w:szCs w:val="24"/>
              </w:rPr>
            </w:pPr>
          </w:p>
        </w:tc>
      </w:tr>
    </w:tbl>
    <w:p w14:paraId="6960E73B" w14:textId="77777777" w:rsidR="001F2836" w:rsidRPr="00B10A61" w:rsidRDefault="001F2836" w:rsidP="008566AA">
      <w:pPr>
        <w:pStyle w:val="ListParagraph"/>
        <w:spacing w:line="360" w:lineRule="auto"/>
        <w:jc w:val="both"/>
        <w:rPr>
          <w:rFonts w:ascii="Times New Roman" w:hAnsi="Times New Roman" w:cs="Times New Roman"/>
          <w:sz w:val="24"/>
          <w:szCs w:val="24"/>
        </w:rPr>
      </w:pPr>
    </w:p>
    <w:p w14:paraId="4593B1DA" w14:textId="77777777" w:rsidR="008566AA" w:rsidRPr="00B10A61" w:rsidRDefault="00887C55" w:rsidP="00EF31B2">
      <w:pPr>
        <w:pStyle w:val="ListParagraph"/>
        <w:spacing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Berdasarkan Tabel 2. diatas didapatkan hasil perhitungan uji </w:t>
      </w:r>
      <w:r w:rsidRPr="00B10A61">
        <w:rPr>
          <w:rFonts w:ascii="Times New Roman" w:hAnsi="Times New Roman" w:cs="Times New Roman"/>
          <w:i/>
          <w:sz w:val="24"/>
          <w:szCs w:val="24"/>
        </w:rPr>
        <w:t>Rank Spearman</w:t>
      </w:r>
      <w:r w:rsidRPr="00B10A61">
        <w:rPr>
          <w:rFonts w:ascii="Times New Roman" w:hAnsi="Times New Roman" w:cs="Times New Roman"/>
          <w:sz w:val="24"/>
          <w:szCs w:val="24"/>
        </w:rPr>
        <w:t xml:space="preserve"> diperoleh hasil </w:t>
      </w:r>
      <w:r w:rsidRPr="00B10A61">
        <w:rPr>
          <w:rFonts w:ascii="Times New Roman" w:hAnsi="Times New Roman" w:cs="Times New Roman"/>
          <w:i/>
          <w:sz w:val="24"/>
          <w:szCs w:val="24"/>
        </w:rPr>
        <w:t>p value</w:t>
      </w:r>
      <w:r w:rsidRPr="00B10A61">
        <w:rPr>
          <w:rFonts w:ascii="Times New Roman" w:hAnsi="Times New Roman" w:cs="Times New Roman"/>
          <w:sz w:val="24"/>
          <w:szCs w:val="24"/>
        </w:rPr>
        <w:t xml:space="preserve"> 0,006 &lt; α 0,05 yang artinya ada hubungan perilaku makan orang tua dengan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pada anak usia prasekolah di Dusun Terate Desa Karangsentul Pasuruan.</w:t>
      </w:r>
    </w:p>
    <w:p w14:paraId="4E1AD5DB" w14:textId="77777777" w:rsidR="00887C55" w:rsidRPr="00B10A61" w:rsidRDefault="00A430B9" w:rsidP="008566AA">
      <w:pPr>
        <w:pStyle w:val="ListParagraph"/>
        <w:numPr>
          <w:ilvl w:val="0"/>
          <w:numId w:val="3"/>
        </w:numPr>
        <w:spacing w:line="360" w:lineRule="auto"/>
        <w:jc w:val="both"/>
        <w:rPr>
          <w:rFonts w:ascii="Times New Roman" w:hAnsi="Times New Roman" w:cs="Times New Roman"/>
          <w:b/>
          <w:sz w:val="24"/>
          <w:szCs w:val="24"/>
        </w:rPr>
      </w:pPr>
      <w:r w:rsidRPr="00B10A61">
        <w:rPr>
          <w:rFonts w:ascii="Times New Roman" w:hAnsi="Times New Roman" w:cs="Times New Roman"/>
          <w:b/>
          <w:sz w:val="24"/>
          <w:szCs w:val="24"/>
        </w:rPr>
        <w:t>Pembahasan</w:t>
      </w:r>
    </w:p>
    <w:p w14:paraId="768B0E58" w14:textId="77777777" w:rsidR="00AF60DD" w:rsidRPr="00B10A61" w:rsidRDefault="00AF60DD" w:rsidP="008566AA">
      <w:pPr>
        <w:pStyle w:val="ListParagraph"/>
        <w:numPr>
          <w:ilvl w:val="0"/>
          <w:numId w:val="4"/>
        </w:numPr>
        <w:spacing w:line="360" w:lineRule="auto"/>
        <w:jc w:val="both"/>
        <w:rPr>
          <w:rFonts w:ascii="Times New Roman" w:hAnsi="Times New Roman" w:cs="Times New Roman"/>
          <w:b/>
          <w:sz w:val="24"/>
          <w:szCs w:val="24"/>
        </w:rPr>
      </w:pPr>
      <w:r w:rsidRPr="00B10A61">
        <w:rPr>
          <w:rFonts w:ascii="Times New Roman" w:hAnsi="Times New Roman" w:cs="Times New Roman"/>
          <w:b/>
          <w:sz w:val="24"/>
          <w:szCs w:val="24"/>
        </w:rPr>
        <w:t xml:space="preserve">Hubungan Pola Asuh Orang Tua dengan </w:t>
      </w:r>
      <w:r w:rsidRPr="00B10A61">
        <w:rPr>
          <w:rFonts w:ascii="Times New Roman" w:hAnsi="Times New Roman" w:cs="Times New Roman"/>
          <w:b/>
          <w:i/>
          <w:sz w:val="24"/>
          <w:szCs w:val="24"/>
        </w:rPr>
        <w:t>Picky Eating</w:t>
      </w:r>
      <w:r w:rsidRPr="00B10A61">
        <w:rPr>
          <w:rFonts w:ascii="Times New Roman" w:hAnsi="Times New Roman" w:cs="Times New Roman"/>
          <w:b/>
          <w:sz w:val="24"/>
          <w:szCs w:val="24"/>
        </w:rPr>
        <w:t xml:space="preserve"> pada Anak Usia Prasekolah di Dusun Terate Desa Karangsentul Pasuruan</w:t>
      </w:r>
    </w:p>
    <w:p w14:paraId="4FB2335D" w14:textId="77777777" w:rsidR="00AE3F05" w:rsidRPr="00B10A61" w:rsidRDefault="00AE3F05" w:rsidP="009E18F3">
      <w:pPr>
        <w:pStyle w:val="ListParagraph"/>
        <w:spacing w:after="0"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Menurut Karaki (2016), pola asuh orang tua berperan penting untuk pembentukan perilaku dan karaker anak, karena anak selalu menirukan perilaku serta kebiasaan orang tuanya. Oleh sebab itu, pola asuh juga mempengaruhi tumbuh kembang pada anak terlebih kebiasaan makan. Pola asuh yang kurang baik bisa mengakibatkan anak mengalami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Salah satu aspek pola asuh yaitu pemberian makan. Pemberian makan adalah bentuk membina kebiasaan makan dan membina perilaku makan yang baik dan benar sesuai dengan kebudayaan masing-masing (Waryana 2010 dalam Nadya, 2019).</w:t>
      </w:r>
    </w:p>
    <w:p w14:paraId="0269581F" w14:textId="77777777" w:rsidR="00AE3F05" w:rsidRPr="00B10A61" w:rsidRDefault="00AE3F05" w:rsidP="009E18F3">
      <w:pPr>
        <w:pStyle w:val="ListParagraph"/>
        <w:spacing w:after="0"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Berdasarkan hasil penelitian bahwa anak yang mendapatkan pola asuh demokratis ternyata paling banyak anak yang tidak mengalami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sebagian besar 26 responden (51,0%), hal ini menunjukkan </w:t>
      </w:r>
      <w:r w:rsidR="007A23A2" w:rsidRPr="00B10A61">
        <w:rPr>
          <w:rFonts w:ascii="Times New Roman" w:hAnsi="Times New Roman" w:cs="Times New Roman"/>
          <w:sz w:val="24"/>
          <w:szCs w:val="24"/>
        </w:rPr>
        <w:t>o</w:t>
      </w:r>
      <w:r w:rsidRPr="00B10A61">
        <w:rPr>
          <w:rFonts w:ascii="Times New Roman" w:hAnsi="Times New Roman" w:cs="Times New Roman"/>
          <w:sz w:val="24"/>
          <w:szCs w:val="24"/>
        </w:rPr>
        <w:t xml:space="preserve">rang tua yang menerapkan pola asuh demokratis cenderung selalu mengingatkan anak untuk makan tepat waktu, memberikan pengertian kepada anak untuk makan makanan yang sehat dan pentingnya makanan yang beragam, serta mengingatkan anak untuk tidak sering jajan sembarangan. Sedangkan anak yang mendapatkan pola asuh permisif lebih banyak yang mengalami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sebagian kecil 11 responden (21,6%).</w:t>
      </w:r>
      <w:r w:rsidR="007A23A2" w:rsidRPr="00B10A61">
        <w:rPr>
          <w:rFonts w:ascii="Times New Roman" w:hAnsi="Times New Roman" w:cs="Times New Roman"/>
          <w:sz w:val="24"/>
          <w:szCs w:val="24"/>
        </w:rPr>
        <w:t xml:space="preserve"> Pada pola asuh permisif ini orang tua cenderung menuruti semua makanan yang diinginkan anak baik itu makanan sehat ataupun tidak sehat, orang tua juga cenderung tidak menegur atau memperingatkan anak apabila anak </w:t>
      </w:r>
      <w:r w:rsidR="007A23A2" w:rsidRPr="00B10A61">
        <w:rPr>
          <w:rFonts w:ascii="Times New Roman" w:hAnsi="Times New Roman" w:cs="Times New Roman"/>
          <w:sz w:val="24"/>
          <w:szCs w:val="24"/>
        </w:rPr>
        <w:lastRenderedPageBreak/>
        <w:t>sering jajan sembarangan serta memberi kebebasan pada anak untuk makan kapan saja, hal ini dapat menyebabkan pola makan anak tidak teratur.</w:t>
      </w:r>
    </w:p>
    <w:p w14:paraId="1E664EDE" w14:textId="77777777" w:rsidR="007A23A2" w:rsidRPr="00B10A61" w:rsidRDefault="007A23A2" w:rsidP="009E18F3">
      <w:pPr>
        <w:pStyle w:val="ListParagraph"/>
        <w:spacing w:after="0" w:line="360" w:lineRule="auto"/>
        <w:ind w:firstLine="720"/>
        <w:jc w:val="both"/>
        <w:rPr>
          <w:rFonts w:ascii="Times New Roman" w:hAnsi="Times New Roman" w:cs="Times New Roman"/>
          <w:sz w:val="24"/>
          <w:szCs w:val="24"/>
        </w:rPr>
      </w:pPr>
      <w:r w:rsidRPr="00B10A61">
        <w:rPr>
          <w:rFonts w:ascii="Times New Roman" w:hAnsi="Times New Roman" w:cs="Times New Roman"/>
          <w:sz w:val="24"/>
          <w:szCs w:val="24"/>
        </w:rPr>
        <w:t xml:space="preserve">Penelitian ini sejalan dengan penelitian yang dilakukan oleh Damanik (2018), berdasarkan uji </w:t>
      </w:r>
      <w:r w:rsidRPr="00B10A61">
        <w:rPr>
          <w:rFonts w:ascii="Times New Roman" w:hAnsi="Times New Roman" w:cs="Times New Roman"/>
          <w:i/>
          <w:sz w:val="24"/>
          <w:szCs w:val="24"/>
        </w:rPr>
        <w:t>chie square</w:t>
      </w:r>
      <w:r w:rsidRPr="00B10A61">
        <w:rPr>
          <w:rFonts w:ascii="Times New Roman" w:hAnsi="Times New Roman" w:cs="Times New Roman"/>
          <w:sz w:val="24"/>
          <w:szCs w:val="24"/>
        </w:rPr>
        <w:t xml:space="preserve"> dengan hasil </w:t>
      </w:r>
      <w:r w:rsidRPr="00B10A61">
        <w:rPr>
          <w:rFonts w:ascii="Times New Roman" w:hAnsi="Times New Roman" w:cs="Times New Roman"/>
          <w:i/>
          <w:sz w:val="24"/>
          <w:szCs w:val="24"/>
        </w:rPr>
        <w:t>p value</w:t>
      </w:r>
      <w:r w:rsidRPr="00B10A61">
        <w:rPr>
          <w:rFonts w:ascii="Times New Roman" w:hAnsi="Times New Roman" w:cs="Times New Roman"/>
          <w:sz w:val="24"/>
          <w:szCs w:val="24"/>
        </w:rPr>
        <w:t xml:space="preserve"> 0,006. Dan dari penelitian tersebut juga mengatakan bahwa anak yang mendapatkan pola asuh permisif yang mengalami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sebagian besar 10 responden (71,4%) karena orang tua cenderung memberikan pengawasan yang longgar. Anak diberikan kesempatan untuk melakukan sesuatu tanpa pengawasan yang cukup. Orang tua tidak menegur dan tidak memperingatkan anak apabila anak dalam bahaya, serta sangat sedikit bimbingan yang diberikan orang tua pada anak.</w:t>
      </w:r>
    </w:p>
    <w:p w14:paraId="55EC5791" w14:textId="77777777" w:rsidR="00FB5BB9" w:rsidRPr="00B10A61" w:rsidRDefault="007A23A2" w:rsidP="008566AA">
      <w:pPr>
        <w:pStyle w:val="ListParagraph"/>
        <w:numPr>
          <w:ilvl w:val="0"/>
          <w:numId w:val="4"/>
        </w:numPr>
        <w:spacing w:line="360" w:lineRule="auto"/>
        <w:jc w:val="both"/>
        <w:rPr>
          <w:rFonts w:ascii="Times New Roman" w:hAnsi="Times New Roman" w:cs="Times New Roman"/>
          <w:b/>
          <w:sz w:val="24"/>
          <w:szCs w:val="24"/>
        </w:rPr>
      </w:pPr>
      <w:r w:rsidRPr="00B10A61">
        <w:rPr>
          <w:rFonts w:ascii="Times New Roman" w:hAnsi="Times New Roman" w:cs="Times New Roman"/>
          <w:b/>
          <w:sz w:val="24"/>
          <w:szCs w:val="24"/>
        </w:rPr>
        <w:t>Hubungan Perilaku Makan Orang Tua dengan Picky Eating pada Anak Usia Prasekolah di Dusun Terate Desa Karangsentul Pasuruan</w:t>
      </w:r>
    </w:p>
    <w:p w14:paraId="66E83A01" w14:textId="77777777" w:rsidR="00FB5BB9" w:rsidRPr="00B10A61" w:rsidRDefault="000D73EA" w:rsidP="008566AA">
      <w:pPr>
        <w:pStyle w:val="ListParagraph"/>
        <w:spacing w:line="360" w:lineRule="auto"/>
        <w:ind w:firstLine="414"/>
        <w:jc w:val="both"/>
        <w:rPr>
          <w:rFonts w:ascii="Times New Roman" w:hAnsi="Times New Roman" w:cs="Times New Roman"/>
          <w:sz w:val="24"/>
          <w:szCs w:val="24"/>
        </w:rPr>
      </w:pPr>
      <w:r w:rsidRPr="00B10A61">
        <w:rPr>
          <w:rFonts w:ascii="Times New Roman" w:hAnsi="Times New Roman" w:cs="Times New Roman"/>
          <w:sz w:val="24"/>
          <w:szCs w:val="24"/>
        </w:rPr>
        <w:t>Menurut Karaki (2016) mengatakan bahwa perilaku orang tua sangat penting terhadap pembentukan karakter dan perilaku anak, karena anak seringkali menirukan kebiasaan serta perilaku orang tua termasuk menirukan perilaku makan orang tua. Perilaku makan orang tua merupakan suatu tingkah laku yang dapat dilihat dan diamati dalam rangka merespon rangsangan terhadap makanan, memenuhi kebutuhan makan, dan pandangan makanan yang dilakukan orang tua (Wirawan, 2013). Orang tua serta keluarga juga mempunyai pengaruh besar terhadap perilaku makan pada anak. Perilaku makan orang tua mempunyai dampak terhadap asupan gizi pada anak prasekolah (Olivera, 2008 dalam Nadya, 2019).</w:t>
      </w:r>
      <w:r w:rsidR="00FB5BB9" w:rsidRPr="00B10A61">
        <w:rPr>
          <w:rFonts w:ascii="Times New Roman" w:hAnsi="Times New Roman" w:cs="Times New Roman"/>
          <w:sz w:val="24"/>
          <w:szCs w:val="24"/>
        </w:rPr>
        <w:t xml:space="preserve"> Menurut Anggraini (2014), juga mengatakan bahwa perilaku </w:t>
      </w:r>
      <w:r w:rsidR="00FB5BB9" w:rsidRPr="00B10A61">
        <w:rPr>
          <w:rFonts w:ascii="Times New Roman" w:hAnsi="Times New Roman" w:cs="Times New Roman"/>
          <w:i/>
          <w:sz w:val="24"/>
          <w:szCs w:val="24"/>
        </w:rPr>
        <w:t>picky eating</w:t>
      </w:r>
      <w:r w:rsidR="00FB5BB9" w:rsidRPr="00B10A61">
        <w:rPr>
          <w:rFonts w:ascii="Times New Roman" w:hAnsi="Times New Roman" w:cs="Times New Roman"/>
          <w:sz w:val="24"/>
          <w:szCs w:val="24"/>
        </w:rPr>
        <w:t xml:space="preserve"> pada anak dipengaruhi oleh perilaku makan orang tua.</w:t>
      </w:r>
    </w:p>
    <w:p w14:paraId="76061A84" w14:textId="77777777" w:rsidR="00AF6493" w:rsidRPr="00B10A61" w:rsidRDefault="000D73EA" w:rsidP="008566AA">
      <w:pPr>
        <w:pStyle w:val="ListParagraph"/>
        <w:spacing w:line="360" w:lineRule="auto"/>
        <w:ind w:firstLine="414"/>
        <w:jc w:val="both"/>
        <w:rPr>
          <w:rFonts w:ascii="Times New Roman" w:hAnsi="Times New Roman" w:cs="Times New Roman"/>
          <w:sz w:val="24"/>
          <w:szCs w:val="24"/>
        </w:rPr>
      </w:pPr>
      <w:r w:rsidRPr="00B10A61">
        <w:rPr>
          <w:rFonts w:ascii="Times New Roman" w:hAnsi="Times New Roman" w:cs="Times New Roman"/>
          <w:sz w:val="24"/>
          <w:szCs w:val="24"/>
        </w:rPr>
        <w:t xml:space="preserve">Hasil Penelitian menunjukkan bahwa dari sebagian besar 37 (72,5%) anak dengan perilaku makan orang tua baik yang mengalami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sebagian kecil 11 responden (21,6%) dan tidak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sebagian besar 26 responden (51,0%). Peneliti berpendapat bahwa orang tua adalah peranan penting atau sebagai model serta memberikan contoh yang baik untuk anak terutama dalam hal perilaku makan. Perilaku makan orang tua yang baik memiliki pengetahuan yang tinggi tentang cara dan kreatifitas dalam menghidangkan makanan yang sehat dan bergizi untuk anak serta mengenalkan menu makanan baru pada anak. Semakin </w:t>
      </w:r>
      <w:r w:rsidRPr="00B10A61">
        <w:rPr>
          <w:rFonts w:ascii="Times New Roman" w:hAnsi="Times New Roman" w:cs="Times New Roman"/>
          <w:sz w:val="24"/>
          <w:szCs w:val="24"/>
        </w:rPr>
        <w:lastRenderedPageBreak/>
        <w:t xml:space="preserve">rendah pengetahuan orang tua dalam memberikan makanan yang menarik untuk anak, maka akan semakin tinggi juga kejadian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pada anak.</w:t>
      </w:r>
    </w:p>
    <w:p w14:paraId="63343835" w14:textId="77777777" w:rsidR="003D684B" w:rsidRPr="005B1003" w:rsidRDefault="00FB5BB9" w:rsidP="004A4AEB">
      <w:pPr>
        <w:pStyle w:val="ListParagraph"/>
        <w:spacing w:line="360" w:lineRule="auto"/>
        <w:ind w:firstLine="414"/>
        <w:jc w:val="both"/>
        <w:rPr>
          <w:rFonts w:ascii="Times New Roman" w:hAnsi="Times New Roman" w:cs="Times New Roman"/>
          <w:sz w:val="24"/>
          <w:szCs w:val="24"/>
        </w:rPr>
      </w:pPr>
      <w:r w:rsidRPr="00B10A61">
        <w:rPr>
          <w:rFonts w:ascii="Times New Roman" w:hAnsi="Times New Roman" w:cs="Times New Roman"/>
          <w:sz w:val="24"/>
          <w:szCs w:val="24"/>
        </w:rPr>
        <w:t xml:space="preserve">Hasil penelitian ini sesuai dengan Maharani (2019) dimana terdapat hubungan perilaku makan orang tua dengan kejadian </w:t>
      </w:r>
      <w:r w:rsidRPr="00B10A61">
        <w:rPr>
          <w:rFonts w:ascii="Times New Roman" w:hAnsi="Times New Roman" w:cs="Times New Roman"/>
          <w:i/>
          <w:sz w:val="24"/>
          <w:szCs w:val="24"/>
        </w:rPr>
        <w:t>picky eater</w:t>
      </w:r>
      <w:r w:rsidRPr="00B10A61">
        <w:rPr>
          <w:rFonts w:ascii="Times New Roman" w:hAnsi="Times New Roman" w:cs="Times New Roman"/>
          <w:sz w:val="24"/>
          <w:szCs w:val="24"/>
        </w:rPr>
        <w:t xml:space="preserve"> pada anak prasekolah (3-5 tahun) di TK Wilayah Kerja UPTD Puskesmas Leyangan Kabupaten Semarang, dengan p value 0,000 &lt; α 0,05.</w:t>
      </w:r>
    </w:p>
    <w:p w14:paraId="655D25A3" w14:textId="77777777" w:rsidR="005B1003" w:rsidRDefault="00AF6493" w:rsidP="004A4AEB">
      <w:pPr>
        <w:spacing w:after="0" w:line="360" w:lineRule="auto"/>
        <w:jc w:val="both"/>
        <w:rPr>
          <w:rFonts w:ascii="Times New Roman" w:hAnsi="Times New Roman" w:cs="Times New Roman"/>
          <w:b/>
          <w:sz w:val="24"/>
          <w:szCs w:val="24"/>
        </w:rPr>
      </w:pPr>
      <w:r w:rsidRPr="00B10A61">
        <w:rPr>
          <w:rFonts w:ascii="Times New Roman" w:hAnsi="Times New Roman" w:cs="Times New Roman"/>
          <w:b/>
          <w:sz w:val="24"/>
          <w:szCs w:val="24"/>
        </w:rPr>
        <w:t>KESIMPULAN DAN SARAN</w:t>
      </w:r>
    </w:p>
    <w:p w14:paraId="4179DCFE" w14:textId="77777777" w:rsidR="005B1003" w:rsidRDefault="00AF6493" w:rsidP="004A4AEB">
      <w:pPr>
        <w:spacing w:after="0" w:line="360" w:lineRule="auto"/>
        <w:ind w:firstLine="360"/>
        <w:jc w:val="both"/>
        <w:rPr>
          <w:rFonts w:ascii="Times New Roman" w:hAnsi="Times New Roman" w:cs="Times New Roman"/>
          <w:b/>
          <w:sz w:val="24"/>
          <w:szCs w:val="24"/>
        </w:rPr>
      </w:pPr>
      <w:r w:rsidRPr="00B10A61">
        <w:rPr>
          <w:rFonts w:ascii="Times New Roman" w:hAnsi="Times New Roman" w:cs="Times New Roman"/>
          <w:sz w:val="24"/>
          <w:szCs w:val="24"/>
        </w:rPr>
        <w:t xml:space="preserve">Berdasarkan hasil penelitian tentang hubungan pola asuh dan perilaku makan orang tua dengan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pada anak usia prasekolah di Dusun Terate Desa Karangsentul Pasuruan, maka disimpulkan</w:t>
      </w:r>
      <w:r w:rsidR="005B1003">
        <w:rPr>
          <w:rFonts w:ascii="Times New Roman" w:hAnsi="Times New Roman" w:cs="Times New Roman"/>
          <w:sz w:val="24"/>
          <w:szCs w:val="24"/>
        </w:rPr>
        <w:t xml:space="preserve"> :</w:t>
      </w:r>
    </w:p>
    <w:p w14:paraId="7B1FE2FF" w14:textId="77777777" w:rsidR="005B1003" w:rsidRDefault="00F577FB" w:rsidP="009E18F3">
      <w:pPr>
        <w:spacing w:after="0" w:line="360" w:lineRule="auto"/>
        <w:ind w:firstLine="360"/>
        <w:jc w:val="both"/>
        <w:rPr>
          <w:rFonts w:ascii="Times New Roman" w:hAnsi="Times New Roman" w:cs="Times New Roman"/>
          <w:sz w:val="24"/>
          <w:szCs w:val="24"/>
        </w:rPr>
      </w:pPr>
      <w:r w:rsidRPr="00B10A61">
        <w:rPr>
          <w:rFonts w:ascii="Times New Roman" w:hAnsi="Times New Roman" w:cs="Times New Roman"/>
          <w:sz w:val="24"/>
          <w:szCs w:val="24"/>
        </w:rPr>
        <w:t xml:space="preserve">Ada hubungan pola asuh orang tua dengan </w:t>
      </w:r>
      <w:r w:rsidRPr="00B10A61">
        <w:rPr>
          <w:rFonts w:ascii="Times New Roman" w:hAnsi="Times New Roman" w:cs="Times New Roman"/>
          <w:i/>
          <w:sz w:val="24"/>
          <w:szCs w:val="24"/>
        </w:rPr>
        <w:t>picky eating</w:t>
      </w:r>
      <w:r w:rsidRPr="00B10A61">
        <w:rPr>
          <w:rFonts w:ascii="Times New Roman" w:hAnsi="Times New Roman" w:cs="Times New Roman"/>
          <w:sz w:val="24"/>
          <w:szCs w:val="24"/>
        </w:rPr>
        <w:t xml:space="preserve"> pada anak usia prasekolah di Dusun Terate Desa Karangsentul Pasuruan dengan hasil </w:t>
      </w:r>
      <w:r w:rsidRPr="00B10A61">
        <w:rPr>
          <w:rFonts w:ascii="Times New Roman" w:hAnsi="Times New Roman" w:cs="Times New Roman"/>
          <w:i/>
          <w:sz w:val="24"/>
          <w:szCs w:val="24"/>
        </w:rPr>
        <w:t>p value</w:t>
      </w:r>
      <w:r w:rsidRPr="00B10A61">
        <w:rPr>
          <w:rFonts w:ascii="Times New Roman" w:hAnsi="Times New Roman" w:cs="Times New Roman"/>
          <w:sz w:val="24"/>
          <w:szCs w:val="24"/>
        </w:rPr>
        <w:t xml:space="preserve"> 0,000 dan &lt; α </w:t>
      </w:r>
      <w:r w:rsidR="00AE3F05" w:rsidRPr="00B10A61">
        <w:rPr>
          <w:rFonts w:ascii="Times New Roman" w:hAnsi="Times New Roman" w:cs="Times New Roman"/>
          <w:sz w:val="24"/>
          <w:szCs w:val="24"/>
        </w:rPr>
        <w:t>(0,05).</w:t>
      </w:r>
      <w:r w:rsidRPr="00B10A61">
        <w:rPr>
          <w:rFonts w:ascii="Times New Roman" w:hAnsi="Times New Roman" w:cs="Times New Roman"/>
          <w:sz w:val="24"/>
          <w:szCs w:val="24"/>
        </w:rPr>
        <w:t xml:space="preserve"> </w:t>
      </w:r>
      <w:r w:rsidR="00AE3F05" w:rsidRPr="00B10A61">
        <w:rPr>
          <w:rFonts w:ascii="Times New Roman" w:hAnsi="Times New Roman" w:cs="Times New Roman"/>
          <w:sz w:val="24"/>
          <w:szCs w:val="24"/>
        </w:rPr>
        <w:t xml:space="preserve">Ada hubungan perilaku makan orang tua dengan </w:t>
      </w:r>
      <w:r w:rsidR="00AE3F05" w:rsidRPr="00B10A61">
        <w:rPr>
          <w:rFonts w:ascii="Times New Roman" w:hAnsi="Times New Roman" w:cs="Times New Roman"/>
          <w:i/>
          <w:sz w:val="24"/>
          <w:szCs w:val="24"/>
        </w:rPr>
        <w:t>picky eating</w:t>
      </w:r>
      <w:r w:rsidR="00AE3F05" w:rsidRPr="00B10A61">
        <w:rPr>
          <w:rFonts w:ascii="Times New Roman" w:hAnsi="Times New Roman" w:cs="Times New Roman"/>
          <w:sz w:val="24"/>
          <w:szCs w:val="24"/>
        </w:rPr>
        <w:t xml:space="preserve"> pada anak usia prasekolah di Dusun Terate Desa Karangsentul Pasuruan </w:t>
      </w:r>
      <w:r w:rsidRPr="00B10A61">
        <w:rPr>
          <w:rFonts w:ascii="Times New Roman" w:hAnsi="Times New Roman" w:cs="Times New Roman"/>
          <w:sz w:val="24"/>
          <w:szCs w:val="24"/>
        </w:rPr>
        <w:t xml:space="preserve">dengan hasil </w:t>
      </w:r>
      <w:r w:rsidRPr="00B10A61">
        <w:rPr>
          <w:rFonts w:ascii="Times New Roman" w:hAnsi="Times New Roman" w:cs="Times New Roman"/>
          <w:i/>
          <w:sz w:val="24"/>
          <w:szCs w:val="24"/>
        </w:rPr>
        <w:t>p value</w:t>
      </w:r>
      <w:r w:rsidRPr="00B10A61">
        <w:rPr>
          <w:rFonts w:ascii="Times New Roman" w:hAnsi="Times New Roman" w:cs="Times New Roman"/>
          <w:sz w:val="24"/>
          <w:szCs w:val="24"/>
        </w:rPr>
        <w:t xml:space="preserve"> 0,006</w:t>
      </w:r>
      <w:r w:rsidR="00AE3F05" w:rsidRPr="00B10A61">
        <w:rPr>
          <w:rFonts w:ascii="Times New Roman" w:hAnsi="Times New Roman" w:cs="Times New Roman"/>
          <w:sz w:val="24"/>
          <w:szCs w:val="24"/>
        </w:rPr>
        <w:t xml:space="preserve"> dan &lt; α (0,05)</w:t>
      </w:r>
      <w:r w:rsidR="005B1003">
        <w:rPr>
          <w:rFonts w:ascii="Times New Roman" w:hAnsi="Times New Roman" w:cs="Times New Roman"/>
          <w:sz w:val="24"/>
          <w:szCs w:val="24"/>
        </w:rPr>
        <w:t>.</w:t>
      </w:r>
    </w:p>
    <w:p w14:paraId="115451F7" w14:textId="77777777" w:rsidR="00AE3F05" w:rsidRPr="005B1003" w:rsidRDefault="00AE3F05" w:rsidP="004A4AEB">
      <w:pPr>
        <w:spacing w:line="360" w:lineRule="auto"/>
        <w:ind w:firstLine="360"/>
        <w:jc w:val="both"/>
        <w:rPr>
          <w:rFonts w:ascii="Times New Roman" w:hAnsi="Times New Roman" w:cs="Times New Roman"/>
          <w:b/>
          <w:sz w:val="24"/>
          <w:szCs w:val="24"/>
        </w:rPr>
      </w:pPr>
      <w:r w:rsidRPr="00B10A61">
        <w:rPr>
          <w:rFonts w:ascii="Times New Roman" w:hAnsi="Times New Roman" w:cs="Times New Roman"/>
          <w:sz w:val="24"/>
          <w:szCs w:val="24"/>
        </w:rPr>
        <w:t>Hasil penelitian ini orang tua diharapkan untuk menerapkan pola asuh yang demokratis, dan orang tua harus lebih kreatif dalam menyajikan makanan serta memperhatikan perilaku makan pada anak.</w:t>
      </w:r>
    </w:p>
    <w:p w14:paraId="6AD937FC" w14:textId="77777777" w:rsidR="001F2836" w:rsidRPr="00B10A61" w:rsidRDefault="00AE3F05" w:rsidP="004A4AEB">
      <w:pPr>
        <w:spacing w:after="0" w:line="360" w:lineRule="auto"/>
        <w:jc w:val="both"/>
        <w:rPr>
          <w:rFonts w:ascii="Times New Roman" w:hAnsi="Times New Roman" w:cs="Times New Roman"/>
          <w:b/>
          <w:sz w:val="24"/>
          <w:szCs w:val="24"/>
        </w:rPr>
      </w:pPr>
      <w:r w:rsidRPr="00B10A61">
        <w:rPr>
          <w:rFonts w:ascii="Times New Roman" w:hAnsi="Times New Roman" w:cs="Times New Roman"/>
          <w:b/>
          <w:sz w:val="24"/>
          <w:szCs w:val="24"/>
        </w:rPr>
        <w:t>DAFTAR PUSTAKA</w:t>
      </w:r>
    </w:p>
    <w:p w14:paraId="2A45B4C9" w14:textId="77777777" w:rsidR="00946856" w:rsidRPr="00B10A61" w:rsidRDefault="00311319" w:rsidP="004A4AEB">
      <w:pPr>
        <w:pStyle w:val="ListParagraph"/>
        <w:numPr>
          <w:ilvl w:val="0"/>
          <w:numId w:val="6"/>
        </w:numPr>
        <w:spacing w:after="0" w:line="240" w:lineRule="auto"/>
        <w:ind w:left="284" w:hanging="284"/>
        <w:jc w:val="both"/>
        <w:rPr>
          <w:rFonts w:ascii="Times New Roman" w:eastAsia="Times New Roman" w:hAnsi="Times New Roman" w:cs="Times New Roman"/>
          <w:sz w:val="24"/>
          <w:szCs w:val="24"/>
        </w:rPr>
      </w:pPr>
      <w:r w:rsidRPr="00B10A61">
        <w:rPr>
          <w:rFonts w:ascii="Times New Roman" w:hAnsi="Times New Roman" w:cs="Times New Roman"/>
          <w:sz w:val="24"/>
          <w:szCs w:val="24"/>
        </w:rPr>
        <w:t>Anggraini, I.R. (2014). Perilaku Makan Orangtua dengan Kejadian Makan Picky Eating pada Anak Usia Toddler. Jurnal Keperawatan, Volume %, Nomor 2, Halaman 154-162.</w:t>
      </w:r>
    </w:p>
    <w:p w14:paraId="4F354EC5" w14:textId="77777777" w:rsidR="00946856" w:rsidRPr="00B10A61" w:rsidRDefault="00311319" w:rsidP="00946856">
      <w:pPr>
        <w:pStyle w:val="ListParagraph"/>
        <w:numPr>
          <w:ilvl w:val="0"/>
          <w:numId w:val="6"/>
        </w:numPr>
        <w:spacing w:after="0" w:line="240" w:lineRule="auto"/>
        <w:ind w:left="284" w:hanging="284"/>
        <w:jc w:val="both"/>
        <w:rPr>
          <w:rFonts w:ascii="Times New Roman" w:eastAsia="Times New Roman" w:hAnsi="Times New Roman" w:cs="Times New Roman"/>
          <w:sz w:val="24"/>
          <w:szCs w:val="24"/>
        </w:rPr>
      </w:pPr>
      <w:r w:rsidRPr="00B10A61">
        <w:rPr>
          <w:rFonts w:ascii="Times New Roman" w:hAnsi="Times New Roman" w:cs="Times New Roman"/>
          <w:noProof/>
          <w:sz w:val="24"/>
          <w:szCs w:val="24"/>
        </w:rPr>
        <w:t xml:space="preserve">Damanik, E. S. D. (2018). </w:t>
      </w:r>
      <w:r w:rsidRPr="00B10A61">
        <w:rPr>
          <w:rFonts w:ascii="Times New Roman" w:hAnsi="Times New Roman" w:cs="Times New Roman"/>
          <w:i/>
          <w:iCs/>
          <w:noProof/>
          <w:sz w:val="24"/>
          <w:szCs w:val="24"/>
        </w:rPr>
        <w:t>Hubungan Pola Asuh Orang Tua Dengan Kesulitan Makan Pada Anak Usia 3-5 Tahun Di Desa Sukaraya Kecamatan Pancur Batu Tahun 2018</w:t>
      </w:r>
      <w:r w:rsidRPr="00B10A61">
        <w:rPr>
          <w:rFonts w:ascii="Times New Roman" w:hAnsi="Times New Roman" w:cs="Times New Roman"/>
          <w:noProof/>
          <w:sz w:val="24"/>
          <w:szCs w:val="24"/>
        </w:rPr>
        <w:t>. Politeknik Kesehatan Kemenkes RI Medan.</w:t>
      </w:r>
    </w:p>
    <w:p w14:paraId="4B1BCDE8" w14:textId="77777777" w:rsidR="00946856" w:rsidRPr="00B10A61" w:rsidRDefault="00311319" w:rsidP="00946856">
      <w:pPr>
        <w:pStyle w:val="ListParagraph"/>
        <w:numPr>
          <w:ilvl w:val="0"/>
          <w:numId w:val="6"/>
        </w:numPr>
        <w:spacing w:after="0" w:line="240" w:lineRule="auto"/>
        <w:ind w:left="284" w:hanging="284"/>
        <w:jc w:val="both"/>
        <w:rPr>
          <w:rFonts w:ascii="Times New Roman" w:eastAsia="Times New Roman" w:hAnsi="Times New Roman" w:cs="Times New Roman"/>
          <w:sz w:val="24"/>
          <w:szCs w:val="24"/>
        </w:rPr>
      </w:pPr>
      <w:r w:rsidRPr="00B10A61">
        <w:rPr>
          <w:rFonts w:ascii="Times New Roman" w:eastAsia="Times New Roman" w:hAnsi="Times New Roman" w:cs="Times New Roman"/>
          <w:sz w:val="24"/>
          <w:szCs w:val="24"/>
        </w:rPr>
        <w:t xml:space="preserve">Hananto, Wiryo. 2016. </w:t>
      </w:r>
      <w:r w:rsidRPr="00B10A61">
        <w:rPr>
          <w:rFonts w:ascii="Times New Roman" w:eastAsia="Times New Roman" w:hAnsi="Times New Roman" w:cs="Times New Roman"/>
          <w:i/>
          <w:sz w:val="24"/>
          <w:szCs w:val="24"/>
        </w:rPr>
        <w:t>Panduan Merawat Bayi dan Balita.</w:t>
      </w:r>
      <w:r w:rsidRPr="00B10A61">
        <w:rPr>
          <w:rFonts w:ascii="Times New Roman" w:eastAsia="Times New Roman" w:hAnsi="Times New Roman" w:cs="Times New Roman"/>
          <w:sz w:val="24"/>
          <w:szCs w:val="24"/>
        </w:rPr>
        <w:t xml:space="preserve"> Jakarta: PT Wahyu Media.</w:t>
      </w:r>
    </w:p>
    <w:p w14:paraId="04B71E2B" w14:textId="77777777" w:rsidR="00946856" w:rsidRPr="00B10A61" w:rsidRDefault="00311319" w:rsidP="00946856">
      <w:pPr>
        <w:pStyle w:val="ListParagraph"/>
        <w:numPr>
          <w:ilvl w:val="0"/>
          <w:numId w:val="6"/>
        </w:numPr>
        <w:spacing w:after="0" w:line="240" w:lineRule="auto"/>
        <w:ind w:left="284" w:hanging="284"/>
        <w:jc w:val="both"/>
        <w:rPr>
          <w:rFonts w:ascii="Times New Roman" w:eastAsia="Times New Roman" w:hAnsi="Times New Roman" w:cs="Times New Roman"/>
          <w:sz w:val="24"/>
          <w:szCs w:val="24"/>
        </w:rPr>
      </w:pPr>
      <w:r w:rsidRPr="00B10A61">
        <w:rPr>
          <w:rFonts w:ascii="Times New Roman" w:eastAsia="Times New Roman" w:hAnsi="Times New Roman" w:cs="Times New Roman"/>
          <w:sz w:val="24"/>
          <w:szCs w:val="24"/>
        </w:rPr>
        <w:t xml:space="preserve">Hidayat, A. A. (2012). </w:t>
      </w:r>
      <w:r w:rsidRPr="00B10A61">
        <w:rPr>
          <w:rFonts w:ascii="Times New Roman" w:eastAsia="Times New Roman" w:hAnsi="Times New Roman" w:cs="Times New Roman"/>
          <w:i/>
          <w:sz w:val="24"/>
          <w:szCs w:val="24"/>
        </w:rPr>
        <w:t>Pengantar Ilmu Keperawatan Anak</w:t>
      </w:r>
      <w:r w:rsidRPr="00B10A61">
        <w:rPr>
          <w:rFonts w:ascii="Times New Roman" w:eastAsia="Times New Roman" w:hAnsi="Times New Roman" w:cs="Times New Roman"/>
          <w:sz w:val="24"/>
          <w:szCs w:val="24"/>
        </w:rPr>
        <w:t>. Jakarta: Salemba Medika.</w:t>
      </w:r>
    </w:p>
    <w:p w14:paraId="000D05C8" w14:textId="77777777" w:rsidR="00946856" w:rsidRPr="00B10A61" w:rsidRDefault="00311319" w:rsidP="00946856">
      <w:pPr>
        <w:pStyle w:val="ListParagraph"/>
        <w:numPr>
          <w:ilvl w:val="0"/>
          <w:numId w:val="6"/>
        </w:numPr>
        <w:spacing w:after="0" w:line="240" w:lineRule="auto"/>
        <w:ind w:left="284" w:hanging="284"/>
        <w:jc w:val="both"/>
        <w:rPr>
          <w:rFonts w:ascii="Times New Roman" w:eastAsia="Times New Roman" w:hAnsi="Times New Roman" w:cs="Times New Roman"/>
          <w:sz w:val="24"/>
          <w:szCs w:val="24"/>
        </w:rPr>
      </w:pPr>
      <w:r w:rsidRPr="00B10A61">
        <w:rPr>
          <w:rFonts w:ascii="Times New Roman" w:eastAsia="Times New Roman" w:hAnsi="Times New Roman" w:cs="Times New Roman"/>
          <w:sz w:val="24"/>
          <w:szCs w:val="24"/>
        </w:rPr>
        <w:t>Idris, V. F. 2015. Faktor Yang Berhubungan Dengan Sulit Makan Anak Usia Pra  Sekolah Di Tk Anggrek Mekar Desa Haya-Haya Kecamatan Limboto Barat Kabupaten Gorontalo. Jurnal.</w:t>
      </w:r>
    </w:p>
    <w:p w14:paraId="0EA378F0" w14:textId="77777777" w:rsidR="00946856" w:rsidRPr="00B10A61" w:rsidRDefault="00311319" w:rsidP="00946856">
      <w:pPr>
        <w:pStyle w:val="ListParagraph"/>
        <w:numPr>
          <w:ilvl w:val="0"/>
          <w:numId w:val="6"/>
        </w:numPr>
        <w:spacing w:after="0" w:line="240" w:lineRule="auto"/>
        <w:ind w:left="284" w:hanging="284"/>
        <w:jc w:val="both"/>
        <w:rPr>
          <w:rFonts w:ascii="Times New Roman" w:eastAsia="Times New Roman" w:hAnsi="Times New Roman" w:cs="Times New Roman"/>
          <w:sz w:val="24"/>
          <w:szCs w:val="24"/>
        </w:rPr>
      </w:pPr>
      <w:r w:rsidRPr="00B10A61">
        <w:rPr>
          <w:rFonts w:ascii="Times New Roman" w:hAnsi="Times New Roman" w:cs="Times New Roman"/>
          <w:bCs/>
          <w:sz w:val="24"/>
          <w:szCs w:val="24"/>
        </w:rPr>
        <w:t xml:space="preserve">Karaki , B. K., Kundre, R., Karundeng,  M. (2016). Hubungan Pola Asuh Ibu Dengan Perilaku Sulit Makan Pada Anak Usia Pra Sekolah (3-6 Tahun) Di Taman Kanak-Kanak Desa Palelon Modoinding Minasa Selatan. </w:t>
      </w:r>
      <w:r w:rsidRPr="00B10A61">
        <w:rPr>
          <w:rFonts w:ascii="Times New Roman" w:hAnsi="Times New Roman" w:cs="Times New Roman"/>
          <w:bCs/>
          <w:i/>
          <w:sz w:val="24"/>
          <w:szCs w:val="24"/>
        </w:rPr>
        <w:t>Ejournal Keperawatan</w:t>
      </w:r>
      <w:r w:rsidRPr="00B10A61">
        <w:rPr>
          <w:rFonts w:ascii="Times New Roman" w:hAnsi="Times New Roman" w:cs="Times New Roman"/>
          <w:bCs/>
          <w:sz w:val="24"/>
          <w:szCs w:val="24"/>
        </w:rPr>
        <w:t xml:space="preserve"> </w:t>
      </w:r>
      <w:r w:rsidRPr="00B10A61">
        <w:rPr>
          <w:rFonts w:ascii="Times New Roman" w:hAnsi="Times New Roman" w:cs="Times New Roman"/>
          <w:bCs/>
          <w:i/>
          <w:sz w:val="24"/>
          <w:szCs w:val="24"/>
        </w:rPr>
        <w:t>(e-Kp)</w:t>
      </w:r>
      <w:r w:rsidRPr="00B10A61">
        <w:rPr>
          <w:rFonts w:ascii="Times New Roman" w:hAnsi="Times New Roman" w:cs="Times New Roman"/>
          <w:bCs/>
          <w:sz w:val="24"/>
          <w:szCs w:val="24"/>
        </w:rPr>
        <w:t xml:space="preserve"> Volume 4 Nomor 1.</w:t>
      </w:r>
    </w:p>
    <w:p w14:paraId="30635A45" w14:textId="77777777" w:rsidR="00946856" w:rsidRPr="00B10A61" w:rsidRDefault="00311319" w:rsidP="00946856">
      <w:pPr>
        <w:pStyle w:val="ListParagraph"/>
        <w:numPr>
          <w:ilvl w:val="0"/>
          <w:numId w:val="6"/>
        </w:numPr>
        <w:spacing w:after="0" w:line="240" w:lineRule="auto"/>
        <w:ind w:left="284" w:hanging="284"/>
        <w:jc w:val="both"/>
        <w:rPr>
          <w:rFonts w:ascii="Times New Roman" w:eastAsia="Times New Roman" w:hAnsi="Times New Roman" w:cs="Times New Roman"/>
          <w:sz w:val="24"/>
          <w:szCs w:val="24"/>
        </w:rPr>
      </w:pPr>
      <w:r w:rsidRPr="00B10A61">
        <w:rPr>
          <w:rFonts w:ascii="Times New Roman" w:hAnsi="Times New Roman" w:cs="Times New Roman"/>
          <w:bCs/>
          <w:sz w:val="24"/>
          <w:szCs w:val="24"/>
        </w:rPr>
        <w:t xml:space="preserve">Lestari et al. (2019). Hubungan Perilaku Picky Eater Dengan Status Gizi (BB/U) Anak Usia 2-5 Tahun. </w:t>
      </w:r>
      <w:r w:rsidRPr="00B10A61">
        <w:rPr>
          <w:rFonts w:ascii="Times New Roman" w:hAnsi="Times New Roman" w:cs="Times New Roman"/>
          <w:bCs/>
          <w:i/>
          <w:sz w:val="24"/>
          <w:szCs w:val="24"/>
        </w:rPr>
        <w:t>JURNAL VOKASI KESEHATAN</w:t>
      </w:r>
      <w:r w:rsidRPr="00B10A61">
        <w:rPr>
          <w:rFonts w:ascii="Times New Roman" w:hAnsi="Times New Roman" w:cs="Times New Roman"/>
          <w:bCs/>
          <w:sz w:val="24"/>
          <w:szCs w:val="24"/>
        </w:rPr>
        <w:t>, 5 (2), 67–71.</w:t>
      </w:r>
    </w:p>
    <w:p w14:paraId="6E8ACA58" w14:textId="77777777" w:rsidR="00834E63" w:rsidRPr="00B10A61" w:rsidRDefault="008566AA" w:rsidP="00834E63">
      <w:pPr>
        <w:pStyle w:val="ListParagraph"/>
        <w:numPr>
          <w:ilvl w:val="0"/>
          <w:numId w:val="6"/>
        </w:numPr>
        <w:spacing w:after="0" w:line="240" w:lineRule="auto"/>
        <w:ind w:left="284" w:hanging="284"/>
        <w:jc w:val="both"/>
        <w:rPr>
          <w:rFonts w:ascii="Times New Roman" w:eastAsia="Times New Roman" w:hAnsi="Times New Roman" w:cs="Times New Roman"/>
          <w:sz w:val="24"/>
          <w:szCs w:val="24"/>
        </w:rPr>
      </w:pPr>
      <w:r w:rsidRPr="00B10A61">
        <w:rPr>
          <w:rFonts w:ascii="Times New Roman" w:hAnsi="Times New Roman" w:cs="Times New Roman"/>
          <w:bCs/>
          <w:sz w:val="24"/>
          <w:szCs w:val="24"/>
        </w:rPr>
        <w:lastRenderedPageBreak/>
        <w:t xml:space="preserve">Maharani, A. M. A. (2019). </w:t>
      </w:r>
      <w:r w:rsidRPr="00B10A61">
        <w:rPr>
          <w:rFonts w:ascii="Times New Roman" w:hAnsi="Times New Roman" w:cs="Times New Roman"/>
          <w:bCs/>
          <w:i/>
          <w:sz w:val="24"/>
          <w:szCs w:val="24"/>
        </w:rPr>
        <w:t>Hubungan Perilaku Makan Orang Tua Dengan Kejadian Picky Eater Pada Anak Prasekolah (3-5 Tahun) Di TK Wilayah Kerja UPTD Puskesmas Leyangan Kabupaten Semarang</w:t>
      </w:r>
      <w:r w:rsidRPr="00B10A61">
        <w:rPr>
          <w:rFonts w:ascii="Times New Roman" w:hAnsi="Times New Roman" w:cs="Times New Roman"/>
          <w:bCs/>
          <w:sz w:val="24"/>
          <w:szCs w:val="24"/>
        </w:rPr>
        <w:t>. Universitas Ngudi Waluyo.</w:t>
      </w:r>
    </w:p>
    <w:p w14:paraId="5D819252" w14:textId="77777777" w:rsidR="00834E63" w:rsidRPr="00B10A61" w:rsidRDefault="00946856" w:rsidP="00834E63">
      <w:pPr>
        <w:pStyle w:val="ListParagraph"/>
        <w:numPr>
          <w:ilvl w:val="0"/>
          <w:numId w:val="6"/>
        </w:numPr>
        <w:spacing w:after="0" w:line="240" w:lineRule="auto"/>
        <w:ind w:left="284" w:hanging="284"/>
        <w:jc w:val="both"/>
        <w:rPr>
          <w:rFonts w:ascii="Times New Roman" w:eastAsia="Times New Roman" w:hAnsi="Times New Roman" w:cs="Times New Roman"/>
          <w:sz w:val="24"/>
          <w:szCs w:val="24"/>
        </w:rPr>
      </w:pPr>
      <w:r w:rsidRPr="00B10A61">
        <w:rPr>
          <w:rFonts w:ascii="Times New Roman" w:hAnsi="Times New Roman" w:cs="Times New Roman"/>
          <w:bCs/>
          <w:sz w:val="24"/>
          <w:szCs w:val="24"/>
        </w:rPr>
        <w:t xml:space="preserve">Nadya, A. (2019). </w:t>
      </w:r>
      <w:r w:rsidRPr="00B10A61">
        <w:rPr>
          <w:rFonts w:ascii="Times New Roman" w:hAnsi="Times New Roman" w:cs="Times New Roman"/>
          <w:bCs/>
          <w:i/>
          <w:sz w:val="24"/>
          <w:szCs w:val="24"/>
        </w:rPr>
        <w:t>Hubungan Kebiasaan Makan Orang Tua, Kejadian Picky Eating Terhadap Status Gizi Anak Prasekolah Di TK Islam Al-Azhar Padang 2019</w:t>
      </w:r>
      <w:r w:rsidRPr="00B10A61">
        <w:rPr>
          <w:rFonts w:ascii="Times New Roman" w:hAnsi="Times New Roman" w:cs="Times New Roman"/>
          <w:bCs/>
          <w:sz w:val="24"/>
          <w:szCs w:val="24"/>
        </w:rPr>
        <w:t>. Sekolah Tinggi Ilmu Kesehatan Perintis Padang.</w:t>
      </w:r>
    </w:p>
    <w:p w14:paraId="4ED73379" w14:textId="77777777" w:rsidR="00946856" w:rsidRPr="00B10A61" w:rsidRDefault="00311319" w:rsidP="00834E63">
      <w:pPr>
        <w:pStyle w:val="ListParagraph"/>
        <w:numPr>
          <w:ilvl w:val="0"/>
          <w:numId w:val="6"/>
        </w:numPr>
        <w:spacing w:after="0" w:line="240" w:lineRule="auto"/>
        <w:ind w:left="426" w:hanging="426"/>
        <w:jc w:val="both"/>
        <w:rPr>
          <w:rFonts w:ascii="Times New Roman" w:eastAsia="Times New Roman" w:hAnsi="Times New Roman" w:cs="Times New Roman"/>
          <w:sz w:val="24"/>
          <w:szCs w:val="24"/>
        </w:rPr>
      </w:pPr>
      <w:r w:rsidRPr="00B10A61">
        <w:rPr>
          <w:rFonts w:ascii="Times New Roman" w:hAnsi="Times New Roman" w:cs="Times New Roman"/>
          <w:noProof/>
          <w:sz w:val="24"/>
          <w:szCs w:val="24"/>
        </w:rPr>
        <w:t xml:space="preserve">Rufaida, Z., Wardini, S., &amp; Lestari, P. (2018). Pola Asuh Dengan Terjadinya Picky Eater ( Pilih-Pilih Makanan ) Pada Anak Usia 3-6 Tahun Di Dusun Sumberaji Desa Karangjeruk Kecamatan Jatirejo Kabupaten Mojokerto. </w:t>
      </w:r>
      <w:r w:rsidRPr="00B10A61">
        <w:rPr>
          <w:rFonts w:ascii="Times New Roman" w:hAnsi="Times New Roman" w:cs="Times New Roman"/>
          <w:i/>
          <w:noProof/>
          <w:sz w:val="24"/>
          <w:szCs w:val="24"/>
        </w:rPr>
        <w:t>Journal of Issues In Midwifery</w:t>
      </w:r>
      <w:r w:rsidRPr="00B10A61">
        <w:rPr>
          <w:rFonts w:ascii="Times New Roman" w:hAnsi="Times New Roman" w:cs="Times New Roman"/>
          <w:noProof/>
          <w:sz w:val="24"/>
          <w:szCs w:val="24"/>
        </w:rPr>
        <w:t xml:space="preserve">, </w:t>
      </w:r>
      <w:r w:rsidRPr="00B10A61">
        <w:rPr>
          <w:rFonts w:ascii="Times New Roman" w:hAnsi="Times New Roman" w:cs="Times New Roman"/>
          <w:i/>
          <w:noProof/>
          <w:sz w:val="24"/>
          <w:szCs w:val="24"/>
        </w:rPr>
        <w:t>2</w:t>
      </w:r>
      <w:r w:rsidRPr="00B10A61">
        <w:rPr>
          <w:rFonts w:ascii="Times New Roman" w:hAnsi="Times New Roman" w:cs="Times New Roman"/>
          <w:noProof/>
          <w:sz w:val="24"/>
          <w:szCs w:val="24"/>
        </w:rPr>
        <w:t>(1), 56–64.</w:t>
      </w:r>
    </w:p>
    <w:p w14:paraId="30DE8113" w14:textId="77777777" w:rsidR="00946856" w:rsidRPr="00B10A61" w:rsidRDefault="00FB5BB9" w:rsidP="00946856">
      <w:pPr>
        <w:pStyle w:val="ListParagraph"/>
        <w:numPr>
          <w:ilvl w:val="0"/>
          <w:numId w:val="6"/>
        </w:numPr>
        <w:ind w:left="426" w:hanging="426"/>
        <w:jc w:val="both"/>
        <w:rPr>
          <w:rFonts w:ascii="Times New Roman" w:hAnsi="Times New Roman" w:cs="Times New Roman"/>
          <w:bCs/>
          <w:sz w:val="24"/>
          <w:szCs w:val="24"/>
        </w:rPr>
      </w:pPr>
      <w:r w:rsidRPr="00B10A61">
        <w:rPr>
          <w:rFonts w:ascii="Times New Roman" w:hAnsi="Times New Roman" w:cs="Times New Roman"/>
          <w:noProof/>
          <w:sz w:val="24"/>
          <w:szCs w:val="24"/>
        </w:rPr>
        <w:t xml:space="preserve">Utami, F. B. (2016). </w:t>
      </w:r>
      <w:r w:rsidRPr="00B10A61">
        <w:rPr>
          <w:rFonts w:ascii="Times New Roman" w:hAnsi="Times New Roman" w:cs="Times New Roman"/>
          <w:i/>
          <w:noProof/>
          <w:sz w:val="24"/>
          <w:szCs w:val="24"/>
        </w:rPr>
        <w:t>Picky eater</w:t>
      </w:r>
      <w:r w:rsidRPr="00B10A61">
        <w:rPr>
          <w:rFonts w:ascii="Times New Roman" w:hAnsi="Times New Roman" w:cs="Times New Roman"/>
          <w:noProof/>
          <w:sz w:val="24"/>
          <w:szCs w:val="24"/>
        </w:rPr>
        <w:t xml:space="preserve"> Pada Anak Kota : Studi Kasus Anak Usia 3-4 Tahun. </w:t>
      </w:r>
      <w:r w:rsidRPr="00B10A61">
        <w:rPr>
          <w:rFonts w:ascii="Times New Roman" w:hAnsi="Times New Roman" w:cs="Times New Roman"/>
          <w:i/>
          <w:noProof/>
          <w:sz w:val="24"/>
          <w:szCs w:val="24"/>
        </w:rPr>
        <w:t xml:space="preserve">Jurnal Sosioreligi, </w:t>
      </w:r>
      <w:r w:rsidRPr="00B10A61">
        <w:rPr>
          <w:rFonts w:ascii="Times New Roman" w:hAnsi="Times New Roman" w:cs="Times New Roman"/>
          <w:noProof/>
          <w:sz w:val="24"/>
          <w:szCs w:val="24"/>
        </w:rPr>
        <w:t>14(2), 79–86.</w:t>
      </w:r>
    </w:p>
    <w:p w14:paraId="630A80C1" w14:textId="77777777" w:rsidR="00311319" w:rsidRPr="00B10A61" w:rsidRDefault="00311319" w:rsidP="00946856">
      <w:pPr>
        <w:pStyle w:val="ListParagraph"/>
        <w:numPr>
          <w:ilvl w:val="0"/>
          <w:numId w:val="6"/>
        </w:numPr>
        <w:ind w:left="426" w:hanging="426"/>
        <w:jc w:val="both"/>
        <w:rPr>
          <w:rFonts w:ascii="Times New Roman" w:hAnsi="Times New Roman" w:cs="Times New Roman"/>
          <w:bCs/>
          <w:sz w:val="24"/>
          <w:szCs w:val="24"/>
        </w:rPr>
      </w:pPr>
      <w:r w:rsidRPr="00B10A61">
        <w:rPr>
          <w:rFonts w:ascii="Times New Roman" w:hAnsi="Times New Roman" w:cs="Times New Roman"/>
          <w:sz w:val="24"/>
          <w:szCs w:val="24"/>
        </w:rPr>
        <w:t>Wirawan, N. A. (2013). Hubungan Perilaku Makan Orangtua Dengan Perilaku Picky Eater Pada Anak Usia Prasekolah (4-6 Tahun).</w:t>
      </w:r>
    </w:p>
    <w:p w14:paraId="24FA5790" w14:textId="77777777" w:rsidR="009D130B" w:rsidRPr="00B10A61" w:rsidRDefault="009D130B" w:rsidP="007379A6">
      <w:pPr>
        <w:spacing w:line="360" w:lineRule="auto"/>
        <w:jc w:val="both"/>
        <w:rPr>
          <w:rFonts w:ascii="Times New Roman" w:hAnsi="Times New Roman" w:cs="Times New Roman"/>
          <w:sz w:val="24"/>
          <w:szCs w:val="24"/>
        </w:rPr>
      </w:pPr>
    </w:p>
    <w:sectPr w:rsidR="009D130B" w:rsidRPr="00B10A61" w:rsidSect="00B10A61">
      <w:pgSz w:w="11906" w:h="16838" w:code="9"/>
      <w:pgMar w:top="2268" w:right="1701" w:bottom="1701" w:left="1701" w:header="142"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7ED6F" w14:textId="77777777" w:rsidR="00CD2DEA" w:rsidRDefault="00CD2DEA" w:rsidP="00063710">
      <w:pPr>
        <w:spacing w:after="0" w:line="240" w:lineRule="auto"/>
      </w:pPr>
      <w:r>
        <w:separator/>
      </w:r>
    </w:p>
  </w:endnote>
  <w:endnote w:type="continuationSeparator" w:id="0">
    <w:p w14:paraId="625BC8BC" w14:textId="77777777" w:rsidR="00CD2DEA" w:rsidRDefault="00CD2DEA" w:rsidP="00063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4EBD5" w14:textId="77777777" w:rsidR="00CD2DEA" w:rsidRDefault="00CD2DEA" w:rsidP="00063710">
      <w:pPr>
        <w:spacing w:after="0" w:line="240" w:lineRule="auto"/>
      </w:pPr>
      <w:r>
        <w:separator/>
      </w:r>
    </w:p>
  </w:footnote>
  <w:footnote w:type="continuationSeparator" w:id="0">
    <w:p w14:paraId="2111364E" w14:textId="77777777" w:rsidR="00CD2DEA" w:rsidRDefault="00CD2DEA" w:rsidP="00063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06484"/>
    <w:multiLevelType w:val="hybridMultilevel"/>
    <w:tmpl w:val="FADA1D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5B46DD8"/>
    <w:multiLevelType w:val="hybridMultilevel"/>
    <w:tmpl w:val="0C7A14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3166979"/>
    <w:multiLevelType w:val="hybridMultilevel"/>
    <w:tmpl w:val="AF50404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494C2752"/>
    <w:multiLevelType w:val="hybridMultilevel"/>
    <w:tmpl w:val="BECC09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F7354C6"/>
    <w:multiLevelType w:val="hybridMultilevel"/>
    <w:tmpl w:val="8D0C73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3B52EAB"/>
    <w:multiLevelType w:val="hybridMultilevel"/>
    <w:tmpl w:val="3EC2E3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988"/>
    <w:rsid w:val="00042BD7"/>
    <w:rsid w:val="00063710"/>
    <w:rsid w:val="00092139"/>
    <w:rsid w:val="00097A2E"/>
    <w:rsid w:val="000D73EA"/>
    <w:rsid w:val="000E3624"/>
    <w:rsid w:val="00101F51"/>
    <w:rsid w:val="00112326"/>
    <w:rsid w:val="00174988"/>
    <w:rsid w:val="00176AC8"/>
    <w:rsid w:val="001B43E7"/>
    <w:rsid w:val="001F2836"/>
    <w:rsid w:val="00311319"/>
    <w:rsid w:val="0036335E"/>
    <w:rsid w:val="00393C6F"/>
    <w:rsid w:val="003D684B"/>
    <w:rsid w:val="004257EB"/>
    <w:rsid w:val="00436B48"/>
    <w:rsid w:val="0047365D"/>
    <w:rsid w:val="0047469D"/>
    <w:rsid w:val="004A4AEB"/>
    <w:rsid w:val="004B53AC"/>
    <w:rsid w:val="0052578F"/>
    <w:rsid w:val="005A4AC1"/>
    <w:rsid w:val="005B1003"/>
    <w:rsid w:val="005E27AE"/>
    <w:rsid w:val="005F1AF7"/>
    <w:rsid w:val="00643DAE"/>
    <w:rsid w:val="006974C3"/>
    <w:rsid w:val="00712592"/>
    <w:rsid w:val="007379A6"/>
    <w:rsid w:val="007A23A2"/>
    <w:rsid w:val="007D7541"/>
    <w:rsid w:val="00834E63"/>
    <w:rsid w:val="008566AA"/>
    <w:rsid w:val="00887C55"/>
    <w:rsid w:val="008E1D26"/>
    <w:rsid w:val="00912376"/>
    <w:rsid w:val="00924796"/>
    <w:rsid w:val="00946856"/>
    <w:rsid w:val="009D130B"/>
    <w:rsid w:val="009E18F3"/>
    <w:rsid w:val="00A06AAB"/>
    <w:rsid w:val="00A35238"/>
    <w:rsid w:val="00A37A8F"/>
    <w:rsid w:val="00A430B9"/>
    <w:rsid w:val="00A7578A"/>
    <w:rsid w:val="00A84F17"/>
    <w:rsid w:val="00AC21ED"/>
    <w:rsid w:val="00AE3F05"/>
    <w:rsid w:val="00AF60DD"/>
    <w:rsid w:val="00AF6493"/>
    <w:rsid w:val="00B00FA0"/>
    <w:rsid w:val="00B10A61"/>
    <w:rsid w:val="00B35FA0"/>
    <w:rsid w:val="00B8310A"/>
    <w:rsid w:val="00C05896"/>
    <w:rsid w:val="00CA2FA5"/>
    <w:rsid w:val="00CC25CC"/>
    <w:rsid w:val="00CD2DEA"/>
    <w:rsid w:val="00CF575F"/>
    <w:rsid w:val="00D34CC2"/>
    <w:rsid w:val="00E62205"/>
    <w:rsid w:val="00EC5BEA"/>
    <w:rsid w:val="00EF31B2"/>
    <w:rsid w:val="00EF3FBF"/>
    <w:rsid w:val="00F577FB"/>
    <w:rsid w:val="00FB4760"/>
    <w:rsid w:val="00FB5BB9"/>
  </w:rsids>
  <m:mathPr>
    <m:mathFont m:val="Cambria Math"/>
    <m:brkBin m:val="before"/>
    <m:brkBinSub m:val="--"/>
    <m:smallFrac m:val="0"/>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2C006"/>
  <w15:chartTrackingRefBased/>
  <w15:docId w15:val="{0B86BA1E-90F1-4B50-BC6D-6C7E7CC2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id-ID"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9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4988"/>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5896"/>
    <w:rPr>
      <w:color w:val="0563C1" w:themeColor="hyperlink"/>
      <w:u w:val="single"/>
    </w:rPr>
  </w:style>
  <w:style w:type="paragraph" w:styleId="Header">
    <w:name w:val="header"/>
    <w:basedOn w:val="Normal"/>
    <w:link w:val="HeaderChar"/>
    <w:uiPriority w:val="99"/>
    <w:unhideWhenUsed/>
    <w:rsid w:val="000637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710"/>
  </w:style>
  <w:style w:type="paragraph" w:styleId="Footer">
    <w:name w:val="footer"/>
    <w:basedOn w:val="Normal"/>
    <w:link w:val="FooterChar"/>
    <w:uiPriority w:val="99"/>
    <w:unhideWhenUsed/>
    <w:rsid w:val="000637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710"/>
  </w:style>
  <w:style w:type="paragraph" w:styleId="ListParagraph">
    <w:name w:val="List Paragraph"/>
    <w:aliases w:val="sub3bab,Head 5,Heading 11,Heading 12,Heading 13,Heading 14,UGEX'Z,heading 1"/>
    <w:basedOn w:val="Normal"/>
    <w:link w:val="ListParagraphChar"/>
    <w:uiPriority w:val="34"/>
    <w:qFormat/>
    <w:rsid w:val="009D130B"/>
    <w:pPr>
      <w:ind w:left="720"/>
      <w:contextualSpacing/>
    </w:pPr>
  </w:style>
  <w:style w:type="character" w:customStyle="1" w:styleId="ListParagraphChar">
    <w:name w:val="List Paragraph Char"/>
    <w:aliases w:val="sub3bab Char,Head 5 Char,Heading 11 Char,Heading 12 Char,Heading 13 Char,Heading 14 Char,UGEX'Z Char,heading 1 Char"/>
    <w:link w:val="ListParagraph"/>
    <w:uiPriority w:val="34"/>
    <w:locked/>
    <w:rsid w:val="009D1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11</Pages>
  <Words>2421</Words>
  <Characters>13802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 dwi</dc:creator>
  <cp:keywords/>
  <dc:description/>
  <cp:lastModifiedBy>Nufa</cp:lastModifiedBy>
  <cp:revision>23</cp:revision>
  <dcterms:created xsi:type="dcterms:W3CDTF">2021-09-09T09:42:00Z</dcterms:created>
  <dcterms:modified xsi:type="dcterms:W3CDTF">2022-05-24T10:21:00Z</dcterms:modified>
</cp:coreProperties>
</file>