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EB5" w:rsidRPr="004A0EB5" w:rsidRDefault="004A0EB5" w:rsidP="004A0EB5">
      <w:pPr>
        <w:spacing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JURNAL </w:t>
      </w:r>
      <w:r w:rsidRPr="004A0EB5">
        <w:rPr>
          <w:rFonts w:ascii="Times New Roman" w:hAnsi="Times New Roman" w:cs="Times New Roman"/>
          <w:b/>
          <w:sz w:val="24"/>
          <w:szCs w:val="24"/>
        </w:rPr>
        <w:t>SKRIPSI</w:t>
      </w:r>
    </w:p>
    <w:p w:rsidR="0019175C" w:rsidRDefault="0019175C" w:rsidP="0019175C">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rPr>
        <w:t>PENGETAHUAN, KESADARAN DIRI, DAN KEPATUHAN PENERAPAN PROTOKOL KESEHATAN TENTAN</w:t>
      </w:r>
      <w:r w:rsidRPr="004A0EB5">
        <w:rPr>
          <w:rFonts w:ascii="Times New Roman" w:hAnsi="Times New Roman" w:cs="Times New Roman"/>
          <w:b/>
          <w:spacing w:val="-7"/>
          <w:sz w:val="24"/>
          <w:szCs w:val="24"/>
        </w:rPr>
        <w:t>G</w:t>
      </w:r>
      <w:r>
        <w:rPr>
          <w:rFonts w:ascii="Times New Roman" w:hAnsi="Times New Roman" w:cs="Times New Roman"/>
          <w:b/>
          <w:spacing w:val="-7"/>
          <w:sz w:val="24"/>
          <w:szCs w:val="24"/>
        </w:rPr>
        <w:t xml:space="preserve"> COVID-19 DI N</w:t>
      </w:r>
      <w:r w:rsidRPr="004A0EB5">
        <w:rPr>
          <w:rFonts w:ascii="Times New Roman" w:hAnsi="Times New Roman" w:cs="Times New Roman"/>
          <w:b/>
          <w:spacing w:val="-7"/>
          <w:sz w:val="24"/>
          <w:szCs w:val="24"/>
        </w:rPr>
        <w:t>G</w:t>
      </w:r>
      <w:r>
        <w:rPr>
          <w:rFonts w:ascii="Times New Roman" w:hAnsi="Times New Roman" w:cs="Times New Roman"/>
          <w:b/>
          <w:spacing w:val="-7"/>
          <w:sz w:val="24"/>
          <w:szCs w:val="24"/>
        </w:rPr>
        <w:t>ORO MOJOKERTO</w:t>
      </w:r>
    </w:p>
    <w:p w:rsidR="004A0EB5" w:rsidRPr="004A0EB5" w:rsidRDefault="004A0EB5" w:rsidP="004A0EB5">
      <w:pPr>
        <w:pStyle w:val="BodyText"/>
        <w:spacing w:line="480" w:lineRule="auto"/>
        <w:rPr>
          <w:b/>
        </w:rPr>
      </w:pPr>
    </w:p>
    <w:p w:rsidR="004A0EB5" w:rsidRPr="004A0EB5" w:rsidRDefault="0013056B" w:rsidP="004A0EB5">
      <w:pPr>
        <w:pStyle w:val="BodyText"/>
        <w:spacing w:line="480" w:lineRule="auto"/>
        <w:rPr>
          <w:b/>
        </w:rPr>
      </w:pPr>
      <w:r w:rsidRPr="004A0EB5">
        <w:rPr>
          <w:b/>
          <w:noProof/>
        </w:rPr>
        <w:drawing>
          <wp:anchor distT="0" distB="0" distL="114300" distR="114300" simplePos="0" relativeHeight="251659264" behindDoc="0" locked="0" layoutInCell="1" allowOverlap="1">
            <wp:simplePos x="0" y="0"/>
            <wp:positionH relativeFrom="column">
              <wp:posOffset>1689735</wp:posOffset>
            </wp:positionH>
            <wp:positionV relativeFrom="paragraph">
              <wp:posOffset>86995</wp:posOffset>
            </wp:positionV>
            <wp:extent cx="2423795" cy="24237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KES-MAJA-REV.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423795" cy="2423795"/>
                    </a:xfrm>
                    <a:prstGeom prst="rect">
                      <a:avLst/>
                    </a:prstGeom>
                  </pic:spPr>
                </pic:pic>
              </a:graphicData>
            </a:graphic>
          </wp:anchor>
        </w:drawing>
      </w:r>
    </w:p>
    <w:p w:rsidR="004A0EB5" w:rsidRPr="004A0EB5" w:rsidRDefault="004A0EB5" w:rsidP="004A0EB5">
      <w:pPr>
        <w:pStyle w:val="BodyText"/>
        <w:spacing w:line="480" w:lineRule="auto"/>
        <w:rPr>
          <w:b/>
        </w:rPr>
      </w:pPr>
    </w:p>
    <w:p w:rsidR="004A0EB5" w:rsidRPr="004A0EB5" w:rsidRDefault="004A0EB5" w:rsidP="004A0EB5">
      <w:pPr>
        <w:pStyle w:val="BodyText"/>
        <w:spacing w:line="480" w:lineRule="auto"/>
        <w:rPr>
          <w:b/>
        </w:rPr>
      </w:pPr>
    </w:p>
    <w:p w:rsidR="004A0EB5" w:rsidRPr="004A0EB5" w:rsidRDefault="004A0EB5" w:rsidP="004A0EB5">
      <w:pPr>
        <w:pStyle w:val="BodyText"/>
        <w:spacing w:line="480" w:lineRule="auto"/>
        <w:rPr>
          <w:b/>
        </w:rPr>
      </w:pPr>
    </w:p>
    <w:p w:rsidR="004A0EB5" w:rsidRPr="004A0EB5" w:rsidRDefault="004A0EB5" w:rsidP="004A0EB5">
      <w:pPr>
        <w:pStyle w:val="BodyText"/>
        <w:spacing w:line="480" w:lineRule="auto"/>
        <w:rPr>
          <w:b/>
        </w:rPr>
      </w:pPr>
    </w:p>
    <w:p w:rsidR="004A0EB5" w:rsidRPr="004A0EB5" w:rsidRDefault="004A0EB5" w:rsidP="004A0EB5">
      <w:pPr>
        <w:pStyle w:val="BodyText"/>
        <w:spacing w:line="480" w:lineRule="auto"/>
        <w:rPr>
          <w:b/>
        </w:rPr>
      </w:pPr>
    </w:p>
    <w:p w:rsidR="004A0EB5" w:rsidRPr="004A0EB5" w:rsidRDefault="004A0EB5" w:rsidP="004A0EB5">
      <w:pPr>
        <w:pStyle w:val="BodyText"/>
        <w:spacing w:line="480" w:lineRule="auto"/>
        <w:rPr>
          <w:b/>
        </w:rPr>
      </w:pPr>
    </w:p>
    <w:p w:rsidR="004A0EB5" w:rsidRPr="004A0EB5" w:rsidRDefault="004A0EB5" w:rsidP="004A0EB5">
      <w:pPr>
        <w:pStyle w:val="BodyText"/>
        <w:spacing w:line="480" w:lineRule="auto"/>
        <w:rPr>
          <w:b/>
        </w:rPr>
      </w:pPr>
    </w:p>
    <w:p w:rsidR="004A0EB5" w:rsidRPr="004A0EB5" w:rsidRDefault="004A0EB5" w:rsidP="004A0EB5">
      <w:pPr>
        <w:pStyle w:val="BodyText"/>
        <w:spacing w:before="1" w:line="480" w:lineRule="auto"/>
        <w:rPr>
          <w:b/>
        </w:rPr>
      </w:pPr>
    </w:p>
    <w:p w:rsidR="004A0EB5" w:rsidRPr="004A0EB5" w:rsidRDefault="0019175C" w:rsidP="004A0EB5">
      <w:pPr>
        <w:ind w:left="2926" w:right="1881" w:hanging="1037"/>
        <w:jc w:val="center"/>
        <w:rPr>
          <w:rFonts w:ascii="Times New Roman" w:hAnsi="Times New Roman" w:cs="Times New Roman"/>
          <w:b/>
          <w:sz w:val="24"/>
          <w:szCs w:val="24"/>
        </w:rPr>
      </w:pPr>
      <w:r>
        <w:rPr>
          <w:rFonts w:ascii="Times New Roman" w:hAnsi="Times New Roman" w:cs="Times New Roman"/>
          <w:b/>
          <w:sz w:val="24"/>
          <w:szCs w:val="24"/>
        </w:rPr>
        <w:t xml:space="preserve"> HALIMATUS SAK</w:t>
      </w:r>
      <w:r w:rsidR="004A0EB5" w:rsidRPr="004A0EB5">
        <w:rPr>
          <w:rFonts w:ascii="Times New Roman" w:hAnsi="Times New Roman" w:cs="Times New Roman"/>
          <w:b/>
          <w:sz w:val="24"/>
          <w:szCs w:val="24"/>
        </w:rPr>
        <w:t>DIYAH</w:t>
      </w:r>
    </w:p>
    <w:p w:rsidR="004A0EB5" w:rsidRPr="004A0EB5" w:rsidRDefault="004A0EB5" w:rsidP="004A0EB5">
      <w:pPr>
        <w:ind w:left="2926" w:right="1881" w:hanging="1037"/>
        <w:jc w:val="center"/>
        <w:rPr>
          <w:rFonts w:ascii="Times New Roman" w:hAnsi="Times New Roman" w:cs="Times New Roman"/>
          <w:b/>
          <w:sz w:val="24"/>
          <w:szCs w:val="24"/>
        </w:rPr>
      </w:pPr>
      <w:r w:rsidRPr="004A0EB5">
        <w:rPr>
          <w:rFonts w:ascii="Times New Roman" w:hAnsi="Times New Roman" w:cs="Times New Roman"/>
          <w:b/>
          <w:sz w:val="24"/>
          <w:szCs w:val="24"/>
        </w:rPr>
        <w:t>1714201010</w:t>
      </w:r>
    </w:p>
    <w:p w:rsidR="004A0EB5" w:rsidRPr="004A0EB5" w:rsidRDefault="004A0EB5" w:rsidP="004A0EB5">
      <w:pPr>
        <w:pStyle w:val="BodyText"/>
        <w:spacing w:before="11" w:line="480" w:lineRule="auto"/>
        <w:rPr>
          <w:b/>
        </w:rPr>
      </w:pPr>
    </w:p>
    <w:p w:rsidR="004A0EB5" w:rsidRPr="004A0EB5" w:rsidRDefault="004A0EB5" w:rsidP="004A0EB5">
      <w:pPr>
        <w:pStyle w:val="BodyText"/>
        <w:spacing w:before="11" w:line="480" w:lineRule="auto"/>
        <w:rPr>
          <w:b/>
        </w:rPr>
      </w:pPr>
    </w:p>
    <w:p w:rsidR="004A0EB5" w:rsidRDefault="004A0EB5" w:rsidP="0019175C">
      <w:pPr>
        <w:spacing w:line="240" w:lineRule="auto"/>
        <w:ind w:left="701" w:right="339"/>
        <w:jc w:val="center"/>
        <w:rPr>
          <w:rFonts w:ascii="Times New Roman" w:hAnsi="Times New Roman" w:cs="Times New Roman"/>
          <w:b/>
          <w:spacing w:val="-9"/>
          <w:sz w:val="24"/>
          <w:szCs w:val="24"/>
        </w:rPr>
      </w:pPr>
      <w:r w:rsidRPr="004A0EB5">
        <w:rPr>
          <w:rFonts w:ascii="Times New Roman" w:hAnsi="Times New Roman" w:cs="Times New Roman"/>
          <w:b/>
          <w:spacing w:val="-10"/>
          <w:sz w:val="24"/>
          <w:szCs w:val="24"/>
        </w:rPr>
        <w:t>PROGRAM STUDI S1 KEPERAWATAN</w:t>
      </w:r>
    </w:p>
    <w:p w:rsidR="004A0EB5" w:rsidRPr="004A0EB5" w:rsidRDefault="004A0EB5" w:rsidP="0019175C">
      <w:pPr>
        <w:spacing w:line="240" w:lineRule="auto"/>
        <w:ind w:left="701" w:right="339"/>
        <w:jc w:val="center"/>
        <w:rPr>
          <w:rFonts w:ascii="Times New Roman" w:hAnsi="Times New Roman" w:cs="Times New Roman"/>
          <w:b/>
          <w:sz w:val="24"/>
          <w:szCs w:val="24"/>
        </w:rPr>
      </w:pPr>
      <w:r w:rsidRPr="004A0EB5">
        <w:rPr>
          <w:rFonts w:ascii="Times New Roman" w:hAnsi="Times New Roman" w:cs="Times New Roman"/>
          <w:b/>
          <w:spacing w:val="-7"/>
          <w:sz w:val="24"/>
          <w:szCs w:val="24"/>
        </w:rPr>
        <w:t>SEKOLAHTINGGIILMUKESEHATAN</w:t>
      </w:r>
      <w:r w:rsidRPr="004A0EB5">
        <w:rPr>
          <w:rFonts w:ascii="Times New Roman" w:hAnsi="Times New Roman" w:cs="Times New Roman"/>
          <w:b/>
          <w:spacing w:val="-6"/>
          <w:sz w:val="24"/>
          <w:szCs w:val="24"/>
        </w:rPr>
        <w:t>MAJAPAHIT</w:t>
      </w:r>
    </w:p>
    <w:p w:rsidR="00930DFF" w:rsidRDefault="004A0EB5" w:rsidP="0019175C">
      <w:pPr>
        <w:spacing w:line="240" w:lineRule="auto"/>
        <w:ind w:left="701" w:right="339"/>
        <w:jc w:val="center"/>
        <w:rPr>
          <w:rFonts w:ascii="Times New Roman" w:hAnsi="Times New Roman" w:cs="Times New Roman"/>
          <w:b/>
          <w:spacing w:val="-57"/>
          <w:sz w:val="24"/>
          <w:szCs w:val="24"/>
        </w:rPr>
      </w:pPr>
      <w:r w:rsidRPr="004A0EB5">
        <w:rPr>
          <w:rFonts w:ascii="Times New Roman" w:hAnsi="Times New Roman" w:cs="Times New Roman"/>
          <w:b/>
          <w:spacing w:val="-10"/>
          <w:sz w:val="24"/>
          <w:szCs w:val="24"/>
        </w:rPr>
        <w:t xml:space="preserve">MOJOKERTO </w:t>
      </w:r>
    </w:p>
    <w:p w:rsidR="004A0EB5" w:rsidRPr="004A0EB5" w:rsidRDefault="004A0EB5" w:rsidP="0019175C">
      <w:pPr>
        <w:spacing w:line="240" w:lineRule="auto"/>
        <w:ind w:left="701" w:right="339"/>
        <w:jc w:val="center"/>
        <w:rPr>
          <w:rFonts w:ascii="Times New Roman" w:hAnsi="Times New Roman" w:cs="Times New Roman"/>
          <w:b/>
          <w:sz w:val="24"/>
          <w:szCs w:val="24"/>
        </w:rPr>
      </w:pPr>
      <w:r w:rsidRPr="004A0EB5">
        <w:rPr>
          <w:rFonts w:ascii="Times New Roman" w:hAnsi="Times New Roman" w:cs="Times New Roman"/>
          <w:b/>
          <w:sz w:val="24"/>
          <w:szCs w:val="24"/>
        </w:rPr>
        <w:t>2021</w:t>
      </w:r>
    </w:p>
    <w:p w:rsidR="004A0EB5" w:rsidRDefault="004A0EB5" w:rsidP="00F74168">
      <w:pPr>
        <w:spacing w:line="480" w:lineRule="auto"/>
        <w:ind w:right="339"/>
        <w:rPr>
          <w:b/>
          <w:sz w:val="24"/>
          <w:szCs w:val="24"/>
        </w:rPr>
      </w:pPr>
    </w:p>
    <w:p w:rsidR="0019175C" w:rsidRDefault="0019175C" w:rsidP="00F74168">
      <w:pPr>
        <w:spacing w:line="480" w:lineRule="auto"/>
        <w:ind w:right="339"/>
        <w:rPr>
          <w:b/>
          <w:sz w:val="24"/>
          <w:szCs w:val="24"/>
        </w:rPr>
      </w:pPr>
    </w:p>
    <w:p w:rsidR="0014618D" w:rsidRPr="004A0EB5" w:rsidRDefault="0014618D" w:rsidP="004A0EB5">
      <w:pPr>
        <w:spacing w:line="480" w:lineRule="auto"/>
        <w:ind w:left="701" w:right="339"/>
        <w:jc w:val="center"/>
        <w:rPr>
          <w:b/>
          <w:sz w:val="24"/>
          <w:szCs w:val="24"/>
        </w:rPr>
      </w:pPr>
      <w:r w:rsidRPr="00132C69">
        <w:rPr>
          <w:rFonts w:ascii="Times New Roman" w:hAnsi="Times New Roman" w:cs="Times New Roman"/>
          <w:b/>
          <w:sz w:val="24"/>
          <w:szCs w:val="24"/>
          <w:lang w:val="id-ID"/>
        </w:rPr>
        <w:lastRenderedPageBreak/>
        <w:t>PERNYATAAN</w:t>
      </w:r>
    </w:p>
    <w:p w:rsidR="0014618D" w:rsidRDefault="0014618D" w:rsidP="00CA42A3">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Dengan ini kami selaku Mahasiswa Sekolah Tinggi Ilmu Kesehatan Majapahit Mojokerto :</w:t>
      </w:r>
    </w:p>
    <w:p w:rsidR="0014618D" w:rsidRPr="0014618D" w:rsidRDefault="0014618D" w:rsidP="00CA42A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Nama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00930DFF">
        <w:rPr>
          <w:rFonts w:ascii="Times New Roman" w:hAnsi="Times New Roman" w:cs="Times New Roman"/>
          <w:sz w:val="24"/>
          <w:szCs w:val="24"/>
        </w:rPr>
        <w:t>Halimatus sak</w:t>
      </w:r>
      <w:r>
        <w:rPr>
          <w:rFonts w:ascii="Times New Roman" w:hAnsi="Times New Roman" w:cs="Times New Roman"/>
          <w:sz w:val="24"/>
          <w:szCs w:val="24"/>
        </w:rPr>
        <w:t>diyah</w:t>
      </w:r>
    </w:p>
    <w:p w:rsidR="0014618D" w:rsidRPr="0014618D" w:rsidRDefault="0014618D" w:rsidP="00CA42A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NIM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17142010</w:t>
      </w:r>
      <w:r>
        <w:rPr>
          <w:rFonts w:ascii="Times New Roman" w:hAnsi="Times New Roman" w:cs="Times New Roman"/>
          <w:sz w:val="24"/>
          <w:szCs w:val="24"/>
        </w:rPr>
        <w:t>10</w:t>
      </w:r>
    </w:p>
    <w:p w:rsidR="0014618D" w:rsidRDefault="0014618D" w:rsidP="00CA42A3">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Program Studi </w:t>
      </w:r>
      <w:r>
        <w:rPr>
          <w:rFonts w:ascii="Times New Roman" w:hAnsi="Times New Roman" w:cs="Times New Roman"/>
          <w:sz w:val="24"/>
          <w:szCs w:val="24"/>
          <w:lang w:val="id-ID"/>
        </w:rPr>
        <w:tab/>
        <w:t>: S1 Ilmu Keperawatan</w:t>
      </w:r>
    </w:p>
    <w:p w:rsidR="0014618D" w:rsidRDefault="0014618D" w:rsidP="00CA42A3">
      <w:pPr>
        <w:spacing w:after="0" w:line="240" w:lineRule="auto"/>
        <w:jc w:val="both"/>
        <w:rPr>
          <w:rFonts w:ascii="Times New Roman" w:hAnsi="Times New Roman" w:cs="Times New Roman"/>
          <w:sz w:val="24"/>
          <w:szCs w:val="24"/>
          <w:lang w:val="id-ID"/>
        </w:rPr>
      </w:pPr>
    </w:p>
    <w:p w:rsidR="0014618D" w:rsidRDefault="0014618D" w:rsidP="00CA42A3">
      <w:pPr>
        <w:spacing w:after="0" w:line="240" w:lineRule="auto"/>
        <w:jc w:val="both"/>
        <w:rPr>
          <w:rFonts w:ascii="Times New Roman" w:hAnsi="Times New Roman" w:cs="Times New Roman"/>
          <w:sz w:val="24"/>
          <w:szCs w:val="24"/>
          <w:lang w:val="id-ID"/>
        </w:rPr>
      </w:pPr>
      <w:r w:rsidRPr="00132C69">
        <w:rPr>
          <w:rFonts w:ascii="Times New Roman" w:hAnsi="Times New Roman" w:cs="Times New Roman"/>
          <w:b/>
          <w:sz w:val="24"/>
          <w:szCs w:val="24"/>
          <w:lang w:val="id-ID"/>
        </w:rPr>
        <w:t>Setuju/</w:t>
      </w:r>
      <w:r w:rsidRPr="00132C69">
        <w:rPr>
          <w:rFonts w:ascii="Times New Roman" w:hAnsi="Times New Roman" w:cs="Times New Roman"/>
          <w:b/>
          <w:strike/>
          <w:sz w:val="24"/>
          <w:szCs w:val="24"/>
          <w:lang w:val="id-ID"/>
        </w:rPr>
        <w:t>tidak setuju</w:t>
      </w:r>
      <w:r>
        <w:rPr>
          <w:rFonts w:ascii="Times New Roman" w:hAnsi="Times New Roman" w:cs="Times New Roman"/>
          <w:sz w:val="24"/>
          <w:szCs w:val="24"/>
          <w:lang w:val="id-ID"/>
        </w:rPr>
        <w:t xml:space="preserve">naskah jurnal ilmiah yang disusun oleh yang bersangkutan setelah mendapat arahan dari Pembimbing, dipublikasikan </w:t>
      </w:r>
      <w:r>
        <w:rPr>
          <w:rFonts w:ascii="Times New Roman" w:hAnsi="Times New Roman" w:cs="Times New Roman"/>
          <w:b/>
          <w:sz w:val="24"/>
          <w:szCs w:val="24"/>
          <w:lang w:val="id-ID"/>
        </w:rPr>
        <w:t>dengan/</w:t>
      </w:r>
      <w:r w:rsidRPr="00132C69">
        <w:rPr>
          <w:rFonts w:ascii="Times New Roman" w:hAnsi="Times New Roman" w:cs="Times New Roman"/>
          <w:b/>
          <w:strike/>
          <w:sz w:val="24"/>
          <w:szCs w:val="24"/>
          <w:lang w:val="id-ID"/>
        </w:rPr>
        <w:t>tanpa</w:t>
      </w:r>
      <w:r>
        <w:rPr>
          <w:rFonts w:ascii="Times New Roman" w:hAnsi="Times New Roman" w:cs="Times New Roman"/>
          <w:sz w:val="24"/>
          <w:szCs w:val="24"/>
          <w:lang w:val="id-ID"/>
        </w:rPr>
        <w:t>mencantumkan nama tim pembimbing sebagai co-author.</w:t>
      </w:r>
    </w:p>
    <w:p w:rsidR="0014618D" w:rsidRDefault="0014618D" w:rsidP="00CA42A3">
      <w:pPr>
        <w:spacing w:after="0" w:line="240" w:lineRule="auto"/>
        <w:jc w:val="both"/>
        <w:rPr>
          <w:rFonts w:ascii="Times New Roman" w:hAnsi="Times New Roman" w:cs="Times New Roman"/>
          <w:sz w:val="24"/>
          <w:szCs w:val="24"/>
          <w:lang w:val="id-ID"/>
        </w:rPr>
      </w:pPr>
    </w:p>
    <w:p w:rsidR="0014618D" w:rsidRDefault="0014618D" w:rsidP="00CA42A3">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Demikian harap maklum</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3"/>
        <w:gridCol w:w="3794"/>
      </w:tblGrid>
      <w:tr w:rsidR="0014618D" w:rsidTr="00271737">
        <w:trPr>
          <w:jc w:val="right"/>
        </w:trPr>
        <w:tc>
          <w:tcPr>
            <w:tcW w:w="3793" w:type="dxa"/>
          </w:tcPr>
          <w:p w:rsidR="0014618D" w:rsidRDefault="0014618D" w:rsidP="00CA42A3">
            <w:pPr>
              <w:jc w:val="both"/>
              <w:rPr>
                <w:rFonts w:ascii="Times New Roman" w:hAnsi="Times New Roman" w:cs="Times New Roman"/>
                <w:sz w:val="24"/>
                <w:szCs w:val="24"/>
                <w:lang w:val="id-ID"/>
              </w:rPr>
            </w:pPr>
          </w:p>
        </w:tc>
        <w:tc>
          <w:tcPr>
            <w:tcW w:w="3794" w:type="dxa"/>
          </w:tcPr>
          <w:p w:rsidR="0014618D" w:rsidRDefault="0014618D" w:rsidP="00CA42A3">
            <w:pPr>
              <w:jc w:val="center"/>
              <w:rPr>
                <w:rFonts w:ascii="Times New Roman" w:hAnsi="Times New Roman" w:cs="Times New Roman"/>
                <w:sz w:val="24"/>
                <w:szCs w:val="24"/>
                <w:lang w:val="id-ID"/>
              </w:rPr>
            </w:pPr>
            <w:r>
              <w:rPr>
                <w:rFonts w:ascii="Times New Roman" w:hAnsi="Times New Roman" w:cs="Times New Roman"/>
                <w:sz w:val="24"/>
                <w:szCs w:val="24"/>
              </w:rPr>
              <w:t xml:space="preserve">Mojokerto, 31Agustus </w:t>
            </w:r>
            <w:r>
              <w:rPr>
                <w:rFonts w:ascii="Times New Roman" w:hAnsi="Times New Roman" w:cs="Times New Roman"/>
                <w:sz w:val="24"/>
                <w:szCs w:val="24"/>
                <w:lang w:val="id-ID"/>
              </w:rPr>
              <w:t>2021</w:t>
            </w:r>
          </w:p>
          <w:p w:rsidR="0014618D" w:rsidRDefault="0014618D" w:rsidP="00CA42A3">
            <w:pPr>
              <w:rPr>
                <w:rFonts w:ascii="Times New Roman" w:hAnsi="Times New Roman" w:cs="Times New Roman"/>
                <w:sz w:val="24"/>
                <w:szCs w:val="24"/>
                <w:lang w:val="id-ID"/>
              </w:rPr>
            </w:pPr>
          </w:p>
          <w:p w:rsidR="0014618D" w:rsidRDefault="0014618D" w:rsidP="00CA42A3">
            <w:pPr>
              <w:rPr>
                <w:rFonts w:ascii="Times New Roman" w:hAnsi="Times New Roman" w:cs="Times New Roman"/>
                <w:sz w:val="24"/>
                <w:szCs w:val="24"/>
                <w:lang w:val="id-ID"/>
              </w:rPr>
            </w:pPr>
          </w:p>
          <w:p w:rsidR="0014618D" w:rsidRDefault="0014618D" w:rsidP="00CA42A3">
            <w:pPr>
              <w:rPr>
                <w:rFonts w:ascii="Times New Roman" w:hAnsi="Times New Roman" w:cs="Times New Roman"/>
                <w:sz w:val="24"/>
                <w:szCs w:val="24"/>
                <w:lang w:val="id-ID"/>
              </w:rPr>
            </w:pPr>
          </w:p>
          <w:p w:rsidR="0014618D" w:rsidRPr="0014618D" w:rsidRDefault="00930DFF" w:rsidP="00CA42A3">
            <w:pPr>
              <w:jc w:val="center"/>
              <w:rPr>
                <w:rFonts w:ascii="Times New Roman" w:hAnsi="Times New Roman" w:cs="Times New Roman"/>
                <w:sz w:val="24"/>
                <w:szCs w:val="24"/>
              </w:rPr>
            </w:pPr>
            <w:r>
              <w:rPr>
                <w:rFonts w:ascii="Times New Roman" w:hAnsi="Times New Roman" w:cs="Times New Roman"/>
                <w:sz w:val="24"/>
                <w:szCs w:val="24"/>
              </w:rPr>
              <w:t>Halimatus sak</w:t>
            </w:r>
            <w:r w:rsidR="0014618D">
              <w:rPr>
                <w:rFonts w:ascii="Times New Roman" w:hAnsi="Times New Roman" w:cs="Times New Roman"/>
                <w:sz w:val="24"/>
                <w:szCs w:val="24"/>
              </w:rPr>
              <w:t>diyah</w:t>
            </w:r>
          </w:p>
          <w:p w:rsidR="0014618D" w:rsidRPr="0014618D" w:rsidRDefault="0014618D" w:rsidP="00CA42A3">
            <w:pPr>
              <w:jc w:val="center"/>
              <w:rPr>
                <w:rFonts w:ascii="Times New Roman" w:hAnsi="Times New Roman" w:cs="Times New Roman"/>
                <w:sz w:val="24"/>
                <w:szCs w:val="24"/>
              </w:rPr>
            </w:pPr>
            <w:r>
              <w:rPr>
                <w:rFonts w:ascii="Times New Roman" w:hAnsi="Times New Roman" w:cs="Times New Roman"/>
                <w:sz w:val="24"/>
                <w:szCs w:val="24"/>
                <w:lang w:val="id-ID"/>
              </w:rPr>
              <w:t>NIM : 17142010</w:t>
            </w:r>
            <w:r>
              <w:rPr>
                <w:rFonts w:ascii="Times New Roman" w:hAnsi="Times New Roman" w:cs="Times New Roman"/>
                <w:sz w:val="24"/>
                <w:szCs w:val="24"/>
              </w:rPr>
              <w:t>10</w:t>
            </w:r>
          </w:p>
        </w:tc>
      </w:tr>
    </w:tbl>
    <w:p w:rsidR="0014618D" w:rsidRDefault="0014618D" w:rsidP="00CA42A3">
      <w:pPr>
        <w:spacing w:after="0" w:line="240" w:lineRule="auto"/>
        <w:jc w:val="both"/>
        <w:rPr>
          <w:rFonts w:ascii="Times New Roman" w:hAnsi="Times New Roman" w:cs="Times New Roman"/>
          <w:sz w:val="24"/>
          <w:szCs w:val="24"/>
        </w:rPr>
      </w:pPr>
    </w:p>
    <w:p w:rsidR="00CA42A3" w:rsidRDefault="00CA42A3" w:rsidP="00CA42A3">
      <w:pPr>
        <w:spacing w:after="0" w:line="240" w:lineRule="auto"/>
        <w:jc w:val="both"/>
        <w:rPr>
          <w:rFonts w:ascii="Times New Roman" w:hAnsi="Times New Roman" w:cs="Times New Roman"/>
          <w:sz w:val="24"/>
          <w:szCs w:val="24"/>
        </w:rPr>
      </w:pPr>
    </w:p>
    <w:p w:rsidR="00CA42A3" w:rsidRDefault="00CA42A3" w:rsidP="00CA42A3">
      <w:pPr>
        <w:spacing w:after="0" w:line="240" w:lineRule="auto"/>
        <w:jc w:val="both"/>
        <w:rPr>
          <w:rFonts w:ascii="Times New Roman" w:hAnsi="Times New Roman" w:cs="Times New Roman"/>
          <w:sz w:val="24"/>
          <w:szCs w:val="24"/>
        </w:rPr>
      </w:pPr>
    </w:p>
    <w:p w:rsidR="00CA42A3" w:rsidRPr="00CA42A3" w:rsidRDefault="00CA42A3" w:rsidP="00CA42A3">
      <w:pPr>
        <w:spacing w:after="0" w:line="240" w:lineRule="auto"/>
        <w:jc w:val="both"/>
        <w:rPr>
          <w:rFonts w:ascii="Times New Roman" w:hAnsi="Times New Roman" w:cs="Times New Roman"/>
          <w:sz w:val="24"/>
          <w:szCs w:val="24"/>
        </w:rPr>
      </w:pPr>
    </w:p>
    <w:p w:rsidR="0014618D" w:rsidRDefault="0014618D" w:rsidP="00CA42A3">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Mengetahui,</w:t>
      </w:r>
    </w:p>
    <w:p w:rsidR="00CA42A3" w:rsidRDefault="00CA42A3" w:rsidP="00CA42A3">
      <w:pPr>
        <w:spacing w:after="0" w:line="240" w:lineRule="auto"/>
        <w:jc w:val="center"/>
        <w:rPr>
          <w:rFonts w:ascii="Times New Roman" w:hAnsi="Times New Roman" w:cs="Times New Roman"/>
          <w:sz w:val="24"/>
          <w:szCs w:val="24"/>
        </w:rPr>
      </w:pPr>
    </w:p>
    <w:p w:rsidR="00CA42A3" w:rsidRDefault="00CA42A3" w:rsidP="00CA42A3">
      <w:pPr>
        <w:spacing w:after="0" w:line="240" w:lineRule="auto"/>
        <w:jc w:val="center"/>
        <w:rPr>
          <w:rFonts w:ascii="Times New Roman" w:hAnsi="Times New Roman" w:cs="Times New Roman"/>
          <w:sz w:val="24"/>
          <w:szCs w:val="24"/>
        </w:rPr>
      </w:pPr>
    </w:p>
    <w:p w:rsidR="00CA42A3" w:rsidRPr="00CA42A3" w:rsidRDefault="00CA42A3" w:rsidP="00CA42A3">
      <w:pPr>
        <w:spacing w:after="0" w:line="240" w:lineRule="auto"/>
        <w:jc w:val="center"/>
        <w:rPr>
          <w:rFonts w:ascii="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4077"/>
      </w:tblGrid>
      <w:tr w:rsidR="0014618D" w:rsidTr="00271737">
        <w:trPr>
          <w:jc w:val="center"/>
        </w:trPr>
        <w:tc>
          <w:tcPr>
            <w:tcW w:w="4077" w:type="dxa"/>
          </w:tcPr>
          <w:p w:rsidR="0014618D" w:rsidRDefault="0014618D" w:rsidP="00CA42A3">
            <w:pPr>
              <w:contextualSpacing/>
              <w:jc w:val="center"/>
              <w:rPr>
                <w:rFonts w:ascii="Times New Roman" w:hAnsi="Times New Roman" w:cs="Times New Roman"/>
                <w:lang w:val="id-ID"/>
              </w:rPr>
            </w:pPr>
            <w:r>
              <w:rPr>
                <w:rFonts w:ascii="Times New Roman" w:hAnsi="Times New Roman" w:cs="Times New Roman"/>
                <w:lang w:val="id-ID"/>
              </w:rPr>
              <w:t xml:space="preserve">Dosen </w:t>
            </w:r>
            <w:r w:rsidRPr="0003040F">
              <w:rPr>
                <w:rFonts w:ascii="Times New Roman" w:hAnsi="Times New Roman" w:cs="Times New Roman"/>
              </w:rPr>
              <w:t>Pembimbing I</w:t>
            </w:r>
          </w:p>
          <w:p w:rsidR="0014618D" w:rsidRDefault="0014618D" w:rsidP="00CA42A3">
            <w:pPr>
              <w:contextualSpacing/>
              <w:rPr>
                <w:rFonts w:ascii="Times New Roman" w:hAnsi="Times New Roman" w:cs="Times New Roman"/>
                <w:lang w:val="id-ID"/>
              </w:rPr>
            </w:pPr>
          </w:p>
          <w:p w:rsidR="0014618D" w:rsidRDefault="0014618D" w:rsidP="00CA42A3">
            <w:pPr>
              <w:contextualSpacing/>
              <w:rPr>
                <w:rFonts w:ascii="Times New Roman" w:hAnsi="Times New Roman" w:cs="Times New Roman"/>
                <w:lang w:val="id-ID"/>
              </w:rPr>
            </w:pPr>
          </w:p>
          <w:p w:rsidR="0014618D" w:rsidRDefault="0014618D" w:rsidP="00CA42A3">
            <w:pPr>
              <w:contextualSpacing/>
              <w:rPr>
                <w:rFonts w:ascii="Times New Roman" w:hAnsi="Times New Roman" w:cs="Times New Roman"/>
                <w:lang w:val="id-ID"/>
              </w:rPr>
            </w:pPr>
          </w:p>
          <w:p w:rsidR="0014618D" w:rsidRDefault="0014618D" w:rsidP="00CA42A3">
            <w:pPr>
              <w:contextualSpacing/>
              <w:rPr>
                <w:rFonts w:ascii="Times New Roman" w:hAnsi="Times New Roman" w:cs="Times New Roman"/>
                <w:lang w:val="id-ID"/>
              </w:rPr>
            </w:pPr>
          </w:p>
          <w:p w:rsidR="0014618D" w:rsidRDefault="0014618D" w:rsidP="00CA42A3">
            <w:pPr>
              <w:contextualSpacing/>
              <w:rPr>
                <w:rFonts w:ascii="Times New Roman" w:hAnsi="Times New Roman" w:cs="Times New Roman"/>
              </w:rPr>
            </w:pPr>
          </w:p>
          <w:p w:rsidR="00CA42A3" w:rsidRPr="00CA42A3" w:rsidRDefault="00CA42A3" w:rsidP="00CA42A3">
            <w:pPr>
              <w:contextualSpacing/>
              <w:rPr>
                <w:rFonts w:ascii="Times New Roman" w:hAnsi="Times New Roman" w:cs="Times New Roman"/>
              </w:rPr>
            </w:pPr>
          </w:p>
          <w:p w:rsidR="0014618D" w:rsidRDefault="0014618D" w:rsidP="00CA42A3">
            <w:pPr>
              <w:contextualSpacing/>
              <w:jc w:val="center"/>
              <w:rPr>
                <w:rFonts w:ascii="Times New Roman" w:hAnsi="Times New Roman" w:cs="Times New Roman"/>
                <w:u w:val="single"/>
                <w:lang w:val="id-ID"/>
              </w:rPr>
            </w:pPr>
            <w:r>
              <w:rPr>
                <w:rFonts w:ascii="Times New Roman" w:hAnsi="Times New Roman" w:cs="Times New Roman"/>
                <w:u w:val="single"/>
              </w:rPr>
              <w:t>Atikah fatmawati.,S.Kep.,Ns.M.Kep</w:t>
            </w:r>
          </w:p>
          <w:p w:rsidR="0014618D" w:rsidRPr="0014618D" w:rsidRDefault="0014618D" w:rsidP="00CA42A3">
            <w:pPr>
              <w:contextualSpacing/>
              <w:jc w:val="center"/>
              <w:rPr>
                <w:rFonts w:ascii="Times New Roman" w:hAnsi="Times New Roman" w:cs="Times New Roman"/>
                <w:u w:val="single"/>
              </w:rPr>
            </w:pPr>
            <w:r>
              <w:rPr>
                <w:rFonts w:ascii="Times New Roman" w:hAnsi="Times New Roman" w:cs="Times New Roman"/>
              </w:rPr>
              <w:t xml:space="preserve">NIK. </w:t>
            </w:r>
            <w:r>
              <w:rPr>
                <w:rFonts w:ascii="Times New Roman" w:hAnsi="Times New Roman" w:cs="Times New Roman"/>
                <w:lang w:val="id-ID"/>
              </w:rPr>
              <w:t xml:space="preserve">220 250 </w:t>
            </w:r>
            <w:r>
              <w:rPr>
                <w:rFonts w:ascii="Times New Roman" w:hAnsi="Times New Roman" w:cs="Times New Roman"/>
              </w:rPr>
              <w:t>155</w:t>
            </w:r>
          </w:p>
        </w:tc>
        <w:tc>
          <w:tcPr>
            <w:tcW w:w="4077" w:type="dxa"/>
          </w:tcPr>
          <w:p w:rsidR="0014618D" w:rsidRDefault="0014618D" w:rsidP="00CA42A3">
            <w:pPr>
              <w:jc w:val="center"/>
              <w:rPr>
                <w:rFonts w:ascii="Times New Roman" w:hAnsi="Times New Roman" w:cs="Times New Roman"/>
                <w:lang w:val="id-ID"/>
              </w:rPr>
            </w:pPr>
            <w:r>
              <w:rPr>
                <w:rFonts w:ascii="Times New Roman" w:hAnsi="Times New Roman" w:cs="Times New Roman"/>
                <w:lang w:val="id-ID"/>
              </w:rPr>
              <w:t xml:space="preserve">Dosen </w:t>
            </w:r>
            <w:r w:rsidRPr="0003040F">
              <w:rPr>
                <w:rFonts w:ascii="Times New Roman" w:hAnsi="Times New Roman" w:cs="Times New Roman"/>
              </w:rPr>
              <w:t>Pembimbing II</w:t>
            </w:r>
          </w:p>
          <w:p w:rsidR="0014618D" w:rsidRDefault="0014618D" w:rsidP="00CA42A3">
            <w:pPr>
              <w:jc w:val="center"/>
              <w:rPr>
                <w:rFonts w:ascii="Times New Roman" w:hAnsi="Times New Roman" w:cs="Times New Roman"/>
                <w:lang w:val="id-ID"/>
              </w:rPr>
            </w:pPr>
          </w:p>
          <w:p w:rsidR="0014618D" w:rsidRDefault="0014618D" w:rsidP="00CA42A3">
            <w:pPr>
              <w:rPr>
                <w:rFonts w:ascii="Times New Roman" w:hAnsi="Times New Roman" w:cs="Times New Roman"/>
                <w:lang w:val="id-ID"/>
              </w:rPr>
            </w:pPr>
          </w:p>
          <w:p w:rsidR="0014618D" w:rsidRDefault="0014618D" w:rsidP="00CA42A3">
            <w:pPr>
              <w:rPr>
                <w:rFonts w:ascii="Times New Roman" w:hAnsi="Times New Roman" w:cs="Times New Roman"/>
                <w:lang w:val="id-ID"/>
              </w:rPr>
            </w:pPr>
          </w:p>
          <w:p w:rsidR="0014618D" w:rsidRDefault="0014618D" w:rsidP="00CA42A3">
            <w:pPr>
              <w:contextualSpacing/>
              <w:jc w:val="center"/>
              <w:rPr>
                <w:rFonts w:ascii="Times New Roman" w:hAnsi="Times New Roman" w:cs="Times New Roman"/>
                <w:u w:val="single"/>
              </w:rPr>
            </w:pPr>
          </w:p>
          <w:p w:rsidR="0014618D" w:rsidRDefault="0014618D" w:rsidP="00CA42A3">
            <w:pPr>
              <w:contextualSpacing/>
              <w:jc w:val="center"/>
              <w:rPr>
                <w:rFonts w:ascii="Times New Roman" w:hAnsi="Times New Roman" w:cs="Times New Roman"/>
                <w:u w:val="single"/>
              </w:rPr>
            </w:pPr>
          </w:p>
          <w:p w:rsidR="0014618D" w:rsidRDefault="0014618D" w:rsidP="00CA42A3">
            <w:pPr>
              <w:contextualSpacing/>
              <w:jc w:val="center"/>
              <w:rPr>
                <w:rFonts w:ascii="Times New Roman" w:hAnsi="Times New Roman" w:cs="Times New Roman"/>
                <w:u w:val="single"/>
              </w:rPr>
            </w:pPr>
          </w:p>
          <w:p w:rsidR="0014618D" w:rsidRPr="00AE7244" w:rsidRDefault="0014618D" w:rsidP="00CA42A3">
            <w:pPr>
              <w:contextualSpacing/>
              <w:jc w:val="center"/>
              <w:rPr>
                <w:rFonts w:ascii="Times New Roman" w:hAnsi="Times New Roman" w:cs="Times New Roman"/>
                <w:u w:val="single"/>
              </w:rPr>
            </w:pPr>
            <w:r>
              <w:rPr>
                <w:rFonts w:ascii="Times New Roman" w:hAnsi="Times New Roman" w:cs="Times New Roman"/>
                <w:u w:val="single"/>
              </w:rPr>
              <w:t>Fitri wahyu A,S.Kep.,Ns.,M.Kep</w:t>
            </w:r>
          </w:p>
          <w:p w:rsidR="0014618D" w:rsidRPr="0014618D" w:rsidRDefault="0014618D" w:rsidP="00CA42A3">
            <w:pPr>
              <w:contextualSpacing/>
              <w:jc w:val="center"/>
              <w:rPr>
                <w:rFonts w:ascii="Times New Roman" w:hAnsi="Times New Roman" w:cs="Times New Roman"/>
                <w:u w:val="single"/>
              </w:rPr>
            </w:pPr>
            <w:r>
              <w:rPr>
                <w:rFonts w:ascii="Times New Roman" w:hAnsi="Times New Roman" w:cs="Times New Roman"/>
              </w:rPr>
              <w:t xml:space="preserve">NIK. </w:t>
            </w:r>
            <w:r>
              <w:rPr>
                <w:rFonts w:ascii="Times New Roman" w:hAnsi="Times New Roman" w:cs="Times New Roman"/>
                <w:lang w:val="id-ID"/>
              </w:rPr>
              <w:t xml:space="preserve">220 250 </w:t>
            </w:r>
            <w:r>
              <w:rPr>
                <w:rFonts w:ascii="Times New Roman" w:hAnsi="Times New Roman" w:cs="Times New Roman"/>
              </w:rPr>
              <w:t>133</w:t>
            </w:r>
          </w:p>
        </w:tc>
      </w:tr>
    </w:tbl>
    <w:p w:rsidR="0014618D" w:rsidRPr="0014618D" w:rsidRDefault="0014618D" w:rsidP="00CA42A3">
      <w:pPr>
        <w:spacing w:line="240" w:lineRule="auto"/>
        <w:rPr>
          <w:rFonts w:ascii="Times New Roman" w:hAnsi="Times New Roman" w:cs="Times New Roman"/>
          <w:sz w:val="24"/>
          <w:szCs w:val="24"/>
        </w:rPr>
      </w:pPr>
    </w:p>
    <w:p w:rsidR="0013056B" w:rsidRDefault="0013056B" w:rsidP="0013056B">
      <w:pPr>
        <w:spacing w:after="0" w:line="480" w:lineRule="auto"/>
        <w:rPr>
          <w:rFonts w:ascii="Times New Roman" w:hAnsi="Times New Roman" w:cs="Times New Roman"/>
          <w:b/>
          <w:sz w:val="24"/>
          <w:szCs w:val="24"/>
        </w:rPr>
      </w:pPr>
    </w:p>
    <w:p w:rsidR="00F74168" w:rsidRDefault="00F74168" w:rsidP="0013056B">
      <w:pPr>
        <w:spacing w:after="0" w:line="480" w:lineRule="auto"/>
        <w:rPr>
          <w:rFonts w:ascii="Times New Roman" w:hAnsi="Times New Roman" w:cs="Times New Roman"/>
          <w:b/>
          <w:sz w:val="24"/>
          <w:szCs w:val="24"/>
        </w:rPr>
      </w:pPr>
    </w:p>
    <w:p w:rsidR="00F74168" w:rsidRDefault="00F74168" w:rsidP="0013056B">
      <w:pPr>
        <w:spacing w:after="0" w:line="480" w:lineRule="auto"/>
        <w:rPr>
          <w:rFonts w:ascii="Times New Roman" w:hAnsi="Times New Roman" w:cs="Times New Roman"/>
          <w:b/>
          <w:sz w:val="24"/>
          <w:szCs w:val="24"/>
        </w:rPr>
      </w:pPr>
    </w:p>
    <w:p w:rsidR="00F74168" w:rsidRDefault="00F74168" w:rsidP="0013056B">
      <w:pPr>
        <w:spacing w:after="0" w:line="480" w:lineRule="auto"/>
        <w:rPr>
          <w:rFonts w:ascii="Times New Roman" w:hAnsi="Times New Roman" w:cs="Times New Roman"/>
          <w:b/>
          <w:sz w:val="24"/>
          <w:szCs w:val="24"/>
        </w:rPr>
      </w:pPr>
    </w:p>
    <w:p w:rsidR="0014618D" w:rsidRDefault="0014618D" w:rsidP="0013056B">
      <w:pPr>
        <w:spacing w:after="0" w:line="480" w:lineRule="auto"/>
        <w:jc w:val="center"/>
        <w:rPr>
          <w:rFonts w:ascii="Times New Roman" w:hAnsi="Times New Roman" w:cs="Times New Roman"/>
          <w:b/>
          <w:sz w:val="24"/>
          <w:szCs w:val="24"/>
          <w:lang w:val="id-ID"/>
        </w:rPr>
      </w:pPr>
      <w:r w:rsidRPr="000B4E66">
        <w:rPr>
          <w:rFonts w:ascii="Times New Roman" w:hAnsi="Times New Roman" w:cs="Times New Roman"/>
          <w:b/>
          <w:sz w:val="24"/>
          <w:szCs w:val="24"/>
          <w:lang w:val="id-ID"/>
        </w:rPr>
        <w:lastRenderedPageBreak/>
        <w:t>HALAMAN PENGESAHAN</w:t>
      </w:r>
    </w:p>
    <w:p w:rsidR="0014618D" w:rsidRPr="000B4E66" w:rsidRDefault="0014618D" w:rsidP="0014618D">
      <w:pPr>
        <w:spacing w:after="0" w:line="360" w:lineRule="auto"/>
        <w:jc w:val="center"/>
        <w:rPr>
          <w:rFonts w:ascii="Times New Roman" w:hAnsi="Times New Roman" w:cs="Times New Roman"/>
          <w:b/>
          <w:sz w:val="24"/>
          <w:szCs w:val="24"/>
          <w:lang w:val="id-ID"/>
        </w:rPr>
      </w:pPr>
    </w:p>
    <w:p w:rsidR="0014618D" w:rsidRDefault="0014618D" w:rsidP="00CA42A3">
      <w:pPr>
        <w:spacing w:after="0" w:line="240" w:lineRule="auto"/>
        <w:jc w:val="center"/>
        <w:rPr>
          <w:rFonts w:ascii="Times New Roman" w:hAnsi="Times New Roman" w:cs="Times New Roman"/>
          <w:b/>
          <w:sz w:val="24"/>
          <w:szCs w:val="24"/>
          <w:lang w:val="id-ID"/>
        </w:rPr>
      </w:pPr>
      <w:r w:rsidRPr="000B4E66">
        <w:rPr>
          <w:rFonts w:ascii="Times New Roman" w:hAnsi="Times New Roman" w:cs="Times New Roman"/>
          <w:b/>
          <w:sz w:val="24"/>
          <w:szCs w:val="24"/>
          <w:lang w:val="id-ID"/>
        </w:rPr>
        <w:t>JURNAL SKRIPSI</w:t>
      </w:r>
    </w:p>
    <w:p w:rsidR="0014618D" w:rsidRPr="000B4E66" w:rsidRDefault="0014618D" w:rsidP="0014618D">
      <w:pPr>
        <w:spacing w:after="0" w:line="360" w:lineRule="auto"/>
        <w:jc w:val="center"/>
        <w:rPr>
          <w:rFonts w:ascii="Times New Roman" w:hAnsi="Times New Roman" w:cs="Times New Roman"/>
          <w:b/>
          <w:sz w:val="24"/>
          <w:szCs w:val="24"/>
          <w:lang w:val="id-ID"/>
        </w:rPr>
      </w:pPr>
    </w:p>
    <w:p w:rsidR="0014618D" w:rsidRDefault="0013056B" w:rsidP="0014618D">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rPr>
        <w:t>PENGETAHUAN, KESADARAN DIRI, DAN KEPATUHAN PENERAPAN PROTOKOL KESEHATAN TENTAN</w:t>
      </w:r>
      <w:r w:rsidRPr="004A0EB5">
        <w:rPr>
          <w:rFonts w:ascii="Times New Roman" w:hAnsi="Times New Roman" w:cs="Times New Roman"/>
          <w:b/>
          <w:spacing w:val="-7"/>
          <w:sz w:val="24"/>
          <w:szCs w:val="24"/>
        </w:rPr>
        <w:t>G</w:t>
      </w:r>
      <w:r>
        <w:rPr>
          <w:rFonts w:ascii="Times New Roman" w:hAnsi="Times New Roman" w:cs="Times New Roman"/>
          <w:b/>
          <w:spacing w:val="-7"/>
          <w:sz w:val="24"/>
          <w:szCs w:val="24"/>
        </w:rPr>
        <w:t xml:space="preserve"> COVID-19 DI N</w:t>
      </w:r>
      <w:r w:rsidRPr="004A0EB5">
        <w:rPr>
          <w:rFonts w:ascii="Times New Roman" w:hAnsi="Times New Roman" w:cs="Times New Roman"/>
          <w:b/>
          <w:spacing w:val="-7"/>
          <w:sz w:val="24"/>
          <w:szCs w:val="24"/>
        </w:rPr>
        <w:t>G</w:t>
      </w:r>
      <w:r>
        <w:rPr>
          <w:rFonts w:ascii="Times New Roman" w:hAnsi="Times New Roman" w:cs="Times New Roman"/>
          <w:b/>
          <w:spacing w:val="-7"/>
          <w:sz w:val="24"/>
          <w:szCs w:val="24"/>
        </w:rPr>
        <w:t>ORO MOJOKERTO</w:t>
      </w:r>
    </w:p>
    <w:p w:rsidR="0014618D" w:rsidRDefault="00F74168" w:rsidP="0014618D">
      <w:pPr>
        <w:spacing w:line="360" w:lineRule="auto"/>
        <w:rPr>
          <w:rFonts w:ascii="Times New Roman" w:hAnsi="Times New Roman" w:cs="Times New Roman"/>
          <w:sz w:val="24"/>
          <w:szCs w:val="24"/>
          <w:lang w:val="id-ID"/>
        </w:rPr>
      </w:pPr>
      <w:r w:rsidRPr="004A0EB5">
        <w:rPr>
          <w:b/>
          <w:noProof/>
        </w:rPr>
        <w:drawing>
          <wp:anchor distT="0" distB="0" distL="114300" distR="114300" simplePos="0" relativeHeight="251661312" behindDoc="0" locked="0" layoutInCell="1" allowOverlap="1">
            <wp:simplePos x="0" y="0"/>
            <wp:positionH relativeFrom="column">
              <wp:posOffset>1959610</wp:posOffset>
            </wp:positionH>
            <wp:positionV relativeFrom="paragraph">
              <wp:posOffset>83185</wp:posOffset>
            </wp:positionV>
            <wp:extent cx="2057400" cy="2057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KES-MAJA-REV.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057400" cy="2057400"/>
                    </a:xfrm>
                    <a:prstGeom prst="rect">
                      <a:avLst/>
                    </a:prstGeom>
                  </pic:spPr>
                </pic:pic>
              </a:graphicData>
            </a:graphic>
          </wp:anchor>
        </w:drawing>
      </w:r>
    </w:p>
    <w:p w:rsidR="00CA42A3" w:rsidRDefault="00CA42A3" w:rsidP="0014618D">
      <w:pPr>
        <w:spacing w:after="0" w:line="360" w:lineRule="auto"/>
        <w:jc w:val="center"/>
        <w:rPr>
          <w:rFonts w:ascii="Times New Roman" w:hAnsi="Times New Roman" w:cs="Times New Roman"/>
          <w:b/>
          <w:sz w:val="24"/>
          <w:szCs w:val="24"/>
        </w:rPr>
      </w:pPr>
    </w:p>
    <w:p w:rsidR="00F74168" w:rsidRDefault="00F74168" w:rsidP="0014618D">
      <w:pPr>
        <w:spacing w:after="0" w:line="360" w:lineRule="auto"/>
        <w:jc w:val="center"/>
        <w:rPr>
          <w:rFonts w:ascii="Times New Roman" w:hAnsi="Times New Roman" w:cs="Times New Roman"/>
          <w:b/>
          <w:sz w:val="24"/>
          <w:szCs w:val="24"/>
        </w:rPr>
      </w:pPr>
    </w:p>
    <w:p w:rsidR="00F74168" w:rsidRDefault="00F74168" w:rsidP="0014618D">
      <w:pPr>
        <w:spacing w:after="0" w:line="360" w:lineRule="auto"/>
        <w:jc w:val="center"/>
        <w:rPr>
          <w:rFonts w:ascii="Times New Roman" w:hAnsi="Times New Roman" w:cs="Times New Roman"/>
          <w:b/>
          <w:sz w:val="24"/>
          <w:szCs w:val="24"/>
        </w:rPr>
      </w:pPr>
    </w:p>
    <w:p w:rsidR="00F74168" w:rsidRDefault="00F74168" w:rsidP="0014618D">
      <w:pPr>
        <w:spacing w:after="0" w:line="360" w:lineRule="auto"/>
        <w:jc w:val="center"/>
        <w:rPr>
          <w:rFonts w:ascii="Times New Roman" w:hAnsi="Times New Roman" w:cs="Times New Roman"/>
          <w:b/>
          <w:sz w:val="24"/>
          <w:szCs w:val="24"/>
        </w:rPr>
      </w:pPr>
    </w:p>
    <w:p w:rsidR="00F74168" w:rsidRDefault="00F74168" w:rsidP="0014618D">
      <w:pPr>
        <w:spacing w:after="0" w:line="360" w:lineRule="auto"/>
        <w:jc w:val="center"/>
        <w:rPr>
          <w:rFonts w:ascii="Times New Roman" w:hAnsi="Times New Roman" w:cs="Times New Roman"/>
          <w:b/>
          <w:sz w:val="24"/>
          <w:szCs w:val="24"/>
        </w:rPr>
      </w:pPr>
    </w:p>
    <w:p w:rsidR="00F74168" w:rsidRDefault="00F74168" w:rsidP="0014618D">
      <w:pPr>
        <w:spacing w:after="0" w:line="360" w:lineRule="auto"/>
        <w:jc w:val="center"/>
        <w:rPr>
          <w:rFonts w:ascii="Times New Roman" w:hAnsi="Times New Roman" w:cs="Times New Roman"/>
          <w:b/>
          <w:sz w:val="24"/>
          <w:szCs w:val="24"/>
        </w:rPr>
      </w:pPr>
    </w:p>
    <w:p w:rsidR="00F74168" w:rsidRDefault="00F74168" w:rsidP="0014618D">
      <w:pPr>
        <w:spacing w:after="0" w:line="360" w:lineRule="auto"/>
        <w:jc w:val="center"/>
        <w:rPr>
          <w:rFonts w:ascii="Times New Roman" w:hAnsi="Times New Roman" w:cs="Times New Roman"/>
          <w:b/>
          <w:sz w:val="24"/>
          <w:szCs w:val="24"/>
        </w:rPr>
      </w:pPr>
    </w:p>
    <w:p w:rsidR="00F74168" w:rsidRDefault="00F74168" w:rsidP="0014618D">
      <w:pPr>
        <w:spacing w:after="0" w:line="360" w:lineRule="auto"/>
        <w:jc w:val="center"/>
        <w:rPr>
          <w:rFonts w:ascii="Times New Roman" w:hAnsi="Times New Roman" w:cs="Times New Roman"/>
          <w:b/>
          <w:sz w:val="24"/>
          <w:szCs w:val="24"/>
        </w:rPr>
      </w:pPr>
    </w:p>
    <w:p w:rsidR="0014618D" w:rsidRPr="0014618D" w:rsidRDefault="0013056B" w:rsidP="0014618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HALIMATUS SAK</w:t>
      </w:r>
      <w:r w:rsidR="0014618D">
        <w:rPr>
          <w:rFonts w:ascii="Times New Roman" w:hAnsi="Times New Roman" w:cs="Times New Roman"/>
          <w:b/>
          <w:sz w:val="24"/>
          <w:szCs w:val="24"/>
        </w:rPr>
        <w:t>DIYAH</w:t>
      </w:r>
    </w:p>
    <w:p w:rsidR="0014618D" w:rsidRPr="0014618D" w:rsidRDefault="0014618D" w:rsidP="0014618D">
      <w:pPr>
        <w:spacing w:after="0" w:line="360" w:lineRule="auto"/>
        <w:jc w:val="center"/>
        <w:rPr>
          <w:rFonts w:ascii="Times New Roman" w:hAnsi="Times New Roman" w:cs="Times New Roman"/>
          <w:sz w:val="24"/>
          <w:szCs w:val="24"/>
        </w:rPr>
      </w:pPr>
      <w:r>
        <w:rPr>
          <w:rFonts w:ascii="Times New Roman" w:hAnsi="Times New Roman" w:cs="Times New Roman"/>
          <w:sz w:val="24"/>
          <w:szCs w:val="24"/>
          <w:lang w:val="id-ID"/>
        </w:rPr>
        <w:t>17142010</w:t>
      </w:r>
      <w:r>
        <w:rPr>
          <w:rFonts w:ascii="Times New Roman" w:hAnsi="Times New Roman" w:cs="Times New Roman"/>
          <w:sz w:val="24"/>
          <w:szCs w:val="24"/>
        </w:rPr>
        <w:t>10</w:t>
      </w:r>
    </w:p>
    <w:p w:rsidR="0014618D" w:rsidRDefault="0014618D" w:rsidP="0014618D">
      <w:pPr>
        <w:tabs>
          <w:tab w:val="left" w:pos="3225"/>
        </w:tabs>
        <w:spacing w:line="360" w:lineRule="auto"/>
        <w:jc w:val="both"/>
        <w:rPr>
          <w:rFonts w:ascii="Times New Roman" w:hAnsi="Times New Roman" w:cs="Times New Roman"/>
          <w:sz w:val="24"/>
          <w:szCs w:val="24"/>
          <w:lang w:val="id-ID"/>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4077"/>
      </w:tblGrid>
      <w:tr w:rsidR="0014618D" w:rsidTr="00271737">
        <w:trPr>
          <w:jc w:val="center"/>
        </w:trPr>
        <w:tc>
          <w:tcPr>
            <w:tcW w:w="4077" w:type="dxa"/>
          </w:tcPr>
          <w:p w:rsidR="0014618D" w:rsidRDefault="0014618D" w:rsidP="00271737">
            <w:pPr>
              <w:spacing w:line="360" w:lineRule="auto"/>
              <w:contextualSpacing/>
              <w:jc w:val="center"/>
              <w:rPr>
                <w:rFonts w:ascii="Times New Roman" w:hAnsi="Times New Roman" w:cs="Times New Roman"/>
                <w:lang w:val="id-ID"/>
              </w:rPr>
            </w:pPr>
            <w:r>
              <w:rPr>
                <w:rFonts w:ascii="Times New Roman" w:hAnsi="Times New Roman" w:cs="Times New Roman"/>
                <w:lang w:val="id-ID"/>
              </w:rPr>
              <w:t xml:space="preserve">Dosen </w:t>
            </w:r>
            <w:r w:rsidRPr="0003040F">
              <w:rPr>
                <w:rFonts w:ascii="Times New Roman" w:hAnsi="Times New Roman" w:cs="Times New Roman"/>
              </w:rPr>
              <w:t>Pembimbing I</w:t>
            </w:r>
          </w:p>
          <w:p w:rsidR="0014618D" w:rsidRDefault="0014618D" w:rsidP="00271737">
            <w:pPr>
              <w:spacing w:line="360" w:lineRule="auto"/>
              <w:contextualSpacing/>
              <w:rPr>
                <w:rFonts w:ascii="Times New Roman" w:hAnsi="Times New Roman" w:cs="Times New Roman"/>
                <w:lang w:val="id-ID"/>
              </w:rPr>
            </w:pPr>
          </w:p>
          <w:p w:rsidR="0014618D" w:rsidRDefault="0014618D" w:rsidP="00271737">
            <w:pPr>
              <w:spacing w:line="360" w:lineRule="auto"/>
              <w:contextualSpacing/>
              <w:rPr>
                <w:rFonts w:ascii="Times New Roman" w:hAnsi="Times New Roman" w:cs="Times New Roman"/>
                <w:lang w:val="id-ID"/>
              </w:rPr>
            </w:pPr>
          </w:p>
          <w:p w:rsidR="0014618D" w:rsidRDefault="0014618D" w:rsidP="00271737">
            <w:pPr>
              <w:spacing w:line="360" w:lineRule="auto"/>
              <w:contextualSpacing/>
              <w:rPr>
                <w:rFonts w:ascii="Times New Roman" w:hAnsi="Times New Roman" w:cs="Times New Roman"/>
                <w:lang w:val="id-ID"/>
              </w:rPr>
            </w:pPr>
          </w:p>
          <w:p w:rsidR="0014618D" w:rsidRDefault="0014618D" w:rsidP="00271737">
            <w:pPr>
              <w:spacing w:line="360" w:lineRule="auto"/>
              <w:contextualSpacing/>
              <w:rPr>
                <w:rFonts w:ascii="Times New Roman" w:hAnsi="Times New Roman" w:cs="Times New Roman"/>
                <w:lang w:val="id-ID"/>
              </w:rPr>
            </w:pPr>
          </w:p>
          <w:p w:rsidR="0014618D" w:rsidRDefault="0014618D" w:rsidP="00271737">
            <w:pPr>
              <w:spacing w:line="360" w:lineRule="auto"/>
              <w:contextualSpacing/>
              <w:rPr>
                <w:rFonts w:ascii="Times New Roman" w:hAnsi="Times New Roman" w:cs="Times New Roman"/>
                <w:lang w:val="id-ID"/>
              </w:rPr>
            </w:pPr>
          </w:p>
          <w:p w:rsidR="0014618D" w:rsidRDefault="0014618D" w:rsidP="00271737">
            <w:pPr>
              <w:contextualSpacing/>
              <w:jc w:val="center"/>
              <w:rPr>
                <w:rFonts w:ascii="Times New Roman" w:hAnsi="Times New Roman" w:cs="Times New Roman"/>
                <w:u w:val="single"/>
                <w:lang w:val="id-ID"/>
              </w:rPr>
            </w:pPr>
            <w:r>
              <w:rPr>
                <w:rFonts w:ascii="Times New Roman" w:hAnsi="Times New Roman" w:cs="Times New Roman"/>
                <w:u w:val="single"/>
              </w:rPr>
              <w:t>Atikah fatmawati.,S.Kep.,Ns.M.Kep</w:t>
            </w:r>
          </w:p>
          <w:p w:rsidR="0014618D" w:rsidRPr="0014618D" w:rsidRDefault="0014618D" w:rsidP="00271737">
            <w:pPr>
              <w:contextualSpacing/>
              <w:jc w:val="center"/>
              <w:rPr>
                <w:rFonts w:ascii="Times New Roman" w:hAnsi="Times New Roman" w:cs="Times New Roman"/>
                <w:u w:val="single"/>
              </w:rPr>
            </w:pPr>
            <w:r>
              <w:rPr>
                <w:rFonts w:ascii="Times New Roman" w:hAnsi="Times New Roman" w:cs="Times New Roman"/>
              </w:rPr>
              <w:t xml:space="preserve">NIK. </w:t>
            </w:r>
            <w:r>
              <w:rPr>
                <w:rFonts w:ascii="Times New Roman" w:hAnsi="Times New Roman" w:cs="Times New Roman"/>
                <w:lang w:val="id-ID"/>
              </w:rPr>
              <w:t xml:space="preserve">220 250 </w:t>
            </w:r>
            <w:r>
              <w:rPr>
                <w:rFonts w:ascii="Times New Roman" w:hAnsi="Times New Roman" w:cs="Times New Roman"/>
                <w:lang w:val="id-ID"/>
              </w:rPr>
              <w:tab/>
              <w:t>1</w:t>
            </w:r>
            <w:r>
              <w:rPr>
                <w:rFonts w:ascii="Times New Roman" w:hAnsi="Times New Roman" w:cs="Times New Roman"/>
              </w:rPr>
              <w:t>55</w:t>
            </w:r>
          </w:p>
        </w:tc>
        <w:tc>
          <w:tcPr>
            <w:tcW w:w="4077" w:type="dxa"/>
          </w:tcPr>
          <w:p w:rsidR="0014618D" w:rsidRDefault="0014618D" w:rsidP="00271737">
            <w:pPr>
              <w:spacing w:line="360" w:lineRule="auto"/>
              <w:jc w:val="center"/>
              <w:rPr>
                <w:rFonts w:ascii="Times New Roman" w:hAnsi="Times New Roman" w:cs="Times New Roman"/>
                <w:lang w:val="id-ID"/>
              </w:rPr>
            </w:pPr>
            <w:r>
              <w:rPr>
                <w:rFonts w:ascii="Times New Roman" w:hAnsi="Times New Roman" w:cs="Times New Roman"/>
                <w:lang w:val="id-ID"/>
              </w:rPr>
              <w:t xml:space="preserve">Dosen </w:t>
            </w:r>
            <w:r w:rsidRPr="0003040F">
              <w:rPr>
                <w:rFonts w:ascii="Times New Roman" w:hAnsi="Times New Roman" w:cs="Times New Roman"/>
              </w:rPr>
              <w:t>Pembimbing II</w:t>
            </w:r>
          </w:p>
          <w:p w:rsidR="0014618D" w:rsidRDefault="0014618D" w:rsidP="00271737">
            <w:pPr>
              <w:spacing w:line="360" w:lineRule="auto"/>
              <w:jc w:val="center"/>
              <w:rPr>
                <w:rFonts w:ascii="Times New Roman" w:hAnsi="Times New Roman" w:cs="Times New Roman"/>
                <w:lang w:val="id-ID"/>
              </w:rPr>
            </w:pPr>
          </w:p>
          <w:p w:rsidR="0014618D" w:rsidRDefault="0014618D" w:rsidP="00271737">
            <w:pPr>
              <w:spacing w:line="360" w:lineRule="auto"/>
              <w:rPr>
                <w:rFonts w:ascii="Times New Roman" w:hAnsi="Times New Roman" w:cs="Times New Roman"/>
                <w:lang w:val="id-ID"/>
              </w:rPr>
            </w:pPr>
          </w:p>
          <w:p w:rsidR="0014618D" w:rsidRDefault="0014618D" w:rsidP="00271737">
            <w:pPr>
              <w:spacing w:line="360" w:lineRule="auto"/>
              <w:rPr>
                <w:rFonts w:ascii="Times New Roman" w:hAnsi="Times New Roman" w:cs="Times New Roman"/>
                <w:lang w:val="id-ID"/>
              </w:rPr>
            </w:pPr>
          </w:p>
          <w:p w:rsidR="0014618D" w:rsidRDefault="0014618D" w:rsidP="00271737">
            <w:pPr>
              <w:contextualSpacing/>
              <w:jc w:val="center"/>
              <w:rPr>
                <w:rFonts w:ascii="Times New Roman" w:hAnsi="Times New Roman" w:cs="Times New Roman"/>
                <w:u w:val="single"/>
              </w:rPr>
            </w:pPr>
          </w:p>
          <w:p w:rsidR="0014618D" w:rsidRDefault="0014618D" w:rsidP="00271737">
            <w:pPr>
              <w:contextualSpacing/>
              <w:jc w:val="center"/>
              <w:rPr>
                <w:rFonts w:ascii="Times New Roman" w:hAnsi="Times New Roman" w:cs="Times New Roman"/>
                <w:u w:val="single"/>
              </w:rPr>
            </w:pPr>
          </w:p>
          <w:p w:rsidR="0014618D" w:rsidRDefault="0014618D" w:rsidP="00271737">
            <w:pPr>
              <w:contextualSpacing/>
              <w:jc w:val="center"/>
              <w:rPr>
                <w:rFonts w:ascii="Times New Roman" w:hAnsi="Times New Roman" w:cs="Times New Roman"/>
                <w:u w:val="single"/>
              </w:rPr>
            </w:pPr>
          </w:p>
          <w:p w:rsidR="0014618D" w:rsidRPr="00AE7244" w:rsidRDefault="0014618D" w:rsidP="00271737">
            <w:pPr>
              <w:contextualSpacing/>
              <w:jc w:val="center"/>
              <w:rPr>
                <w:rFonts w:ascii="Times New Roman" w:hAnsi="Times New Roman" w:cs="Times New Roman"/>
                <w:u w:val="single"/>
              </w:rPr>
            </w:pPr>
            <w:r>
              <w:rPr>
                <w:rFonts w:ascii="Times New Roman" w:hAnsi="Times New Roman" w:cs="Times New Roman"/>
                <w:u w:val="single"/>
              </w:rPr>
              <w:t>Fitri wahyu A.,S.Kep.,Ns.,M.Kep</w:t>
            </w:r>
          </w:p>
          <w:p w:rsidR="0014618D" w:rsidRPr="0014618D" w:rsidRDefault="0014618D" w:rsidP="00271737">
            <w:pPr>
              <w:contextualSpacing/>
              <w:jc w:val="center"/>
              <w:rPr>
                <w:rFonts w:ascii="Times New Roman" w:hAnsi="Times New Roman" w:cs="Times New Roman"/>
                <w:u w:val="single"/>
              </w:rPr>
            </w:pPr>
            <w:r>
              <w:rPr>
                <w:rFonts w:ascii="Times New Roman" w:hAnsi="Times New Roman" w:cs="Times New Roman"/>
              </w:rPr>
              <w:t xml:space="preserve">NIK. </w:t>
            </w:r>
            <w:r>
              <w:rPr>
                <w:rFonts w:ascii="Times New Roman" w:hAnsi="Times New Roman" w:cs="Times New Roman"/>
                <w:lang w:val="id-ID"/>
              </w:rPr>
              <w:t xml:space="preserve">220 250 </w:t>
            </w:r>
            <w:r>
              <w:rPr>
                <w:rFonts w:ascii="Times New Roman" w:hAnsi="Times New Roman" w:cs="Times New Roman"/>
              </w:rPr>
              <w:t>133</w:t>
            </w:r>
          </w:p>
        </w:tc>
      </w:tr>
    </w:tbl>
    <w:p w:rsidR="0014618D" w:rsidRDefault="0014618D" w:rsidP="0014618D">
      <w:pPr>
        <w:tabs>
          <w:tab w:val="left" w:pos="3225"/>
        </w:tabs>
        <w:spacing w:line="360" w:lineRule="auto"/>
        <w:jc w:val="both"/>
        <w:rPr>
          <w:rFonts w:ascii="Times New Roman" w:hAnsi="Times New Roman" w:cs="Times New Roman"/>
          <w:b/>
          <w:sz w:val="24"/>
          <w:szCs w:val="24"/>
        </w:rPr>
      </w:pPr>
    </w:p>
    <w:p w:rsidR="0013056B" w:rsidRDefault="0013056B" w:rsidP="0014618D">
      <w:pPr>
        <w:tabs>
          <w:tab w:val="left" w:pos="3225"/>
        </w:tabs>
        <w:spacing w:line="360" w:lineRule="auto"/>
        <w:jc w:val="both"/>
        <w:rPr>
          <w:rFonts w:ascii="Times New Roman" w:hAnsi="Times New Roman" w:cs="Times New Roman"/>
          <w:b/>
          <w:sz w:val="24"/>
          <w:szCs w:val="24"/>
        </w:rPr>
      </w:pPr>
    </w:p>
    <w:p w:rsidR="005722CC" w:rsidRDefault="005722CC" w:rsidP="0014618D">
      <w:pPr>
        <w:tabs>
          <w:tab w:val="left" w:pos="3225"/>
        </w:tabs>
        <w:spacing w:line="360" w:lineRule="auto"/>
        <w:jc w:val="both"/>
        <w:rPr>
          <w:rFonts w:ascii="Times New Roman" w:hAnsi="Times New Roman" w:cs="Times New Roman"/>
          <w:b/>
          <w:sz w:val="24"/>
          <w:szCs w:val="24"/>
        </w:rPr>
      </w:pPr>
    </w:p>
    <w:p w:rsidR="0013056B" w:rsidRDefault="0013056B" w:rsidP="00443B99">
      <w:pPr>
        <w:tabs>
          <w:tab w:val="left" w:pos="3225"/>
        </w:tabs>
        <w:spacing w:line="240" w:lineRule="auto"/>
        <w:jc w:val="both"/>
        <w:rPr>
          <w:rFonts w:ascii="Times New Roman" w:hAnsi="Times New Roman" w:cs="Times New Roman"/>
          <w:b/>
          <w:sz w:val="24"/>
          <w:szCs w:val="24"/>
        </w:rPr>
      </w:pPr>
    </w:p>
    <w:p w:rsidR="0014618D" w:rsidRDefault="00455FA7" w:rsidP="00443B99">
      <w:pPr>
        <w:tabs>
          <w:tab w:val="left" w:pos="322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PENGETAHUAN, KESADARANDIRI, DAN KEPATUHAN PENERAPAN PROTOKOL KESEHATAN TENTAN</w:t>
      </w:r>
      <w:r w:rsidRPr="004A0EB5">
        <w:rPr>
          <w:rFonts w:ascii="Times New Roman" w:hAnsi="Times New Roman" w:cs="Times New Roman"/>
          <w:b/>
          <w:spacing w:val="-7"/>
          <w:sz w:val="24"/>
          <w:szCs w:val="24"/>
        </w:rPr>
        <w:t>G</w:t>
      </w:r>
      <w:r>
        <w:rPr>
          <w:rFonts w:ascii="Times New Roman" w:hAnsi="Times New Roman" w:cs="Times New Roman"/>
          <w:b/>
          <w:spacing w:val="-7"/>
          <w:sz w:val="24"/>
          <w:szCs w:val="24"/>
        </w:rPr>
        <w:t xml:space="preserve"> COVID-19 DI N</w:t>
      </w:r>
      <w:r w:rsidRPr="004A0EB5">
        <w:rPr>
          <w:rFonts w:ascii="Times New Roman" w:hAnsi="Times New Roman" w:cs="Times New Roman"/>
          <w:b/>
          <w:spacing w:val="-7"/>
          <w:sz w:val="24"/>
          <w:szCs w:val="24"/>
        </w:rPr>
        <w:t>G</w:t>
      </w:r>
      <w:r>
        <w:rPr>
          <w:rFonts w:ascii="Times New Roman" w:hAnsi="Times New Roman" w:cs="Times New Roman"/>
          <w:b/>
          <w:spacing w:val="-7"/>
          <w:sz w:val="24"/>
          <w:szCs w:val="24"/>
        </w:rPr>
        <w:t xml:space="preserve">ORO MOJOKERTO </w:t>
      </w:r>
    </w:p>
    <w:p w:rsidR="00CA7A52" w:rsidRDefault="00CA7A52" w:rsidP="0014618D">
      <w:pPr>
        <w:tabs>
          <w:tab w:val="left" w:pos="3225"/>
        </w:tabs>
        <w:spacing w:after="0" w:line="240" w:lineRule="auto"/>
        <w:jc w:val="center"/>
        <w:rPr>
          <w:rFonts w:ascii="Times New Roman" w:hAnsi="Times New Roman" w:cs="Times New Roman"/>
          <w:b/>
          <w:sz w:val="24"/>
          <w:szCs w:val="24"/>
        </w:rPr>
      </w:pPr>
    </w:p>
    <w:p w:rsidR="0014618D" w:rsidRPr="00CA7A52" w:rsidRDefault="003662B7" w:rsidP="00443B99">
      <w:pPr>
        <w:tabs>
          <w:tab w:val="left" w:pos="322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Halimatus Sak</w:t>
      </w:r>
      <w:r w:rsidR="00CA7A52">
        <w:rPr>
          <w:rFonts w:ascii="Times New Roman" w:hAnsi="Times New Roman" w:cs="Times New Roman"/>
          <w:b/>
          <w:sz w:val="24"/>
          <w:szCs w:val="24"/>
        </w:rPr>
        <w:t>diyah</w:t>
      </w:r>
    </w:p>
    <w:p w:rsidR="0014618D" w:rsidRDefault="0014618D" w:rsidP="00443B99">
      <w:pPr>
        <w:tabs>
          <w:tab w:val="left" w:pos="3225"/>
        </w:tabs>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Program Studi S1 Ilmu Keperawatan</w:t>
      </w:r>
    </w:p>
    <w:p w:rsidR="006A3CF8" w:rsidRDefault="00BC13B0" w:rsidP="00443B99">
      <w:pPr>
        <w:tabs>
          <w:tab w:val="left" w:pos="3225"/>
        </w:tabs>
        <w:spacing w:after="0" w:line="240" w:lineRule="auto"/>
        <w:jc w:val="center"/>
        <w:rPr>
          <w:rFonts w:ascii="Times New Roman" w:hAnsi="Times New Roman" w:cs="Times New Roman"/>
          <w:sz w:val="24"/>
          <w:szCs w:val="24"/>
        </w:rPr>
      </w:pPr>
      <w:hyperlink r:id="rId8" w:history="1">
        <w:r w:rsidR="006A3CF8" w:rsidRPr="0092249F">
          <w:rPr>
            <w:rStyle w:val="Hyperlink"/>
            <w:rFonts w:ascii="Times New Roman" w:hAnsi="Times New Roman" w:cs="Times New Roman"/>
            <w:sz w:val="24"/>
            <w:szCs w:val="24"/>
          </w:rPr>
          <w:t>Diahh693@gmail.com</w:t>
        </w:r>
      </w:hyperlink>
    </w:p>
    <w:p w:rsidR="0014618D" w:rsidRPr="006A3CF8" w:rsidRDefault="0014618D" w:rsidP="00443B99">
      <w:pPr>
        <w:tabs>
          <w:tab w:val="left" w:pos="3225"/>
        </w:tabs>
        <w:spacing w:after="0" w:line="240" w:lineRule="auto"/>
        <w:jc w:val="center"/>
        <w:rPr>
          <w:rFonts w:ascii="Times New Roman" w:hAnsi="Times New Roman" w:cs="Times New Roman"/>
          <w:sz w:val="24"/>
          <w:szCs w:val="24"/>
        </w:rPr>
      </w:pPr>
    </w:p>
    <w:p w:rsidR="0014618D" w:rsidRPr="000B4E66" w:rsidRDefault="00CA7A52" w:rsidP="00443B99">
      <w:pPr>
        <w:tabs>
          <w:tab w:val="left" w:pos="3225"/>
        </w:tabs>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Atikah fatmawati</w:t>
      </w:r>
      <w:r w:rsidR="0014618D" w:rsidRPr="000B4E66">
        <w:rPr>
          <w:rFonts w:ascii="Times New Roman" w:hAnsi="Times New Roman" w:cs="Times New Roman"/>
          <w:b/>
          <w:sz w:val="24"/>
          <w:szCs w:val="24"/>
          <w:lang w:val="id-ID"/>
        </w:rPr>
        <w:t>., S.Kep., Ns.,M.Kep</w:t>
      </w:r>
    </w:p>
    <w:p w:rsidR="0014618D" w:rsidRDefault="0014618D" w:rsidP="00443B99">
      <w:pPr>
        <w:tabs>
          <w:tab w:val="left" w:pos="322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Dosen STIKes Majapahit Mojokerto</w:t>
      </w:r>
    </w:p>
    <w:p w:rsidR="006A3CF8" w:rsidRDefault="00BC13B0" w:rsidP="00443B99">
      <w:pPr>
        <w:tabs>
          <w:tab w:val="left" w:pos="3225"/>
        </w:tabs>
        <w:spacing w:after="0" w:line="240" w:lineRule="auto"/>
        <w:jc w:val="center"/>
        <w:rPr>
          <w:rFonts w:ascii="Times New Roman" w:hAnsi="Times New Roman" w:cs="Times New Roman"/>
          <w:sz w:val="24"/>
        </w:rPr>
      </w:pPr>
      <w:hyperlink r:id="rId9" w:history="1">
        <w:r w:rsidR="006A3CF8" w:rsidRPr="0092249F">
          <w:rPr>
            <w:rStyle w:val="Hyperlink"/>
            <w:rFonts w:ascii="Times New Roman" w:hAnsi="Times New Roman" w:cs="Times New Roman"/>
            <w:sz w:val="24"/>
            <w:szCs w:val="24"/>
          </w:rPr>
          <w:t>Tikaners87@</w:t>
        </w:r>
        <w:r w:rsidR="006A3CF8" w:rsidRPr="0092249F">
          <w:rPr>
            <w:rStyle w:val="Hyperlink"/>
            <w:rFonts w:ascii="Times New Roman" w:hAnsi="Times New Roman" w:cs="Times New Roman"/>
            <w:sz w:val="24"/>
          </w:rPr>
          <w:t>gmail.com</w:t>
        </w:r>
      </w:hyperlink>
    </w:p>
    <w:p w:rsidR="006A3CF8" w:rsidRPr="006A3CF8" w:rsidRDefault="006A3CF8" w:rsidP="00443B99">
      <w:pPr>
        <w:tabs>
          <w:tab w:val="left" w:pos="3225"/>
        </w:tabs>
        <w:spacing w:after="0" w:line="240" w:lineRule="auto"/>
        <w:jc w:val="center"/>
        <w:rPr>
          <w:rFonts w:ascii="Times New Roman" w:hAnsi="Times New Roman" w:cs="Times New Roman"/>
          <w:sz w:val="24"/>
          <w:szCs w:val="24"/>
        </w:rPr>
      </w:pPr>
    </w:p>
    <w:p w:rsidR="0014618D" w:rsidRPr="006A3CF8" w:rsidRDefault="0014618D" w:rsidP="00443B99">
      <w:pPr>
        <w:tabs>
          <w:tab w:val="left" w:pos="3225"/>
        </w:tabs>
        <w:spacing w:after="0" w:line="240" w:lineRule="auto"/>
        <w:jc w:val="center"/>
        <w:rPr>
          <w:rFonts w:ascii="Times New Roman" w:hAnsi="Times New Roman" w:cs="Times New Roman"/>
          <w:sz w:val="24"/>
          <w:szCs w:val="24"/>
        </w:rPr>
      </w:pPr>
    </w:p>
    <w:p w:rsidR="0014618D" w:rsidRPr="0003609F" w:rsidRDefault="00CA7A52" w:rsidP="00443B99">
      <w:pPr>
        <w:tabs>
          <w:tab w:val="left" w:pos="322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Fitri wahyu A</w:t>
      </w:r>
      <w:r w:rsidR="0014618D">
        <w:rPr>
          <w:rFonts w:ascii="Times New Roman" w:hAnsi="Times New Roman" w:cs="Times New Roman"/>
          <w:b/>
          <w:sz w:val="24"/>
          <w:szCs w:val="24"/>
        </w:rPr>
        <w:t>., S.Kep., Ns.,M.Kep</w:t>
      </w:r>
    </w:p>
    <w:p w:rsidR="0014618D" w:rsidRDefault="0014618D" w:rsidP="00443B99">
      <w:pPr>
        <w:tabs>
          <w:tab w:val="left" w:pos="322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Dosen STIKes Majapahit Mojokerto</w:t>
      </w:r>
    </w:p>
    <w:p w:rsidR="006A3CF8" w:rsidRDefault="00BC13B0" w:rsidP="00443B99">
      <w:pPr>
        <w:tabs>
          <w:tab w:val="left" w:pos="3225"/>
        </w:tabs>
        <w:spacing w:after="0" w:line="240" w:lineRule="auto"/>
        <w:jc w:val="center"/>
        <w:rPr>
          <w:rStyle w:val="Hyperlink"/>
          <w:rFonts w:ascii="Times New Roman" w:hAnsi="Times New Roman" w:cs="Times New Roman"/>
          <w:sz w:val="24"/>
        </w:rPr>
      </w:pPr>
      <w:hyperlink r:id="rId10" w:history="1">
        <w:r w:rsidR="006A3CF8" w:rsidRPr="0092249F">
          <w:rPr>
            <w:rStyle w:val="Hyperlink"/>
            <w:rFonts w:ascii="Times New Roman" w:hAnsi="Times New Roman" w:cs="Times New Roman"/>
            <w:sz w:val="24"/>
            <w:szCs w:val="24"/>
          </w:rPr>
          <w:t>Fitria.hariyadi@</w:t>
        </w:r>
        <w:r w:rsidR="006A3CF8" w:rsidRPr="0092249F">
          <w:rPr>
            <w:rStyle w:val="Hyperlink"/>
            <w:rFonts w:ascii="Times New Roman" w:hAnsi="Times New Roman" w:cs="Times New Roman"/>
            <w:sz w:val="24"/>
          </w:rPr>
          <w:t>gmail.com</w:t>
        </w:r>
      </w:hyperlink>
    </w:p>
    <w:p w:rsidR="00B71DE8" w:rsidRDefault="00B71DE8" w:rsidP="00443B99">
      <w:pPr>
        <w:tabs>
          <w:tab w:val="left" w:pos="3225"/>
        </w:tabs>
        <w:spacing w:after="0" w:line="240" w:lineRule="auto"/>
        <w:jc w:val="center"/>
        <w:rPr>
          <w:rStyle w:val="Hyperlink"/>
          <w:rFonts w:ascii="Times New Roman" w:hAnsi="Times New Roman" w:cs="Times New Roman"/>
          <w:sz w:val="24"/>
        </w:rPr>
      </w:pPr>
    </w:p>
    <w:p w:rsidR="00B71DE8" w:rsidRPr="00B71DE8" w:rsidRDefault="00B71DE8" w:rsidP="00443B99">
      <w:pPr>
        <w:tabs>
          <w:tab w:val="left" w:pos="3225"/>
        </w:tabs>
        <w:spacing w:after="0" w:line="240" w:lineRule="auto"/>
        <w:jc w:val="center"/>
        <w:rPr>
          <w:rFonts w:ascii="Times New Roman" w:hAnsi="Times New Roman" w:cs="Times New Roman"/>
          <w:b/>
          <w:sz w:val="24"/>
        </w:rPr>
      </w:pPr>
      <w:r w:rsidRPr="00B71DE8">
        <w:rPr>
          <w:rFonts w:ascii="Times New Roman" w:hAnsi="Times New Roman" w:cs="Times New Roman"/>
          <w:b/>
          <w:sz w:val="24"/>
        </w:rPr>
        <w:t>ABSTRAK</w:t>
      </w:r>
    </w:p>
    <w:p w:rsidR="00B71DE8" w:rsidRDefault="00B71DE8" w:rsidP="00B71DE8">
      <w:pPr>
        <w:spacing w:line="240" w:lineRule="auto"/>
        <w:ind w:firstLine="720"/>
        <w:jc w:val="both"/>
        <w:rPr>
          <w:rFonts w:ascii="Times New Roman" w:hAnsi="Times New Roman" w:cs="Times New Roman"/>
          <w:sz w:val="24"/>
        </w:rPr>
      </w:pPr>
      <w:r>
        <w:rPr>
          <w:rFonts w:ascii="Times New Roman" w:hAnsi="Times New Roman" w:cs="Times New Roman"/>
          <w:sz w:val="24"/>
        </w:rPr>
        <w:t xml:space="preserve">Peningkatan pengetahuan dan kesadaran diri masyarakat tentang covid-19 akan mendorong masyarakat untuk patuh menerapkan protokol kesehatan karena cara terbaik untuk penyakit ini yaitu memutus mata rantai penyebaran covid-19 dengan melakukan penerapan 3M. </w:t>
      </w:r>
      <w:r w:rsidRPr="00B71DE8">
        <w:rPr>
          <w:rFonts w:ascii="Times New Roman" w:hAnsi="Times New Roman" w:cs="Times New Roman"/>
          <w:b/>
          <w:sz w:val="24"/>
        </w:rPr>
        <w:t>Tujuan penelitian</w:t>
      </w:r>
      <w:r>
        <w:rPr>
          <w:rFonts w:ascii="Times New Roman" w:hAnsi="Times New Roman" w:cs="Times New Roman"/>
          <w:sz w:val="24"/>
        </w:rPr>
        <w:t xml:space="preserve"> ini untuk mengetahui hubungan pengetahuan dan kesadaran diri masyarakat tentang covid-19 dengan kepatuhan penerapan protokol kesehatan. Desain penelitian ini adalah crossectional dengan teknik stratified random sampling dengan jumlah sample 72 responden instrumen penelitian berupa kuesioner. </w:t>
      </w:r>
      <w:r w:rsidRPr="00B71DE8">
        <w:rPr>
          <w:rFonts w:ascii="Times New Roman" w:hAnsi="Times New Roman" w:cs="Times New Roman"/>
          <w:b/>
          <w:sz w:val="24"/>
        </w:rPr>
        <w:t>Dari hasil penelitian</w:t>
      </w:r>
      <w:r>
        <w:rPr>
          <w:rFonts w:ascii="Times New Roman" w:hAnsi="Times New Roman" w:cs="Times New Roman"/>
          <w:sz w:val="24"/>
        </w:rPr>
        <w:t xml:space="preserve"> didapatkan pengetahuan tentang covid sebanyak 36 responden dengan kategori baik dan sedang 32 responden kesadaran diri tentang covid-19 sebanyak 42 dan sedang 41 kepatuhan penerapan protokol kesehatan dengan kategori baik sebanyak 45 dan sedang 26. </w:t>
      </w:r>
      <w:r w:rsidRPr="00B71DE8">
        <w:rPr>
          <w:rFonts w:ascii="Times New Roman" w:hAnsi="Times New Roman" w:cs="Times New Roman"/>
          <w:b/>
          <w:sz w:val="24"/>
        </w:rPr>
        <w:t>Berdasarkan uji statistic</w:t>
      </w:r>
      <w:r>
        <w:rPr>
          <w:rFonts w:ascii="Times New Roman" w:hAnsi="Times New Roman" w:cs="Times New Roman"/>
          <w:sz w:val="24"/>
        </w:rPr>
        <w:t xml:space="preserve"> menggunakan rank spearman pengetahuan tentang covid-19 dengan kepatuhan penerapan protokol kesehatan dengan hasil p = 0,178 a &lt; 0,05 maka tidak ada hubungan antara pengetahuan tentang covid dengan kepatuhan penerapan protokol kesehatan sebaliknya kesadaran diri tentang covid-19 dengan kepatuhan penerapan protokol kesehatan dengan hasil 0,003 &gt; 0,05 maka ada hubungan antara kesadaran diri tentang covid-19 dengan kepatuhan penerapan protokol kesehatan. Berdasarkan hasil penelitian diharapkan masyarakat untuk tetap menerapkan protocol kesehatan untuk mengurangi angka penyebaran covid-19. </w:t>
      </w:r>
    </w:p>
    <w:p w:rsidR="00B71DE8" w:rsidRDefault="00B71DE8" w:rsidP="00B71DE8">
      <w:pPr>
        <w:spacing w:line="240" w:lineRule="auto"/>
        <w:rPr>
          <w:rFonts w:ascii="Times New Roman" w:hAnsi="Times New Roman" w:cs="Times New Roman"/>
          <w:i/>
          <w:sz w:val="24"/>
          <w:szCs w:val="24"/>
        </w:rPr>
      </w:pPr>
      <w:r w:rsidRPr="00800A42">
        <w:rPr>
          <w:rFonts w:ascii="Times New Roman" w:hAnsi="Times New Roman" w:cs="Times New Roman"/>
          <w:b/>
          <w:sz w:val="24"/>
          <w:szCs w:val="24"/>
          <w:lang w:val="id-ID"/>
        </w:rPr>
        <w:t>Kata kunci</w:t>
      </w:r>
      <w:r>
        <w:rPr>
          <w:rFonts w:ascii="Times New Roman" w:hAnsi="Times New Roman" w:cs="Times New Roman"/>
          <w:sz w:val="24"/>
          <w:szCs w:val="24"/>
          <w:lang w:val="id-ID"/>
        </w:rPr>
        <w:t xml:space="preserve"> : </w:t>
      </w:r>
      <w:r w:rsidRPr="005722CC">
        <w:rPr>
          <w:rFonts w:ascii="Times New Roman" w:hAnsi="Times New Roman" w:cs="Times New Roman"/>
          <w:b/>
          <w:i/>
          <w:sz w:val="24"/>
          <w:szCs w:val="24"/>
        </w:rPr>
        <w:t>Kepatuhan penerapan protokol kesehatan, pengetahuan, Kesadaran diri</w:t>
      </w:r>
    </w:p>
    <w:p w:rsidR="00B71DE8" w:rsidRDefault="00B71DE8" w:rsidP="00B71DE8">
      <w:pPr>
        <w:spacing w:line="240" w:lineRule="auto"/>
        <w:jc w:val="center"/>
        <w:rPr>
          <w:rFonts w:ascii="Times New Roman" w:hAnsi="Times New Roman" w:cs="Times New Roman"/>
          <w:b/>
          <w:i/>
          <w:sz w:val="24"/>
          <w:szCs w:val="24"/>
        </w:rPr>
      </w:pPr>
      <w:r w:rsidRPr="00B71DE8">
        <w:rPr>
          <w:rFonts w:ascii="Times New Roman" w:hAnsi="Times New Roman" w:cs="Times New Roman"/>
          <w:b/>
          <w:i/>
          <w:sz w:val="24"/>
          <w:szCs w:val="24"/>
        </w:rPr>
        <w:t>ABSTRACT</w:t>
      </w:r>
    </w:p>
    <w:p w:rsidR="00B71DE8" w:rsidRPr="00B71DE8" w:rsidRDefault="00B71DE8" w:rsidP="00E002A2">
      <w:pPr>
        <w:pStyle w:val="CommentText"/>
        <w:ind w:firstLine="720"/>
        <w:jc w:val="both"/>
      </w:pPr>
      <w:r>
        <w:rPr>
          <w:rFonts w:ascii="Times New Roman" w:hAnsi="Times New Roman" w:cs="Times New Roman"/>
          <w:sz w:val="24"/>
          <w:szCs w:val="24"/>
        </w:rPr>
        <w:t>I</w:t>
      </w:r>
      <w:r w:rsidRPr="00F02755">
        <w:rPr>
          <w:rFonts w:ascii="Times New Roman" w:hAnsi="Times New Roman" w:cs="Times New Roman"/>
          <w:sz w:val="24"/>
          <w:szCs w:val="24"/>
        </w:rPr>
        <w:t xml:space="preserve">ncreasing public knowledge and awareness about covid-19 will encourage people to comply with health protocols because the best way for this disease is to break the chain of spread of covid-19 by implementing 3M. The purpose of this study was to determine the relationship between knowledge and public self-awareness about COVID-19 with compliance with the application of health protocols. The design of this study was cross-sectional with a stratified random sampling technique with a total sample of 72 respondents, the research instrument was a questionnaire. From the results of the study,it was found that </w:t>
      </w:r>
      <w:r>
        <w:rPr>
          <w:rFonts w:ascii="Times New Roman" w:hAnsi="Times New Roman" w:cs="Times New Roman"/>
          <w:sz w:val="24"/>
          <w:szCs w:val="24"/>
          <w:lang w:val="id-ID"/>
        </w:rPr>
        <w:t xml:space="preserve">36 </w:t>
      </w:r>
      <w:r>
        <w:rPr>
          <w:rFonts w:ascii="Times New Roman" w:hAnsi="Times New Roman" w:cs="Times New Roman"/>
          <w:sz w:val="24"/>
          <w:szCs w:val="24"/>
        </w:rPr>
        <w:t>respondents with</w:t>
      </w:r>
      <w:r w:rsidRPr="00F02755">
        <w:rPr>
          <w:rFonts w:ascii="Times New Roman" w:hAnsi="Times New Roman" w:cs="Times New Roman"/>
          <w:sz w:val="24"/>
          <w:szCs w:val="24"/>
        </w:rPr>
        <w:t xml:space="preserve"> good</w:t>
      </w:r>
      <w:r>
        <w:rPr>
          <w:rFonts w:ascii="Times New Roman" w:hAnsi="Times New Roman" w:cs="Times New Roman"/>
          <w:sz w:val="24"/>
          <w:szCs w:val="24"/>
        </w:rPr>
        <w:t>knowledge about covid-19</w:t>
      </w:r>
      <w:r w:rsidRPr="00F02755">
        <w:rPr>
          <w:rFonts w:ascii="Times New Roman" w:hAnsi="Times New Roman" w:cs="Times New Roman"/>
          <w:sz w:val="24"/>
          <w:szCs w:val="24"/>
        </w:rPr>
        <w:t xml:space="preserve"> and</w:t>
      </w:r>
      <w:r>
        <w:rPr>
          <w:rFonts w:ascii="Times New Roman" w:hAnsi="Times New Roman" w:cs="Times New Roman"/>
          <w:sz w:val="24"/>
          <w:szCs w:val="24"/>
          <w:lang w:val="id-ID"/>
        </w:rPr>
        <w:t xml:space="preserve">32 werre with </w:t>
      </w:r>
      <w:r w:rsidRPr="00F02755">
        <w:rPr>
          <w:rFonts w:ascii="Times New Roman" w:hAnsi="Times New Roman" w:cs="Times New Roman"/>
          <w:sz w:val="24"/>
          <w:szCs w:val="24"/>
        </w:rPr>
        <w:t>moderat</w:t>
      </w:r>
      <w:r>
        <w:rPr>
          <w:rFonts w:ascii="Times New Roman" w:hAnsi="Times New Roman" w:cs="Times New Roman"/>
          <w:sz w:val="24"/>
          <w:szCs w:val="24"/>
        </w:rPr>
        <w:t>e knowledge</w:t>
      </w:r>
      <w:r>
        <w:rPr>
          <w:rFonts w:ascii="Times New Roman" w:hAnsi="Times New Roman" w:cs="Times New Roman"/>
          <w:sz w:val="24"/>
          <w:szCs w:val="24"/>
          <w:lang w:val="id-ID"/>
        </w:rPr>
        <w:t xml:space="preserve">, </w:t>
      </w:r>
      <w:r w:rsidRPr="00F02755">
        <w:rPr>
          <w:rFonts w:ascii="Times New Roman" w:hAnsi="Times New Roman" w:cs="Times New Roman"/>
          <w:sz w:val="24"/>
          <w:szCs w:val="24"/>
        </w:rPr>
        <w:t xml:space="preserve">42 respondents </w:t>
      </w:r>
      <w:r>
        <w:rPr>
          <w:rFonts w:ascii="Times New Roman" w:hAnsi="Times New Roman" w:cs="Times New Roman"/>
          <w:sz w:val="24"/>
          <w:szCs w:val="24"/>
          <w:lang w:val="id-ID"/>
        </w:rPr>
        <w:t xml:space="preserve"> had </w:t>
      </w:r>
      <w:r w:rsidRPr="00F02755">
        <w:rPr>
          <w:rFonts w:ascii="Times New Roman" w:hAnsi="Times New Roman" w:cs="Times New Roman"/>
          <w:sz w:val="24"/>
          <w:szCs w:val="24"/>
        </w:rPr>
        <w:t>self-</w:t>
      </w:r>
      <w:r w:rsidRPr="00F02755">
        <w:rPr>
          <w:rFonts w:ascii="Times New Roman" w:hAnsi="Times New Roman" w:cs="Times New Roman"/>
          <w:sz w:val="24"/>
          <w:szCs w:val="24"/>
        </w:rPr>
        <w:lastRenderedPageBreak/>
        <w:t xml:space="preserve">awareness about covid-19 and 41 were </w:t>
      </w:r>
      <w:r>
        <w:rPr>
          <w:rFonts w:ascii="Times New Roman" w:hAnsi="Times New Roman" w:cs="Times New Roman"/>
          <w:sz w:val="24"/>
          <w:szCs w:val="24"/>
          <w:lang w:val="id-ID"/>
        </w:rPr>
        <w:t xml:space="preserve">moderate self awarness, 45 respondetnts were </w:t>
      </w:r>
      <w:r w:rsidRPr="00F02755">
        <w:rPr>
          <w:rFonts w:ascii="Times New Roman" w:hAnsi="Times New Roman" w:cs="Times New Roman"/>
          <w:sz w:val="24"/>
          <w:szCs w:val="24"/>
        </w:rPr>
        <w:t>complying with health</w:t>
      </w:r>
      <w:r>
        <w:rPr>
          <w:rFonts w:ascii="Times New Roman" w:hAnsi="Times New Roman" w:cs="Times New Roman"/>
          <w:sz w:val="24"/>
          <w:szCs w:val="24"/>
        </w:rPr>
        <w:t xml:space="preserve"> protocol</w:t>
      </w:r>
      <w:r>
        <w:rPr>
          <w:rFonts w:ascii="Times New Roman" w:hAnsi="Times New Roman" w:cs="Times New Roman"/>
          <w:sz w:val="24"/>
          <w:szCs w:val="24"/>
          <w:lang w:val="id-ID"/>
        </w:rPr>
        <w:t xml:space="preserve"> in good categories</w:t>
      </w:r>
      <w:r w:rsidRPr="00F02755">
        <w:rPr>
          <w:rFonts w:ascii="Times New Roman" w:hAnsi="Times New Roman" w:cs="Times New Roman"/>
          <w:sz w:val="24"/>
          <w:szCs w:val="24"/>
        </w:rPr>
        <w:t xml:space="preserve"> and 26 </w:t>
      </w:r>
      <w:r>
        <w:rPr>
          <w:rFonts w:ascii="Times New Roman" w:hAnsi="Times New Roman" w:cs="Times New Roman"/>
          <w:sz w:val="24"/>
          <w:szCs w:val="24"/>
          <w:lang w:val="id-ID"/>
        </w:rPr>
        <w:t xml:space="preserve">were in moderate </w:t>
      </w:r>
      <w:r w:rsidRPr="00F02755">
        <w:rPr>
          <w:rFonts w:ascii="Times New Roman" w:hAnsi="Times New Roman" w:cs="Times New Roman"/>
          <w:sz w:val="24"/>
          <w:szCs w:val="24"/>
        </w:rPr>
        <w:t xml:space="preserve">categories. Based on statistical tests using rank spearman knowledge about covid -19 with compliance with the application of health protocols with the result </w:t>
      </w:r>
      <w:r>
        <w:rPr>
          <w:rFonts w:ascii="Times New Roman" w:hAnsi="Times New Roman" w:cs="Times New Roman"/>
          <w:sz w:val="24"/>
          <w:szCs w:val="24"/>
        </w:rPr>
        <w:t>p = 0.178 a &lt; 0.05 then there was</w:t>
      </w:r>
      <w:r w:rsidRPr="00F02755">
        <w:rPr>
          <w:rFonts w:ascii="Times New Roman" w:hAnsi="Times New Roman" w:cs="Times New Roman"/>
          <w:sz w:val="24"/>
          <w:szCs w:val="24"/>
        </w:rPr>
        <w:t xml:space="preserve"> no relationship between knowledge about covid and compliance with the application of health protocols, otherwise self-awareness about covid-19 with compliance with the application of health protocols with a result of 0.003 &gt; 0.05 then there is a relationship between self-awareness about covid-19 and compliance with the implementation of health protocols.</w:t>
      </w:r>
    </w:p>
    <w:p w:rsidR="0014618D" w:rsidRDefault="00B71DE8" w:rsidP="00B71DE8">
      <w:pPr>
        <w:spacing w:line="240" w:lineRule="auto"/>
        <w:jc w:val="both"/>
        <w:rPr>
          <w:rStyle w:val="jlqj4b"/>
          <w:rFonts w:ascii="Times New Roman" w:hAnsi="Times New Roman" w:cs="Times New Roman"/>
          <w:b/>
          <w:i/>
          <w:sz w:val="24"/>
          <w:szCs w:val="24"/>
        </w:rPr>
      </w:pPr>
      <w:r w:rsidRPr="00FB04AC">
        <w:rPr>
          <w:rStyle w:val="jlqj4b"/>
          <w:rFonts w:ascii="Times New Roman" w:hAnsi="Times New Roman" w:cs="Times New Roman"/>
          <w:b/>
          <w:i/>
          <w:sz w:val="24"/>
          <w:szCs w:val="24"/>
          <w:lang/>
        </w:rPr>
        <w:t>Keywords</w:t>
      </w:r>
      <w:r w:rsidRPr="00FB04AC">
        <w:rPr>
          <w:rStyle w:val="jlqj4b"/>
          <w:rFonts w:ascii="Times New Roman" w:hAnsi="Times New Roman" w:cs="Times New Roman"/>
          <w:i/>
          <w:sz w:val="24"/>
          <w:szCs w:val="24"/>
          <w:lang/>
        </w:rPr>
        <w:t xml:space="preserve">: </w:t>
      </w:r>
      <w:r w:rsidRPr="006C4C0A">
        <w:rPr>
          <w:rFonts w:ascii="Times New Roman" w:hAnsi="Times New Roman" w:cs="Times New Roman"/>
          <w:b/>
          <w:i/>
          <w:sz w:val="24"/>
          <w:szCs w:val="24"/>
        </w:rPr>
        <w:t>Compliance with the application of health protocols, knowledge, self-awareness</w:t>
      </w:r>
    </w:p>
    <w:p w:rsidR="00B71DE8" w:rsidRPr="00B71DE8" w:rsidRDefault="00B71DE8" w:rsidP="00B71DE8">
      <w:pPr>
        <w:spacing w:line="240" w:lineRule="auto"/>
        <w:jc w:val="both"/>
        <w:rPr>
          <w:rFonts w:ascii="Times New Roman" w:hAnsi="Times New Roman" w:cs="Times New Roman"/>
          <w:b/>
          <w:i/>
          <w:sz w:val="24"/>
          <w:szCs w:val="24"/>
        </w:rPr>
      </w:pPr>
    </w:p>
    <w:p w:rsidR="0014618D" w:rsidRDefault="0014618D" w:rsidP="0014618D">
      <w:pPr>
        <w:spacing w:line="240" w:lineRule="auto"/>
        <w:jc w:val="both"/>
        <w:rPr>
          <w:rFonts w:ascii="Times New Roman" w:hAnsi="Times New Roman" w:cs="Times New Roman"/>
          <w:b/>
          <w:sz w:val="24"/>
          <w:szCs w:val="24"/>
        </w:rPr>
      </w:pPr>
      <w:r w:rsidRPr="00EF32F4">
        <w:rPr>
          <w:rFonts w:ascii="Times New Roman" w:hAnsi="Times New Roman" w:cs="Times New Roman"/>
          <w:b/>
          <w:sz w:val="24"/>
          <w:szCs w:val="24"/>
        </w:rPr>
        <w:t>PENDAHULUAN</w:t>
      </w:r>
    </w:p>
    <w:p w:rsidR="000E2CA1" w:rsidRPr="00E57AFA" w:rsidRDefault="000E2CA1" w:rsidP="000E1BB7">
      <w:pPr>
        <w:spacing w:line="360" w:lineRule="auto"/>
        <w:jc w:val="both"/>
        <w:rPr>
          <w:rFonts w:ascii="Times New Roman" w:hAnsi="Times New Roman" w:cs="Times New Roman"/>
          <w:sz w:val="24"/>
          <w:szCs w:val="24"/>
        </w:rPr>
      </w:pPr>
      <w:r w:rsidRPr="00E57AFA">
        <w:rPr>
          <w:rFonts w:ascii="Times New Roman" w:hAnsi="Times New Roman" w:cs="Times New Roman"/>
          <w:sz w:val="24"/>
          <w:szCs w:val="24"/>
        </w:rPr>
        <w:t xml:space="preserve">Covid-19 adalah penyakit yang menular yang disebabkan oleh severe acute respiratory syndrome corona virus 2 (Sars-Cov-2). Sars-Cov-2 merupakan penyakit covid jenis terbaru yang belum pernah di identifikasi sebelumnya. </w:t>
      </w:r>
      <w:r w:rsidRPr="00E57AFA">
        <w:rPr>
          <w:rFonts w:ascii="Times New Roman" w:hAnsi="Times New Roman" w:cs="Times New Roman"/>
          <w:i/>
          <w:sz w:val="24"/>
          <w:szCs w:val="24"/>
        </w:rPr>
        <w:t xml:space="preserve">Corona virus disease </w:t>
      </w:r>
      <w:r w:rsidRPr="00E57AFA">
        <w:rPr>
          <w:rFonts w:ascii="Times New Roman" w:hAnsi="Times New Roman" w:cs="Times New Roman"/>
          <w:sz w:val="24"/>
          <w:szCs w:val="24"/>
        </w:rPr>
        <w:t xml:space="preserve">2019 (Covid-19) menjadi serius dengan jumblah kasus yang terus meningkat setiap harinnya dan sedang mewabah hampir diseluruh dunia . Kasus ini pertama kali bermula di kota Wuhan, Provinsi tiongkok yang ditemukanya wabah pneumonia yang tidak diketahui penyebabnya. </w:t>
      </w:r>
      <w:r w:rsidR="00BC13B0" w:rsidRPr="00E57AFA">
        <w:rPr>
          <w:rFonts w:ascii="Times New Roman" w:hAnsi="Times New Roman" w:cs="Times New Roman"/>
          <w:sz w:val="24"/>
          <w:szCs w:val="24"/>
        </w:rPr>
        <w:fldChar w:fldCharType="begin" w:fldLock="1"/>
      </w:r>
      <w:r w:rsidRPr="00E57AFA">
        <w:rPr>
          <w:rFonts w:ascii="Times New Roman" w:hAnsi="Times New Roman" w:cs="Times New Roman"/>
          <w:sz w:val="24"/>
          <w:szCs w:val="24"/>
        </w:rPr>
        <w:instrText>ADDIN CSL_CITATION {"citationItems":[{"id":"ITEM-1","itemData":{"author":[{"dropping-particle":"","family":"Devi Pramita Sari","given":"Nabila Sholihah ‘Atiqoh","non-dropping-particle":"","parse-names":false,"suffix":""}],"id":"ITEM-1","issue":"1","issued":{"date-parts":[["2020"]]},"title":"HUBUNGAN ANTARA PENGETAHUAN MASYARAKAT DENGAN KEPATUHAN PENGGUNAAN MASKER SEBAGAI UPAYA PENCEGAHAN PENYAKIT COVID-19 DI NGRONGGAH","type":"article-journal","volume":"10"},"uris":["http://www.mendeley.com/documents/?uuid=0bc1f33f-0fec-40fa-9f91-cf62c68d8d5d"]}],"mendeley":{"formattedCitation":"(Devi Pramita Sari, 2020)","plainTextFormattedCitation":"(Devi Pramita Sari, 2020)","previouslyFormattedCitation":"(Devi Pramita Sari, 2020)"},"properties":{"noteIndex":0},"schema":"https://github.com/citation-style-language/schema/raw/master/csl-citation.json"}</w:instrText>
      </w:r>
      <w:r w:rsidR="00BC13B0" w:rsidRPr="00E57AFA">
        <w:rPr>
          <w:rFonts w:ascii="Times New Roman" w:hAnsi="Times New Roman" w:cs="Times New Roman"/>
          <w:sz w:val="24"/>
          <w:szCs w:val="24"/>
        </w:rPr>
        <w:fldChar w:fldCharType="separate"/>
      </w:r>
      <w:r w:rsidRPr="00E57AFA">
        <w:rPr>
          <w:rFonts w:ascii="Times New Roman" w:hAnsi="Times New Roman" w:cs="Times New Roman"/>
          <w:noProof/>
          <w:sz w:val="24"/>
          <w:szCs w:val="24"/>
        </w:rPr>
        <w:t>(Devi Pramita Sari, 2020)</w:t>
      </w:r>
      <w:r w:rsidR="00BC13B0" w:rsidRPr="00E57AFA">
        <w:rPr>
          <w:rFonts w:ascii="Times New Roman" w:hAnsi="Times New Roman" w:cs="Times New Roman"/>
          <w:sz w:val="24"/>
          <w:szCs w:val="24"/>
        </w:rPr>
        <w:fldChar w:fldCharType="end"/>
      </w:r>
      <w:r w:rsidRPr="00E57AFA">
        <w:rPr>
          <w:rFonts w:ascii="Times New Roman" w:hAnsi="Times New Roman" w:cs="Times New Roman"/>
          <w:sz w:val="24"/>
          <w:szCs w:val="24"/>
        </w:rPr>
        <w:t xml:space="preserve"> Tingginya angka penularan kasus Covid-19 di Indonesia masih disebabkan oleh berbagai masalah . masalah tersebut banyak ditemukan di kalangan masyarakat . salah satunya adalah masih minimnya rasa kesadaran, kepedulian dan pengetahuan tentang ancaman pandemic covid-19 . Hal ini ditunjukkan dengan masih ditemukan kurangnya kesadaran masyarakat dalam menerapkan protokol kesehatan seperti menjaga kebersihan dan melindungi diri dari Covid-19 . Hal ini penting untuk menjadi perhatian guna menekan angka penularan kasus positif Covid-19.</w:t>
      </w:r>
    </w:p>
    <w:p w:rsidR="00BA0696" w:rsidRPr="00E57AFA" w:rsidRDefault="000E2CA1" w:rsidP="000E1BB7">
      <w:pPr>
        <w:spacing w:line="360" w:lineRule="auto"/>
        <w:ind w:firstLine="720"/>
        <w:jc w:val="both"/>
        <w:rPr>
          <w:rFonts w:ascii="Times New Roman" w:hAnsi="Times New Roman" w:cs="Times New Roman"/>
          <w:sz w:val="24"/>
          <w:szCs w:val="24"/>
        </w:rPr>
      </w:pPr>
      <w:r w:rsidRPr="00E57AFA">
        <w:rPr>
          <w:rFonts w:ascii="Times New Roman" w:hAnsi="Times New Roman" w:cs="Times New Roman"/>
          <w:sz w:val="24"/>
          <w:szCs w:val="24"/>
        </w:rPr>
        <w:t xml:space="preserve">Menurut WHO, covid 19 dinyatakan sebagai wabah pandemi pada tanggal 12 maret 2020. Tanggal 12 september 2020 jumlah kasus yang terkonfirmasi positif covid 19 di seluruh dunia mencapai 28.285.700 jiwa dengan kematian sebanyak 911.255 jiwa (World health organizaion, 2020). Di amerika merupakan negara tertinggi yang menderita Covid-19 dengan jumlah kasus yang positif sebesar 6.966.356 orang dan meninggal sebanyak 203.822 orang. Di Indonesia,  jumlah kasus terkonfirmasi terus meningkat, dimana pada bulan april 2021 masih berada pada angka 1,5 jt kasus dengan 42.656 orang meninggal dunia (covid.co.id). Di provinsi jawa timur, penderita Covid-19 juga selalu mengalami peningkatan setiap harinya. Dari data yang didapat pada tanggal 13 april 2021, jumblah penderita Covid-19 di provinsi jawa timur </w:t>
      </w:r>
      <w:r w:rsidRPr="00E57AFA">
        <w:rPr>
          <w:rFonts w:ascii="Times New Roman" w:hAnsi="Times New Roman" w:cs="Times New Roman"/>
          <w:sz w:val="24"/>
          <w:szCs w:val="24"/>
        </w:rPr>
        <w:lastRenderedPageBreak/>
        <w:t>sebesar 10,226 kasus dengan jumlah kematian sebanyak 42.782 orang (Covid.co.id). Dan khusus untuk kota mojokerto sendiri pada tanggal 11 april jumlah penderita Covid-19 sebesar 16 orang dengan angka kematian sebanyak 1 orang.</w:t>
      </w:r>
      <w:r w:rsidR="005C0673" w:rsidRPr="00E57AFA">
        <w:rPr>
          <w:rFonts w:ascii="Times New Roman" w:hAnsi="Times New Roman" w:cs="Times New Roman"/>
          <w:sz w:val="24"/>
          <w:szCs w:val="24"/>
        </w:rPr>
        <w:t xml:space="preserve"> pada </w:t>
      </w:r>
      <w:r w:rsidR="00057488" w:rsidRPr="00E57AFA">
        <w:rPr>
          <w:rFonts w:ascii="Times New Roman" w:hAnsi="Times New Roman" w:cs="Times New Roman"/>
          <w:sz w:val="24"/>
          <w:szCs w:val="24"/>
        </w:rPr>
        <w:t xml:space="preserve">studi </w:t>
      </w:r>
      <w:r w:rsidR="005C0673" w:rsidRPr="00E57AFA">
        <w:rPr>
          <w:rFonts w:ascii="Times New Roman" w:hAnsi="Times New Roman" w:cs="Times New Roman"/>
          <w:sz w:val="24"/>
          <w:szCs w:val="24"/>
        </w:rPr>
        <w:t xml:space="preserve">pendahuluan ini didapatkan </w:t>
      </w:r>
      <w:r w:rsidR="00057488" w:rsidRPr="00E57AFA">
        <w:rPr>
          <w:rFonts w:ascii="Times New Roman" w:hAnsi="Times New Roman" w:cs="Times New Roman"/>
          <w:sz w:val="24"/>
          <w:szCs w:val="24"/>
        </w:rPr>
        <w:t xml:space="preserve">peneliti dengan mewawancarai langsung kepada 6 responden warga masyarakat di dsn kandangan diketahui ada 2 (30%) orang yang tidak patuh menggunakan masker  2 (30%) orang tidak patuh mencuci tangan sebelum makan/ masuk ke tempat umum dan 1 (20%) orang masih tidak patuh menggunakan handsanitizer setelah memegang atau menyentuh permukaan benda dan 1 (20%)  orang belum melakukan physical distancing.  </w:t>
      </w:r>
    </w:p>
    <w:p w:rsidR="006133A7" w:rsidRDefault="005C0673" w:rsidP="000E1BB7">
      <w:pPr>
        <w:spacing w:line="360" w:lineRule="auto"/>
        <w:jc w:val="both"/>
        <w:rPr>
          <w:rFonts w:ascii="Times New Roman" w:hAnsi="Times New Roman" w:cs="Times New Roman"/>
          <w:sz w:val="24"/>
          <w:szCs w:val="24"/>
        </w:rPr>
      </w:pPr>
      <w:r w:rsidRPr="00E57AFA">
        <w:rPr>
          <w:rFonts w:ascii="Times New Roman" w:hAnsi="Times New Roman" w:cs="Times New Roman"/>
          <w:sz w:val="24"/>
          <w:szCs w:val="24"/>
        </w:rPr>
        <w:t>Banyak faktor yang mempengaruhi kepatuhan seseorang, dimana menyatakan bahwa kepatuhan dipengaruhi oleh beberapa faktor antara lain : pengetahuan, motivasi, dan kesadaran diri.</w:t>
      </w:r>
      <w:r w:rsidR="00BA0696" w:rsidRPr="00E57AFA">
        <w:rPr>
          <w:rFonts w:ascii="Times New Roman" w:hAnsi="Times New Roman" w:cs="Times New Roman"/>
          <w:sz w:val="24"/>
          <w:szCs w:val="24"/>
        </w:rPr>
        <w:t xml:space="preserve"> Pengetahuan yang dimiliki seseorang akan mempengaruhi bagaimana seseorang bertindak, perilaku yang diperoleh dari pengetahuan akan lebih baik daripada perilaku yang tidak berasal dari pengetahuan. Kepatuhan masyarakat terhadap imbauan pemerintah sangat penting untuk mengurangi peningkatan jumlah kasus. Pengetahuan merupakan salah satu faktor yang mempengaruhi kepatuhan.</w:t>
      </w:r>
      <w:r w:rsidR="00BC13B0" w:rsidRPr="00E57AFA">
        <w:rPr>
          <w:rFonts w:ascii="Times New Roman" w:hAnsi="Times New Roman" w:cs="Times New Roman"/>
          <w:sz w:val="24"/>
          <w:szCs w:val="24"/>
        </w:rPr>
        <w:fldChar w:fldCharType="begin" w:fldLock="1"/>
      </w:r>
      <w:r w:rsidR="00BA0696" w:rsidRPr="00E57AFA">
        <w:rPr>
          <w:rFonts w:ascii="Times New Roman" w:hAnsi="Times New Roman" w:cs="Times New Roman"/>
          <w:sz w:val="24"/>
          <w:szCs w:val="24"/>
        </w:rPr>
        <w:instrText>ADDIN CSL_CITATION {"citationItems":[{"id":"ITEM-1","itemData":{"author":[{"dropping-particle":"","family":"Yulianti","given":"Laely FarokhahYusfi UbaidillahRury Arista","non-dropping-particle":"","parse-names":false,"suffix":""}],"id":"ITEM-1","issued":{"date-parts":[["2020"]]},"title":"Penyuluhan Disiplin Protokol Kesehatan Covid-19 Di Kelurahan Gandul Kecamatan Cinere Kota Depok","type":"article-journal"},"uris":["http://www.mendeley.com/documents/?uuid=95fe3fc1-6a4a-4442-9904-58f32655b1a1"]}],"mendeley":{"formattedCitation":"(Yulianti, 2020)","plainTextFormattedCitation":"(Yulianti, 2020)","previouslyFormattedCitation":"(Yulianti, 2020)"},"properties":{"noteIndex":0},"schema":"https://github.com/citation-style-language/schema/raw/master/csl-citation.json"}</w:instrText>
      </w:r>
      <w:r w:rsidR="00BC13B0" w:rsidRPr="00E57AFA">
        <w:rPr>
          <w:rFonts w:ascii="Times New Roman" w:hAnsi="Times New Roman" w:cs="Times New Roman"/>
          <w:sz w:val="24"/>
          <w:szCs w:val="24"/>
        </w:rPr>
        <w:fldChar w:fldCharType="separate"/>
      </w:r>
      <w:r w:rsidR="00BA0696" w:rsidRPr="00E57AFA">
        <w:rPr>
          <w:rFonts w:ascii="Times New Roman" w:hAnsi="Times New Roman" w:cs="Times New Roman"/>
          <w:noProof/>
          <w:sz w:val="24"/>
          <w:szCs w:val="24"/>
        </w:rPr>
        <w:t>(Yulianti, 2020)</w:t>
      </w:r>
      <w:r w:rsidR="00BC13B0" w:rsidRPr="00E57AFA">
        <w:rPr>
          <w:rFonts w:ascii="Times New Roman" w:hAnsi="Times New Roman" w:cs="Times New Roman"/>
          <w:sz w:val="24"/>
          <w:szCs w:val="24"/>
        </w:rPr>
        <w:fldChar w:fldCharType="end"/>
      </w:r>
      <w:r w:rsidR="00BA0696" w:rsidRPr="00E57AFA">
        <w:rPr>
          <w:rFonts w:ascii="Times New Roman" w:hAnsi="Times New Roman" w:cs="Times New Roman"/>
          <w:sz w:val="24"/>
          <w:szCs w:val="24"/>
        </w:rPr>
        <w:t xml:space="preserve">. </w:t>
      </w:r>
      <w:r w:rsidR="00BC13B0" w:rsidRPr="00E57AFA">
        <w:rPr>
          <w:rFonts w:ascii="Times New Roman" w:hAnsi="Times New Roman" w:cs="Times New Roman"/>
          <w:sz w:val="24"/>
          <w:szCs w:val="24"/>
        </w:rPr>
        <w:fldChar w:fldCharType="begin" w:fldLock="1"/>
      </w:r>
      <w:r w:rsidR="00BA0696" w:rsidRPr="00E57AFA">
        <w:rPr>
          <w:rFonts w:ascii="Times New Roman" w:hAnsi="Times New Roman" w:cs="Times New Roman"/>
          <w:sz w:val="24"/>
          <w:szCs w:val="24"/>
        </w:rPr>
        <w:instrText>ADDIN CSL_CITATION {"citationItems":[{"id":"ITEM-1","itemData":{"author":[{"dropping-particle":"","family":"Novi Afrianti","given":"Cutrahmiat","non-dropping-particle":"","parse-names":false,"suffix":""}],"id":"ITEM-1","issued":{"date-parts":[["2021"]]},"page":"113-124","title":"Faktor-faktor yang mempengaruhi kepatuhan masyarakat terhadap protokol kesehatan covid-19","type":"article-journal","volume":"001"},"uris":["http://www.mendeley.com/documents/?uuid=8d10f620-c65d-470d-b291-e6421c199b95"]}],"mendeley":{"formattedCitation":"(Novi Afrianti, 2021)","plainTextFormattedCitation":"(Novi Afrianti, 2021)","previouslyFormattedCitation":"(Novi Afrianti, 2021)"},"properties":{"noteIndex":0},"schema":"https://github.com/citation-style-language/schema/raw/master/csl-citation.json"}</w:instrText>
      </w:r>
      <w:r w:rsidR="00BC13B0" w:rsidRPr="00E57AFA">
        <w:rPr>
          <w:rFonts w:ascii="Times New Roman" w:hAnsi="Times New Roman" w:cs="Times New Roman"/>
          <w:sz w:val="24"/>
          <w:szCs w:val="24"/>
        </w:rPr>
        <w:fldChar w:fldCharType="separate"/>
      </w:r>
      <w:r w:rsidR="00BA0696" w:rsidRPr="00E57AFA">
        <w:rPr>
          <w:rFonts w:ascii="Times New Roman" w:hAnsi="Times New Roman" w:cs="Times New Roman"/>
          <w:noProof/>
          <w:sz w:val="24"/>
          <w:szCs w:val="24"/>
        </w:rPr>
        <w:t>(Novi Afrianti, 2021)</w:t>
      </w:r>
      <w:r w:rsidR="00BC13B0" w:rsidRPr="00E57AFA">
        <w:rPr>
          <w:rFonts w:ascii="Times New Roman" w:hAnsi="Times New Roman" w:cs="Times New Roman"/>
          <w:sz w:val="24"/>
          <w:szCs w:val="24"/>
        </w:rPr>
        <w:fldChar w:fldCharType="end"/>
      </w:r>
      <w:r w:rsidR="00BA0696" w:rsidRPr="00E57AFA">
        <w:rPr>
          <w:rFonts w:ascii="Times New Roman" w:hAnsi="Times New Roman" w:cs="Times New Roman"/>
          <w:sz w:val="24"/>
          <w:szCs w:val="24"/>
        </w:rPr>
        <w:t xml:space="preserve"> menyatakan bahwa kepatuhan dapat ditingkatkan melalui peningkatan kesadaran masyarakat dengan komunikasi efektif melalui berbagai media dan metode yang sesuai dengan keragaman masyarakat, kampanye yang lebih jelas dan terarah, mempermudah akses kesehatan dengan informasi yang jelas dan  terus menerus sehingga masyarakat cepat melakukan tindakan pemeriksaan pengobatan dan isolasi mandiri ketika terinfeksi serta kebijakan yang konsisten sehingga tidak membingungkan masyarakat. Cara terbaik untuk penanggulangan dan pencegahan penyakit ini adalah dengan memutus mata rantai penyebaran Covid-19. Pemutusan rantai penularan bisa dilaksanakan dengan menerapkan protokol kesehatan secara disiplin yaitu dengan cara sering mencuci tangan menggunakan masker dan tidak menyentuh area muka sebelum mencuci tangan  serta menjaga jarak setiap berkegiatan atau yang dikenal dengan istilah 3M </w:t>
      </w:r>
      <w:r w:rsidR="00BC13B0" w:rsidRPr="00E57AFA">
        <w:rPr>
          <w:rFonts w:ascii="Times New Roman" w:hAnsi="Times New Roman" w:cs="Times New Roman"/>
          <w:sz w:val="24"/>
          <w:szCs w:val="24"/>
        </w:rPr>
        <w:fldChar w:fldCharType="begin" w:fldLock="1"/>
      </w:r>
      <w:r w:rsidR="00BA0696" w:rsidRPr="00E57AFA">
        <w:rPr>
          <w:rFonts w:ascii="Times New Roman" w:hAnsi="Times New Roman" w:cs="Times New Roman"/>
          <w:sz w:val="24"/>
          <w:szCs w:val="24"/>
        </w:rPr>
        <w:instrText>ADDIN CSL_CITATION {"citationItems":[{"id":"ITEM-1","itemData":{"author":[{"dropping-particle":"","family":"Safitri","given":"Dhonna Anggreni Citra Adityarini","non-dropping-particle":"","parse-names":false,"suffix":""}],"id":"ITEM-1","issue":"2","issued":{"date-parts":[["2020"]]},"page":"134-142","title":"HUBUNGAN PENGETAHUAN REMAJA TENTANG COVID-19 DENGAN KEPATUHAN DALAM MENERAPKAN PROTOKOL KESEHATAN DI MASA NEW NORMAL Dhonna","type":"article-journal","volume":"12"},"uris":["http://www.mendeley.com/documents/?uuid=4295a884-5f61-45dc-84ab-609ac011a36e"]}],"mendeley":{"formattedCitation":"(Safitri, 2020)","plainTextFormattedCitation":"(Safitri, 2020)","previouslyFormattedCitation":"(Safitri, 2020)"},"properties":{"noteIndex":0},"schema":"https://github.com/citation-style-language/schema/raw/master/csl-citation.json"}</w:instrText>
      </w:r>
      <w:r w:rsidR="00BC13B0" w:rsidRPr="00E57AFA">
        <w:rPr>
          <w:rFonts w:ascii="Times New Roman" w:hAnsi="Times New Roman" w:cs="Times New Roman"/>
          <w:sz w:val="24"/>
          <w:szCs w:val="24"/>
        </w:rPr>
        <w:fldChar w:fldCharType="separate"/>
      </w:r>
      <w:r w:rsidR="00BA0696" w:rsidRPr="00E57AFA">
        <w:rPr>
          <w:rFonts w:ascii="Times New Roman" w:hAnsi="Times New Roman" w:cs="Times New Roman"/>
          <w:noProof/>
          <w:sz w:val="24"/>
          <w:szCs w:val="24"/>
        </w:rPr>
        <w:t>(Safitri, 2020)</w:t>
      </w:r>
      <w:r w:rsidR="00BC13B0" w:rsidRPr="00E57AFA">
        <w:rPr>
          <w:rFonts w:ascii="Times New Roman" w:hAnsi="Times New Roman" w:cs="Times New Roman"/>
          <w:sz w:val="24"/>
          <w:szCs w:val="24"/>
        </w:rPr>
        <w:fldChar w:fldCharType="end"/>
      </w:r>
      <w:r w:rsidR="00BA0696" w:rsidRPr="00E57AFA">
        <w:rPr>
          <w:rFonts w:ascii="Times New Roman" w:hAnsi="Times New Roman" w:cs="Times New Roman"/>
          <w:sz w:val="24"/>
          <w:szCs w:val="24"/>
        </w:rPr>
        <w:t xml:space="preserve">. </w:t>
      </w:r>
      <w:r w:rsidR="00BA0696" w:rsidRPr="00E57AFA">
        <w:rPr>
          <w:rFonts w:ascii="Times New Roman" w:hAnsi="Times New Roman" w:cs="Times New Roman"/>
          <w:sz w:val="24"/>
          <w:szCs w:val="24"/>
          <w:lang w:val="id-ID"/>
        </w:rPr>
        <w:t>Berdasarkan pemaparan tersebut peneliti merasa tertarik untuk meneliti tentang</w:t>
      </w:r>
      <w:r w:rsidR="00BA0696" w:rsidRPr="00E57AFA">
        <w:rPr>
          <w:rFonts w:ascii="Times New Roman" w:hAnsi="Times New Roman" w:cs="Times New Roman"/>
          <w:sz w:val="24"/>
          <w:szCs w:val="24"/>
        </w:rPr>
        <w:t xml:space="preserve"> “ Hubungan pengetahuan dan  kesadaran diri masyarakat tentang Covid-19 dengan kepatuhan penerapan protokol kesehatan Di Dsn kandangan kecamatan ngoro kabupaten mojokerto”</w:t>
      </w:r>
    </w:p>
    <w:p w:rsidR="00E002A2" w:rsidRPr="00E57AFA" w:rsidRDefault="00E002A2" w:rsidP="000E1BB7">
      <w:pPr>
        <w:spacing w:line="360" w:lineRule="auto"/>
        <w:jc w:val="both"/>
        <w:rPr>
          <w:rFonts w:ascii="Times New Roman" w:hAnsi="Times New Roman" w:cs="Times New Roman"/>
          <w:sz w:val="24"/>
          <w:szCs w:val="24"/>
        </w:rPr>
      </w:pPr>
    </w:p>
    <w:p w:rsidR="006133A7" w:rsidRPr="00110CBF" w:rsidRDefault="006133A7" w:rsidP="00E57AFA">
      <w:pPr>
        <w:spacing w:line="240" w:lineRule="auto"/>
        <w:jc w:val="both"/>
        <w:rPr>
          <w:rFonts w:ascii="Times New Roman" w:hAnsi="Times New Roman" w:cs="Times New Roman"/>
          <w:b/>
          <w:sz w:val="24"/>
          <w:szCs w:val="24"/>
        </w:rPr>
      </w:pPr>
      <w:r w:rsidRPr="00110CBF">
        <w:rPr>
          <w:rFonts w:ascii="Times New Roman" w:hAnsi="Times New Roman" w:cs="Times New Roman"/>
          <w:b/>
          <w:sz w:val="24"/>
          <w:szCs w:val="24"/>
        </w:rPr>
        <w:lastRenderedPageBreak/>
        <w:t>METODE PENELITIAN</w:t>
      </w:r>
    </w:p>
    <w:p w:rsidR="00CD3782" w:rsidRDefault="0014618D" w:rsidP="00E57AFA">
      <w:pPr>
        <w:spacing w:line="360" w:lineRule="auto"/>
        <w:jc w:val="both"/>
        <w:rPr>
          <w:rFonts w:ascii="Times New Roman" w:hAnsi="Times New Roman" w:cs="Times New Roman"/>
          <w:sz w:val="24"/>
          <w:szCs w:val="24"/>
        </w:rPr>
      </w:pPr>
      <w:r w:rsidRPr="0089396D">
        <w:rPr>
          <w:rFonts w:ascii="Times New Roman" w:hAnsi="Times New Roman" w:cs="Times New Roman"/>
          <w:sz w:val="24"/>
          <w:szCs w:val="24"/>
          <w:lang w:val="id-ID"/>
        </w:rPr>
        <w:t>Jenis penelitian ini adalah analitik kuantitatif dan menggunakan</w:t>
      </w:r>
      <w:r w:rsidR="00A26EF9">
        <w:rPr>
          <w:rFonts w:ascii="Times New Roman" w:hAnsi="Times New Roman" w:cs="Times New Roman"/>
          <w:sz w:val="24"/>
          <w:szCs w:val="24"/>
        </w:rPr>
        <w:t>desain peneli</w:t>
      </w:r>
      <w:r w:rsidR="00713655">
        <w:rPr>
          <w:rFonts w:ascii="Times New Roman" w:hAnsi="Times New Roman" w:cs="Times New Roman"/>
          <w:sz w:val="24"/>
          <w:szCs w:val="24"/>
        </w:rPr>
        <w:t xml:space="preserve">tian korelasional dengan pendekatan </w:t>
      </w:r>
      <w:r w:rsidR="00A26EF9" w:rsidRPr="00A26EF9">
        <w:rPr>
          <w:rFonts w:ascii="Times New Roman" w:hAnsi="Times New Roman" w:cs="Times New Roman"/>
          <w:i/>
          <w:sz w:val="24"/>
          <w:szCs w:val="24"/>
        </w:rPr>
        <w:t>crosssectional</w:t>
      </w:r>
      <w:r w:rsidR="00A26EF9">
        <w:rPr>
          <w:rFonts w:ascii="Times New Roman" w:hAnsi="Times New Roman" w:cs="Times New Roman"/>
          <w:sz w:val="24"/>
          <w:szCs w:val="24"/>
        </w:rPr>
        <w:t xml:space="preserve">. </w:t>
      </w:r>
      <w:r>
        <w:rPr>
          <w:rFonts w:ascii="Times New Roman" w:hAnsi="Times New Roman" w:cs="Times New Roman"/>
          <w:sz w:val="24"/>
          <w:szCs w:val="24"/>
        </w:rPr>
        <w:t>Populasi dalam penelitian</w:t>
      </w:r>
      <w:r w:rsidR="00A26EF9">
        <w:rPr>
          <w:rFonts w:ascii="Times New Roman" w:eastAsia="Times New Roman" w:hAnsi="Times New Roman" w:cs="Times New Roman"/>
          <w:sz w:val="24"/>
          <w:szCs w:val="24"/>
        </w:rPr>
        <w:t xml:space="preserve">berjumlah 87 </w:t>
      </w:r>
      <w:r w:rsidRPr="0089396D">
        <w:rPr>
          <w:rFonts w:ascii="Times New Roman" w:eastAsia="Times New Roman" w:hAnsi="Times New Roman" w:cs="Times New Roman"/>
          <w:sz w:val="24"/>
          <w:szCs w:val="24"/>
        </w:rPr>
        <w:t>orang</w:t>
      </w:r>
      <w:r w:rsidR="00713655">
        <w:rPr>
          <w:rFonts w:ascii="Times New Roman" w:eastAsia="Times New Roman" w:hAnsi="Times New Roman" w:cs="Times New Roman"/>
          <w:sz w:val="24"/>
          <w:szCs w:val="24"/>
        </w:rPr>
        <w:t xml:space="preserve"> remaja dewasa dan lansia dan didapatkan sample sebanyak 72 orang</w:t>
      </w:r>
      <w:r w:rsidRPr="0089396D">
        <w:rPr>
          <w:rFonts w:ascii="Times New Roman" w:eastAsia="Times New Roman" w:hAnsi="Times New Roman" w:cs="Times New Roman"/>
          <w:sz w:val="24"/>
          <w:szCs w:val="24"/>
          <w:lang w:val="id-ID"/>
        </w:rPr>
        <w:t xml:space="preserve">. Tekniksampling yang digunakan adalah </w:t>
      </w:r>
      <w:r w:rsidR="00713655">
        <w:rPr>
          <w:rFonts w:ascii="Times New Roman" w:eastAsia="Times New Roman" w:hAnsi="Times New Roman" w:cs="Times New Roman"/>
          <w:i/>
          <w:sz w:val="24"/>
          <w:szCs w:val="24"/>
        </w:rPr>
        <w:t>Stratifaid random sampling</w:t>
      </w:r>
      <w:r w:rsidRPr="0089396D">
        <w:rPr>
          <w:rFonts w:ascii="Times New Roman" w:eastAsia="Times New Roman" w:hAnsi="Times New Roman" w:cs="Times New Roman"/>
          <w:sz w:val="24"/>
          <w:szCs w:val="24"/>
          <w:lang w:val="id-ID"/>
        </w:rPr>
        <w:t xml:space="preserve">. </w:t>
      </w:r>
      <w:r w:rsidR="001D3376">
        <w:rPr>
          <w:rFonts w:ascii="Times New Roman" w:eastAsia="Times New Roman" w:hAnsi="Times New Roman" w:cs="Times New Roman"/>
          <w:sz w:val="24"/>
          <w:szCs w:val="24"/>
        </w:rPr>
        <w:t xml:space="preserve">Analisis data menggunakan </w:t>
      </w:r>
      <w:r w:rsidRPr="0089396D">
        <w:rPr>
          <w:rFonts w:ascii="Times New Roman" w:eastAsia="Times New Roman" w:hAnsi="Times New Roman" w:cs="Times New Roman"/>
          <w:sz w:val="24"/>
          <w:szCs w:val="24"/>
        </w:rPr>
        <w:t xml:space="preserve">uji </w:t>
      </w:r>
      <w:r w:rsidR="00713655">
        <w:rPr>
          <w:rFonts w:ascii="Times New Roman" w:eastAsia="Times New Roman" w:hAnsi="Times New Roman" w:cs="Times New Roman"/>
          <w:i/>
          <w:sz w:val="24"/>
          <w:szCs w:val="24"/>
        </w:rPr>
        <w:t>rank spearman</w:t>
      </w:r>
      <w:r w:rsidR="001D3376">
        <w:rPr>
          <w:rFonts w:ascii="Times New Roman" w:eastAsia="Times New Roman" w:hAnsi="Times New Roman" w:cs="Times New Roman"/>
          <w:sz w:val="24"/>
          <w:szCs w:val="24"/>
        </w:rPr>
        <w:t xml:space="preserve">. Dengan hasil hipotesis </w:t>
      </w:r>
      <w:r w:rsidRPr="0089396D">
        <w:rPr>
          <w:rFonts w:ascii="Times New Roman" w:eastAsia="Times New Roman" w:hAnsi="Times New Roman" w:cs="Times New Roman"/>
          <w:sz w:val="24"/>
          <w:szCs w:val="24"/>
        </w:rPr>
        <w:t>p≤0,05, H</w:t>
      </w:r>
      <w:r w:rsidRPr="0089396D">
        <w:rPr>
          <w:rFonts w:ascii="Times New Roman" w:eastAsia="Times New Roman" w:hAnsi="Times New Roman" w:cs="Times New Roman"/>
          <w:sz w:val="24"/>
          <w:szCs w:val="24"/>
          <w:vertAlign w:val="subscript"/>
        </w:rPr>
        <w:t>1</w:t>
      </w:r>
      <w:r w:rsidRPr="0089396D">
        <w:rPr>
          <w:rFonts w:ascii="Times New Roman" w:eastAsia="Times New Roman" w:hAnsi="Times New Roman" w:cs="Times New Roman"/>
          <w:sz w:val="24"/>
          <w:szCs w:val="24"/>
        </w:rPr>
        <w:t xml:space="preserve"> diterima yang artinya ada </w:t>
      </w:r>
      <w:r w:rsidR="00713655">
        <w:rPr>
          <w:rFonts w:ascii="Times New Roman" w:eastAsia="Times New Roman" w:hAnsi="Times New Roman" w:cs="Times New Roman"/>
          <w:sz w:val="24"/>
          <w:szCs w:val="24"/>
        </w:rPr>
        <w:t xml:space="preserve">hubungan pengetahuan dan kesadaran diri tentang covid-19 dengan kepatuhan penerapan protokol kesehatan </w:t>
      </w:r>
    </w:p>
    <w:p w:rsidR="00DE07FC" w:rsidRDefault="0014618D" w:rsidP="00E57AFA">
      <w:pPr>
        <w:spacing w:line="360" w:lineRule="auto"/>
        <w:ind w:firstLine="720"/>
        <w:jc w:val="both"/>
        <w:rPr>
          <w:rFonts w:ascii="Times New Roman" w:hAnsi="Times New Roman" w:cs="Times New Roman"/>
          <w:sz w:val="24"/>
          <w:szCs w:val="24"/>
        </w:rPr>
      </w:pPr>
      <w:r w:rsidRPr="00055C44">
        <w:rPr>
          <w:rFonts w:ascii="Times New Roman" w:hAnsi="Times New Roman" w:cs="Times New Roman"/>
          <w:sz w:val="24"/>
          <w:szCs w:val="24"/>
        </w:rPr>
        <w:t>Proses pe</w:t>
      </w:r>
      <w:r w:rsidRPr="00055C44">
        <w:rPr>
          <w:rFonts w:ascii="Times New Roman" w:hAnsi="Times New Roman" w:cs="Times New Roman"/>
          <w:sz w:val="24"/>
          <w:szCs w:val="24"/>
          <w:lang w:val="id-ID"/>
        </w:rPr>
        <w:t>n</w:t>
      </w:r>
      <w:r w:rsidRPr="00055C44">
        <w:rPr>
          <w:rFonts w:ascii="Times New Roman" w:hAnsi="Times New Roman" w:cs="Times New Roman"/>
          <w:sz w:val="24"/>
          <w:szCs w:val="24"/>
        </w:rPr>
        <w:t>gumpulan data dari penelitian ini yakni, setelah mendapatkan persetujuan dari institusi STIKes Majapahit Mojokerto</w:t>
      </w:r>
      <w:r w:rsidR="007E3DC4">
        <w:rPr>
          <w:rFonts w:ascii="Times New Roman" w:hAnsi="Times New Roman" w:cs="Times New Roman"/>
          <w:sz w:val="24"/>
          <w:szCs w:val="24"/>
        </w:rPr>
        <w:t xml:space="preserve"> kemudian diberikan ke</w:t>
      </w:r>
      <w:r w:rsidR="001D3376">
        <w:rPr>
          <w:rFonts w:ascii="Times New Roman" w:hAnsi="Times New Roman" w:cs="Times New Roman"/>
          <w:sz w:val="24"/>
          <w:szCs w:val="24"/>
        </w:rPr>
        <w:t>pada kepala desa dsn kandangan,</w:t>
      </w:r>
      <w:r w:rsidR="007E3DC4">
        <w:rPr>
          <w:rFonts w:ascii="Times New Roman" w:hAnsi="Times New Roman" w:cs="Times New Roman"/>
          <w:sz w:val="24"/>
          <w:szCs w:val="24"/>
        </w:rPr>
        <w:t xml:space="preserve">setelah mendapatkan izin peneliti kemudian mendata yang termasuk kriteria </w:t>
      </w:r>
      <w:r w:rsidR="001D3376" w:rsidRPr="00055C44">
        <w:rPr>
          <w:rFonts w:ascii="Times New Roman" w:hAnsi="Times New Roman" w:cs="Times New Roman"/>
          <w:sz w:val="24"/>
          <w:szCs w:val="24"/>
          <w:lang w:val="id-ID"/>
        </w:rPr>
        <w:t xml:space="preserve">karena proses </w:t>
      </w:r>
      <w:r w:rsidR="001D3376">
        <w:rPr>
          <w:rFonts w:ascii="Times New Roman" w:hAnsi="Times New Roman" w:cs="Times New Roman"/>
          <w:sz w:val="24"/>
          <w:szCs w:val="24"/>
          <w:lang w:val="id-ID"/>
        </w:rPr>
        <w:t xml:space="preserve"> data dilakukan ditengah pa</w:t>
      </w:r>
      <w:r w:rsidR="001D3376" w:rsidRPr="00055C44">
        <w:rPr>
          <w:rFonts w:ascii="Times New Roman" w:hAnsi="Times New Roman" w:cs="Times New Roman"/>
          <w:sz w:val="24"/>
          <w:szCs w:val="24"/>
          <w:lang w:val="id-ID"/>
        </w:rPr>
        <w:t xml:space="preserve">ndemi Covid-19 </w:t>
      </w:r>
      <w:r w:rsidRPr="00055C44">
        <w:rPr>
          <w:rFonts w:ascii="Times New Roman" w:hAnsi="Times New Roman" w:cs="Times New Roman"/>
          <w:sz w:val="24"/>
          <w:szCs w:val="24"/>
        </w:rPr>
        <w:t xml:space="preserve">kemudian </w:t>
      </w:r>
      <w:r w:rsidR="001D3376">
        <w:rPr>
          <w:rFonts w:ascii="Times New Roman" w:hAnsi="Times New Roman" w:cs="Times New Roman"/>
          <w:sz w:val="24"/>
          <w:szCs w:val="24"/>
        </w:rPr>
        <w:t>pene</w:t>
      </w:r>
      <w:r w:rsidR="0027207C">
        <w:rPr>
          <w:rFonts w:ascii="Times New Roman" w:hAnsi="Times New Roman" w:cs="Times New Roman"/>
          <w:sz w:val="24"/>
          <w:szCs w:val="24"/>
        </w:rPr>
        <w:t>l</w:t>
      </w:r>
      <w:r w:rsidR="001D3376">
        <w:rPr>
          <w:rFonts w:ascii="Times New Roman" w:hAnsi="Times New Roman" w:cs="Times New Roman"/>
          <w:sz w:val="24"/>
          <w:szCs w:val="24"/>
        </w:rPr>
        <w:t xml:space="preserve">iti </w:t>
      </w:r>
      <w:r>
        <w:rPr>
          <w:rFonts w:ascii="Times New Roman" w:hAnsi="Times New Roman" w:cs="Times New Roman"/>
          <w:sz w:val="24"/>
          <w:szCs w:val="24"/>
          <w:lang w:val="id-ID"/>
        </w:rPr>
        <w:t>mengumpulk</w:t>
      </w:r>
      <w:r w:rsidR="007E3DC4">
        <w:rPr>
          <w:rFonts w:ascii="Times New Roman" w:hAnsi="Times New Roman" w:cs="Times New Roman"/>
          <w:sz w:val="24"/>
          <w:szCs w:val="24"/>
          <w:lang w:val="id-ID"/>
        </w:rPr>
        <w:t>an nomor telepon</w:t>
      </w:r>
      <w:r w:rsidR="007E3DC4">
        <w:rPr>
          <w:rFonts w:ascii="Times New Roman" w:hAnsi="Times New Roman" w:cs="Times New Roman"/>
          <w:sz w:val="24"/>
          <w:szCs w:val="24"/>
        </w:rPr>
        <w:t xml:space="preserve"> responden </w:t>
      </w:r>
      <w:r w:rsidRPr="00055C44">
        <w:rPr>
          <w:rFonts w:ascii="Times New Roman" w:hAnsi="Times New Roman" w:cs="Times New Roman"/>
          <w:sz w:val="24"/>
          <w:szCs w:val="24"/>
          <w:lang w:val="id-ID"/>
        </w:rPr>
        <w:t>satu per satu dan</w:t>
      </w:r>
      <w:r w:rsidR="007E3DC4">
        <w:rPr>
          <w:rFonts w:ascii="Times New Roman" w:hAnsi="Times New Roman" w:cs="Times New Roman"/>
          <w:sz w:val="24"/>
          <w:szCs w:val="24"/>
        </w:rPr>
        <w:t xml:space="preserve"> bila responden bersedia menjadi responden responden dipersilahkan menandatangani lembar persetujuan</w:t>
      </w:r>
      <w:r w:rsidRPr="00055C44">
        <w:rPr>
          <w:rFonts w:ascii="Times New Roman" w:hAnsi="Times New Roman" w:cs="Times New Roman"/>
          <w:sz w:val="24"/>
          <w:szCs w:val="24"/>
          <w:lang w:val="id-ID"/>
        </w:rPr>
        <w:t>.</w:t>
      </w:r>
    </w:p>
    <w:p w:rsidR="00DE07FC" w:rsidRDefault="0014618D" w:rsidP="00E57AFA">
      <w:pPr>
        <w:spacing w:line="360" w:lineRule="auto"/>
        <w:ind w:firstLine="720"/>
        <w:jc w:val="both"/>
        <w:rPr>
          <w:rFonts w:ascii="Times New Roman" w:hAnsi="Times New Roman" w:cs="Times New Roman"/>
          <w:i/>
          <w:sz w:val="24"/>
          <w:szCs w:val="24"/>
        </w:rPr>
      </w:pPr>
      <w:r w:rsidRPr="00055C44">
        <w:rPr>
          <w:rFonts w:ascii="Times New Roman" w:hAnsi="Times New Roman" w:cs="Times New Roman"/>
          <w:sz w:val="24"/>
          <w:szCs w:val="24"/>
          <w:lang w:val="id-ID"/>
        </w:rPr>
        <w:t xml:space="preserve">Penyebaran kuisioner tersebut dilakukan secara </w:t>
      </w:r>
      <w:r w:rsidRPr="00055C44">
        <w:rPr>
          <w:rFonts w:ascii="Times New Roman" w:hAnsi="Times New Roman" w:cs="Times New Roman"/>
          <w:i/>
          <w:sz w:val="24"/>
          <w:szCs w:val="24"/>
          <w:lang w:val="id-ID"/>
        </w:rPr>
        <w:t>online</w:t>
      </w:r>
      <w:r w:rsidRPr="00055C44">
        <w:rPr>
          <w:rFonts w:ascii="Times New Roman" w:hAnsi="Times New Roman" w:cs="Times New Roman"/>
          <w:sz w:val="24"/>
          <w:szCs w:val="24"/>
          <w:lang w:val="id-ID"/>
        </w:rPr>
        <w:t xml:space="preserve"> menggunakan </w:t>
      </w:r>
      <w:r w:rsidRPr="00055C44">
        <w:rPr>
          <w:rFonts w:ascii="Times New Roman" w:hAnsi="Times New Roman" w:cs="Times New Roman"/>
          <w:i/>
          <w:sz w:val="24"/>
          <w:szCs w:val="24"/>
          <w:lang w:val="id-ID"/>
        </w:rPr>
        <w:t>google form</w:t>
      </w:r>
      <w:r w:rsidR="007E3DC4">
        <w:rPr>
          <w:rFonts w:ascii="Times New Roman" w:hAnsi="Times New Roman" w:cs="Times New Roman"/>
          <w:sz w:val="24"/>
          <w:szCs w:val="24"/>
          <w:lang w:val="id-ID"/>
        </w:rPr>
        <w:t xml:space="preserve">. </w:t>
      </w:r>
      <w:r w:rsidR="007E3DC4">
        <w:rPr>
          <w:rFonts w:ascii="Times New Roman" w:hAnsi="Times New Roman" w:cs="Times New Roman"/>
          <w:sz w:val="24"/>
          <w:szCs w:val="24"/>
        </w:rPr>
        <w:t>Setelah mengisi kuesioner responden diminta untuk men</w:t>
      </w:r>
      <w:r w:rsidR="0027207C">
        <w:rPr>
          <w:rFonts w:ascii="Times New Roman" w:hAnsi="Times New Roman" w:cs="Times New Roman"/>
          <w:sz w:val="24"/>
          <w:szCs w:val="24"/>
        </w:rPr>
        <w:t xml:space="preserve">ekan tombol submit pada halaman </w:t>
      </w:r>
      <w:r w:rsidR="007E3DC4">
        <w:rPr>
          <w:rFonts w:ascii="Times New Roman" w:hAnsi="Times New Roman" w:cs="Times New Roman"/>
          <w:sz w:val="24"/>
          <w:szCs w:val="24"/>
        </w:rPr>
        <w:t xml:space="preserve">web tersebut dan data akan tersimpan secara otomatis. </w:t>
      </w:r>
      <w:r w:rsidRPr="00055C44">
        <w:rPr>
          <w:rFonts w:ascii="Times New Roman" w:hAnsi="Times New Roman" w:cs="Times New Roman"/>
          <w:sz w:val="24"/>
          <w:szCs w:val="24"/>
          <w:lang w:val="id-ID"/>
        </w:rPr>
        <w:t>Sete</w:t>
      </w:r>
      <w:r>
        <w:rPr>
          <w:rFonts w:ascii="Times New Roman" w:hAnsi="Times New Roman" w:cs="Times New Roman"/>
          <w:sz w:val="24"/>
          <w:szCs w:val="24"/>
          <w:lang w:val="id-ID"/>
        </w:rPr>
        <w:t>lah prosedur penelitian</w:t>
      </w:r>
      <w:r w:rsidRPr="00055C44">
        <w:rPr>
          <w:rFonts w:ascii="Times New Roman" w:hAnsi="Times New Roman" w:cs="Times New Roman"/>
          <w:sz w:val="24"/>
          <w:szCs w:val="24"/>
          <w:lang w:val="id-ID"/>
        </w:rPr>
        <w:t xml:space="preserve"> selesai dan data sudah terkumpul semua, peneliti akan melakukan pemeriksaan kelengkapan data yang diperoleh dari responden. Selanjutnya data akan diolah dengan menggunakan sistem k</w:t>
      </w:r>
      <w:r>
        <w:rPr>
          <w:rFonts w:ascii="Times New Roman" w:hAnsi="Times New Roman" w:cs="Times New Roman"/>
          <w:sz w:val="24"/>
          <w:szCs w:val="24"/>
          <w:lang w:val="id-ID"/>
        </w:rPr>
        <w:t>omputer pada program SPS</w:t>
      </w:r>
      <w:r w:rsidRPr="00055C44">
        <w:rPr>
          <w:rFonts w:ascii="Times New Roman" w:hAnsi="Times New Roman" w:cs="Times New Roman"/>
          <w:sz w:val="24"/>
          <w:szCs w:val="24"/>
          <w:lang w:val="id-ID"/>
        </w:rPr>
        <w:t>S (</w:t>
      </w:r>
      <w:r w:rsidRPr="00055C44">
        <w:rPr>
          <w:rFonts w:ascii="Times New Roman" w:hAnsi="Times New Roman" w:cs="Times New Roman"/>
          <w:i/>
          <w:sz w:val="24"/>
          <w:szCs w:val="24"/>
          <w:lang w:val="id-ID"/>
        </w:rPr>
        <w:t>Statistica</w:t>
      </w:r>
      <w:r w:rsidR="00DE07FC">
        <w:rPr>
          <w:rFonts w:ascii="Times New Roman" w:hAnsi="Times New Roman" w:cs="Times New Roman"/>
          <w:i/>
          <w:sz w:val="24"/>
          <w:szCs w:val="24"/>
          <w:lang w:val="id-ID"/>
        </w:rPr>
        <w:t>l Product and Service Solution</w:t>
      </w:r>
      <w:r w:rsidR="00DE07FC">
        <w:rPr>
          <w:rFonts w:ascii="Times New Roman" w:hAnsi="Times New Roman" w:cs="Times New Roman"/>
          <w:i/>
          <w:sz w:val="24"/>
          <w:szCs w:val="24"/>
        </w:rPr>
        <w:t>.</w:t>
      </w:r>
    </w:p>
    <w:p w:rsidR="00DE07FC" w:rsidRPr="00110CBF" w:rsidRDefault="00DE07FC" w:rsidP="00DE07FC">
      <w:pPr>
        <w:tabs>
          <w:tab w:val="left" w:pos="2055"/>
        </w:tabs>
        <w:spacing w:line="240" w:lineRule="auto"/>
        <w:jc w:val="both"/>
        <w:rPr>
          <w:rFonts w:ascii="Times New Roman" w:hAnsi="Times New Roman" w:cs="Times New Roman"/>
          <w:b/>
          <w:sz w:val="24"/>
          <w:szCs w:val="24"/>
        </w:rPr>
      </w:pPr>
      <w:r w:rsidRPr="00110CBF">
        <w:rPr>
          <w:rFonts w:ascii="Times New Roman" w:hAnsi="Times New Roman" w:cs="Times New Roman"/>
          <w:b/>
          <w:sz w:val="24"/>
          <w:szCs w:val="24"/>
        </w:rPr>
        <w:t>HASIL DAN PEMBAHASAN</w:t>
      </w:r>
    </w:p>
    <w:p w:rsidR="00443B99" w:rsidRDefault="0014618D" w:rsidP="00B71DE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Berikutnya akan disajikan hasil dari pengelolaan data penelitian “</w:t>
      </w:r>
      <w:r w:rsidR="00F00806">
        <w:rPr>
          <w:rFonts w:ascii="Times New Roman" w:hAnsi="Times New Roman" w:cs="Times New Roman"/>
          <w:sz w:val="24"/>
          <w:szCs w:val="24"/>
        </w:rPr>
        <w:t>Hubungan pengetahuan dan kesadaran diri masyarakat tentang covid-19 dengan kepatuh</w:t>
      </w:r>
      <w:r w:rsidR="00E57AFA">
        <w:rPr>
          <w:rFonts w:ascii="Times New Roman" w:hAnsi="Times New Roman" w:cs="Times New Roman"/>
          <w:sz w:val="24"/>
          <w:szCs w:val="24"/>
        </w:rPr>
        <w:t>an penerapan protokol kesehatan</w:t>
      </w:r>
      <w:r>
        <w:rPr>
          <w:rFonts w:ascii="Times New Roman" w:hAnsi="Times New Roman" w:cs="Times New Roman"/>
          <w:sz w:val="24"/>
          <w:szCs w:val="24"/>
          <w:lang w:val="id-ID"/>
        </w:rPr>
        <w:t>.</w:t>
      </w:r>
    </w:p>
    <w:p w:rsidR="004637BD" w:rsidRPr="00E002A2" w:rsidRDefault="004637BD" w:rsidP="00E002A2">
      <w:pPr>
        <w:pStyle w:val="ListParagraph"/>
        <w:numPr>
          <w:ilvl w:val="0"/>
          <w:numId w:val="4"/>
        </w:numPr>
        <w:spacing w:line="360" w:lineRule="auto"/>
        <w:ind w:left="426"/>
        <w:jc w:val="both"/>
        <w:rPr>
          <w:rFonts w:ascii="Times New Roman" w:hAnsi="Times New Roman" w:cs="Times New Roman"/>
          <w:sz w:val="24"/>
          <w:szCs w:val="24"/>
        </w:rPr>
      </w:pPr>
      <w:r w:rsidRPr="00E002A2">
        <w:rPr>
          <w:rFonts w:ascii="Times New Roman" w:hAnsi="Times New Roman" w:cs="Times New Roman"/>
          <w:sz w:val="24"/>
        </w:rPr>
        <w:t xml:space="preserve">Menganalisis hubungan pengetahuan tentang covid-19 dengan kepatuhan penerapan protokol </w:t>
      </w:r>
      <w:r w:rsidRPr="00E002A2">
        <w:rPr>
          <w:rFonts w:ascii="Times New Roman" w:hAnsi="Times New Roman" w:cs="Times New Roman"/>
          <w:sz w:val="24"/>
          <w:szCs w:val="24"/>
        </w:rPr>
        <w:t>kesehatan di dsn kandangan kecamatan ngoro kabupaten mojokerto.</w:t>
      </w:r>
    </w:p>
    <w:p w:rsidR="00C46942" w:rsidRPr="00C46942" w:rsidRDefault="00C46942" w:rsidP="00C46942">
      <w:pPr>
        <w:jc w:val="center"/>
        <w:rPr>
          <w:rFonts w:ascii="Times New Roman" w:hAnsi="Times New Roman" w:cs="Times New Roman"/>
          <w:sz w:val="24"/>
          <w:szCs w:val="24"/>
        </w:rPr>
      </w:pPr>
      <w:r>
        <w:rPr>
          <w:rFonts w:ascii="Times New Roman" w:hAnsi="Times New Roman" w:cs="Times New Roman"/>
          <w:sz w:val="24"/>
          <w:szCs w:val="24"/>
        </w:rPr>
        <w:t>Tabel 5. Hubungan pengetahuan dengan kepatuhan protokol kesehatan</w:t>
      </w:r>
    </w:p>
    <w:tbl>
      <w:tblPr>
        <w:tblStyle w:val="TableGrid"/>
        <w:tblpPr w:leftFromText="180" w:rightFromText="180" w:vertAnchor="text" w:horzAnchor="page" w:tblpX="2008" w:tblpY="60"/>
        <w:tblW w:w="0" w:type="auto"/>
        <w:tblLook w:val="04A0"/>
      </w:tblPr>
      <w:tblGrid>
        <w:gridCol w:w="1550"/>
        <w:gridCol w:w="925"/>
        <w:gridCol w:w="925"/>
        <w:gridCol w:w="924"/>
        <w:gridCol w:w="924"/>
        <w:gridCol w:w="925"/>
        <w:gridCol w:w="925"/>
        <w:gridCol w:w="925"/>
        <w:gridCol w:w="956"/>
      </w:tblGrid>
      <w:tr w:rsidR="004637BD" w:rsidRPr="000876F4" w:rsidTr="006D0AC0">
        <w:tc>
          <w:tcPr>
            <w:tcW w:w="1550" w:type="dxa"/>
            <w:vMerge w:val="restart"/>
          </w:tcPr>
          <w:p w:rsidR="004637BD" w:rsidRPr="004637BD" w:rsidRDefault="004637BD" w:rsidP="004637BD">
            <w:pPr>
              <w:pStyle w:val="ListParagraph"/>
              <w:ind w:left="0"/>
              <w:jc w:val="center"/>
              <w:rPr>
                <w:rFonts w:ascii="Times New Roman" w:hAnsi="Times New Roman" w:cs="Times New Roman"/>
                <w:b/>
                <w:sz w:val="24"/>
                <w:szCs w:val="24"/>
              </w:rPr>
            </w:pPr>
            <w:r w:rsidRPr="004637BD">
              <w:rPr>
                <w:rFonts w:ascii="Times New Roman" w:hAnsi="Times New Roman" w:cs="Times New Roman"/>
                <w:b/>
                <w:sz w:val="24"/>
                <w:szCs w:val="24"/>
              </w:rPr>
              <w:t>Pengetahuan</w:t>
            </w:r>
          </w:p>
          <w:p w:rsidR="004637BD" w:rsidRPr="004637BD" w:rsidRDefault="004637BD" w:rsidP="004637BD">
            <w:pPr>
              <w:pStyle w:val="ListParagraph"/>
              <w:ind w:left="0"/>
              <w:jc w:val="center"/>
              <w:rPr>
                <w:rFonts w:ascii="Times New Roman" w:hAnsi="Times New Roman" w:cs="Times New Roman"/>
                <w:b/>
                <w:sz w:val="24"/>
                <w:szCs w:val="24"/>
              </w:rPr>
            </w:pPr>
            <w:r w:rsidRPr="004637BD">
              <w:rPr>
                <w:rFonts w:ascii="Times New Roman" w:hAnsi="Times New Roman" w:cs="Times New Roman"/>
                <w:b/>
                <w:sz w:val="24"/>
                <w:szCs w:val="24"/>
              </w:rPr>
              <w:t xml:space="preserve">Tentang </w:t>
            </w:r>
            <w:r w:rsidRPr="004637BD">
              <w:rPr>
                <w:rFonts w:ascii="Times New Roman" w:hAnsi="Times New Roman" w:cs="Times New Roman"/>
                <w:b/>
                <w:sz w:val="24"/>
                <w:szCs w:val="24"/>
              </w:rPr>
              <w:lastRenderedPageBreak/>
              <w:t>covid-19</w:t>
            </w:r>
          </w:p>
        </w:tc>
        <w:tc>
          <w:tcPr>
            <w:tcW w:w="5548" w:type="dxa"/>
            <w:gridSpan w:val="6"/>
          </w:tcPr>
          <w:p w:rsidR="004637BD" w:rsidRPr="004637BD" w:rsidRDefault="004637BD" w:rsidP="004637BD">
            <w:pPr>
              <w:pStyle w:val="ListParagraph"/>
              <w:ind w:left="0"/>
              <w:jc w:val="center"/>
              <w:rPr>
                <w:rFonts w:ascii="Times New Roman" w:hAnsi="Times New Roman" w:cs="Times New Roman"/>
                <w:b/>
                <w:sz w:val="24"/>
                <w:szCs w:val="24"/>
              </w:rPr>
            </w:pPr>
            <w:r w:rsidRPr="004637BD">
              <w:rPr>
                <w:rFonts w:ascii="Times New Roman" w:hAnsi="Times New Roman" w:cs="Times New Roman"/>
                <w:b/>
                <w:sz w:val="24"/>
                <w:szCs w:val="24"/>
              </w:rPr>
              <w:lastRenderedPageBreak/>
              <w:t>Kepatuhan penerapan protokol kesehatan</w:t>
            </w:r>
          </w:p>
        </w:tc>
        <w:tc>
          <w:tcPr>
            <w:tcW w:w="1881" w:type="dxa"/>
            <w:gridSpan w:val="2"/>
            <w:vMerge w:val="restart"/>
          </w:tcPr>
          <w:p w:rsidR="004637BD" w:rsidRPr="004637BD" w:rsidRDefault="004637BD" w:rsidP="004637BD">
            <w:pPr>
              <w:pStyle w:val="ListParagraph"/>
              <w:ind w:left="0"/>
              <w:jc w:val="center"/>
              <w:rPr>
                <w:rFonts w:ascii="Times New Roman" w:hAnsi="Times New Roman" w:cs="Times New Roman"/>
                <w:b/>
                <w:sz w:val="24"/>
                <w:szCs w:val="24"/>
              </w:rPr>
            </w:pPr>
            <w:r w:rsidRPr="004637BD">
              <w:rPr>
                <w:rFonts w:ascii="Times New Roman" w:hAnsi="Times New Roman" w:cs="Times New Roman"/>
                <w:b/>
                <w:sz w:val="24"/>
                <w:szCs w:val="24"/>
              </w:rPr>
              <w:t>Total</w:t>
            </w:r>
          </w:p>
        </w:tc>
      </w:tr>
      <w:tr w:rsidR="004637BD" w:rsidRPr="000876F4" w:rsidTr="006D0AC0">
        <w:tc>
          <w:tcPr>
            <w:tcW w:w="1550" w:type="dxa"/>
            <w:vMerge/>
          </w:tcPr>
          <w:p w:rsidR="004637BD" w:rsidRPr="004637BD" w:rsidRDefault="004637BD" w:rsidP="004637BD">
            <w:pPr>
              <w:pStyle w:val="ListParagraph"/>
              <w:ind w:left="0"/>
              <w:jc w:val="center"/>
              <w:rPr>
                <w:rFonts w:ascii="Times New Roman" w:hAnsi="Times New Roman" w:cs="Times New Roman"/>
                <w:sz w:val="24"/>
                <w:szCs w:val="24"/>
              </w:rPr>
            </w:pPr>
          </w:p>
        </w:tc>
        <w:tc>
          <w:tcPr>
            <w:tcW w:w="1850" w:type="dxa"/>
            <w:gridSpan w:val="2"/>
          </w:tcPr>
          <w:p w:rsidR="004637BD" w:rsidRPr="004637BD" w:rsidRDefault="004637BD" w:rsidP="004637BD">
            <w:pPr>
              <w:pStyle w:val="ListParagraph"/>
              <w:ind w:left="0"/>
              <w:jc w:val="center"/>
              <w:rPr>
                <w:rFonts w:ascii="Times New Roman" w:hAnsi="Times New Roman" w:cs="Times New Roman"/>
                <w:b/>
                <w:sz w:val="24"/>
                <w:szCs w:val="24"/>
              </w:rPr>
            </w:pPr>
            <w:r w:rsidRPr="004637BD">
              <w:rPr>
                <w:rFonts w:ascii="Times New Roman" w:hAnsi="Times New Roman" w:cs="Times New Roman"/>
                <w:b/>
                <w:sz w:val="24"/>
                <w:szCs w:val="24"/>
              </w:rPr>
              <w:t>Baik</w:t>
            </w:r>
          </w:p>
        </w:tc>
        <w:tc>
          <w:tcPr>
            <w:tcW w:w="1848" w:type="dxa"/>
            <w:gridSpan w:val="2"/>
          </w:tcPr>
          <w:p w:rsidR="004637BD" w:rsidRPr="004637BD" w:rsidRDefault="004637BD" w:rsidP="004637BD">
            <w:pPr>
              <w:pStyle w:val="ListParagraph"/>
              <w:ind w:left="0"/>
              <w:jc w:val="center"/>
              <w:rPr>
                <w:rFonts w:ascii="Times New Roman" w:hAnsi="Times New Roman" w:cs="Times New Roman"/>
                <w:b/>
                <w:sz w:val="24"/>
                <w:szCs w:val="24"/>
              </w:rPr>
            </w:pPr>
            <w:r w:rsidRPr="004637BD">
              <w:rPr>
                <w:rFonts w:ascii="Times New Roman" w:hAnsi="Times New Roman" w:cs="Times New Roman"/>
                <w:b/>
                <w:sz w:val="24"/>
                <w:szCs w:val="24"/>
              </w:rPr>
              <w:t>Sedang</w:t>
            </w:r>
          </w:p>
        </w:tc>
        <w:tc>
          <w:tcPr>
            <w:tcW w:w="1850" w:type="dxa"/>
            <w:gridSpan w:val="2"/>
          </w:tcPr>
          <w:p w:rsidR="004637BD" w:rsidRPr="004637BD" w:rsidRDefault="004637BD" w:rsidP="004637BD">
            <w:pPr>
              <w:pStyle w:val="ListParagraph"/>
              <w:ind w:left="0"/>
              <w:jc w:val="center"/>
              <w:rPr>
                <w:rFonts w:ascii="Times New Roman" w:hAnsi="Times New Roman" w:cs="Times New Roman"/>
                <w:b/>
                <w:sz w:val="24"/>
                <w:szCs w:val="24"/>
              </w:rPr>
            </w:pPr>
            <w:r w:rsidRPr="004637BD">
              <w:rPr>
                <w:rFonts w:ascii="Times New Roman" w:hAnsi="Times New Roman" w:cs="Times New Roman"/>
                <w:b/>
                <w:sz w:val="24"/>
                <w:szCs w:val="24"/>
              </w:rPr>
              <w:t>Kurang</w:t>
            </w:r>
          </w:p>
        </w:tc>
        <w:tc>
          <w:tcPr>
            <w:tcW w:w="1881" w:type="dxa"/>
            <w:gridSpan w:val="2"/>
            <w:vMerge/>
          </w:tcPr>
          <w:p w:rsidR="004637BD" w:rsidRPr="004637BD" w:rsidRDefault="004637BD" w:rsidP="004637BD">
            <w:pPr>
              <w:pStyle w:val="ListParagraph"/>
              <w:ind w:left="0"/>
              <w:jc w:val="center"/>
              <w:rPr>
                <w:rFonts w:ascii="Times New Roman" w:hAnsi="Times New Roman" w:cs="Times New Roman"/>
                <w:sz w:val="24"/>
                <w:szCs w:val="24"/>
              </w:rPr>
            </w:pPr>
          </w:p>
        </w:tc>
      </w:tr>
      <w:tr w:rsidR="004637BD" w:rsidRPr="000876F4" w:rsidTr="006D0AC0">
        <w:tc>
          <w:tcPr>
            <w:tcW w:w="1550" w:type="dxa"/>
            <w:vMerge/>
          </w:tcPr>
          <w:p w:rsidR="004637BD" w:rsidRPr="004637BD" w:rsidRDefault="004637BD" w:rsidP="004637BD">
            <w:pPr>
              <w:pStyle w:val="ListParagraph"/>
              <w:ind w:left="0"/>
              <w:jc w:val="center"/>
              <w:rPr>
                <w:rFonts w:ascii="Times New Roman" w:hAnsi="Times New Roman" w:cs="Times New Roman"/>
                <w:sz w:val="24"/>
                <w:szCs w:val="24"/>
              </w:rPr>
            </w:pPr>
          </w:p>
        </w:tc>
        <w:tc>
          <w:tcPr>
            <w:tcW w:w="925" w:type="dxa"/>
          </w:tcPr>
          <w:p w:rsidR="004637BD" w:rsidRPr="004637BD" w:rsidRDefault="004637BD" w:rsidP="004637BD">
            <w:pPr>
              <w:pStyle w:val="ListParagraph"/>
              <w:ind w:left="0"/>
              <w:jc w:val="center"/>
              <w:rPr>
                <w:rFonts w:ascii="Times New Roman" w:hAnsi="Times New Roman" w:cs="Times New Roman"/>
                <w:sz w:val="24"/>
                <w:szCs w:val="24"/>
              </w:rPr>
            </w:pPr>
            <w:r w:rsidRPr="004637BD">
              <w:rPr>
                <w:rFonts w:ascii="Times New Roman" w:hAnsi="Times New Roman" w:cs="Times New Roman"/>
                <w:sz w:val="24"/>
                <w:szCs w:val="24"/>
              </w:rPr>
              <w:t>N</w:t>
            </w:r>
          </w:p>
        </w:tc>
        <w:tc>
          <w:tcPr>
            <w:tcW w:w="925" w:type="dxa"/>
          </w:tcPr>
          <w:p w:rsidR="004637BD" w:rsidRPr="004637BD" w:rsidRDefault="004637BD" w:rsidP="004637BD">
            <w:pPr>
              <w:pStyle w:val="ListParagraph"/>
              <w:ind w:left="0"/>
              <w:jc w:val="center"/>
              <w:rPr>
                <w:rFonts w:ascii="Times New Roman" w:hAnsi="Times New Roman" w:cs="Times New Roman"/>
                <w:sz w:val="24"/>
                <w:szCs w:val="24"/>
              </w:rPr>
            </w:pPr>
            <w:r w:rsidRPr="004637BD">
              <w:rPr>
                <w:rFonts w:ascii="Times New Roman" w:hAnsi="Times New Roman" w:cs="Times New Roman"/>
                <w:sz w:val="24"/>
                <w:szCs w:val="24"/>
              </w:rPr>
              <w:t>%</w:t>
            </w:r>
          </w:p>
        </w:tc>
        <w:tc>
          <w:tcPr>
            <w:tcW w:w="924" w:type="dxa"/>
          </w:tcPr>
          <w:p w:rsidR="004637BD" w:rsidRPr="004637BD" w:rsidRDefault="004637BD" w:rsidP="004637BD">
            <w:pPr>
              <w:pStyle w:val="ListParagraph"/>
              <w:ind w:left="0"/>
              <w:jc w:val="center"/>
              <w:rPr>
                <w:rFonts w:ascii="Times New Roman" w:hAnsi="Times New Roman" w:cs="Times New Roman"/>
                <w:sz w:val="24"/>
                <w:szCs w:val="24"/>
              </w:rPr>
            </w:pPr>
            <w:r w:rsidRPr="004637BD">
              <w:rPr>
                <w:rFonts w:ascii="Times New Roman" w:hAnsi="Times New Roman" w:cs="Times New Roman"/>
                <w:sz w:val="24"/>
                <w:szCs w:val="24"/>
              </w:rPr>
              <w:t>N</w:t>
            </w:r>
          </w:p>
        </w:tc>
        <w:tc>
          <w:tcPr>
            <w:tcW w:w="924" w:type="dxa"/>
          </w:tcPr>
          <w:p w:rsidR="004637BD" w:rsidRPr="004637BD" w:rsidRDefault="004637BD" w:rsidP="004637BD">
            <w:pPr>
              <w:pStyle w:val="ListParagraph"/>
              <w:ind w:left="0"/>
              <w:jc w:val="center"/>
              <w:rPr>
                <w:rFonts w:ascii="Times New Roman" w:hAnsi="Times New Roman" w:cs="Times New Roman"/>
                <w:sz w:val="24"/>
                <w:szCs w:val="24"/>
              </w:rPr>
            </w:pPr>
            <w:r w:rsidRPr="004637BD">
              <w:rPr>
                <w:rFonts w:ascii="Times New Roman" w:hAnsi="Times New Roman" w:cs="Times New Roman"/>
                <w:sz w:val="24"/>
                <w:szCs w:val="24"/>
              </w:rPr>
              <w:t>%</w:t>
            </w:r>
          </w:p>
        </w:tc>
        <w:tc>
          <w:tcPr>
            <w:tcW w:w="925" w:type="dxa"/>
          </w:tcPr>
          <w:p w:rsidR="004637BD" w:rsidRPr="004637BD" w:rsidRDefault="004637BD" w:rsidP="004637BD">
            <w:pPr>
              <w:pStyle w:val="ListParagraph"/>
              <w:ind w:left="0"/>
              <w:jc w:val="center"/>
              <w:rPr>
                <w:rFonts w:ascii="Times New Roman" w:hAnsi="Times New Roman" w:cs="Times New Roman"/>
                <w:sz w:val="24"/>
                <w:szCs w:val="24"/>
              </w:rPr>
            </w:pPr>
            <w:r w:rsidRPr="004637BD">
              <w:rPr>
                <w:rFonts w:ascii="Times New Roman" w:hAnsi="Times New Roman" w:cs="Times New Roman"/>
                <w:sz w:val="24"/>
                <w:szCs w:val="24"/>
              </w:rPr>
              <w:t>N</w:t>
            </w:r>
          </w:p>
        </w:tc>
        <w:tc>
          <w:tcPr>
            <w:tcW w:w="925" w:type="dxa"/>
          </w:tcPr>
          <w:p w:rsidR="004637BD" w:rsidRPr="004637BD" w:rsidRDefault="004637BD" w:rsidP="004637BD">
            <w:pPr>
              <w:pStyle w:val="ListParagraph"/>
              <w:ind w:left="0"/>
              <w:jc w:val="center"/>
              <w:rPr>
                <w:rFonts w:ascii="Times New Roman" w:hAnsi="Times New Roman" w:cs="Times New Roman"/>
                <w:sz w:val="24"/>
                <w:szCs w:val="24"/>
              </w:rPr>
            </w:pPr>
            <w:r w:rsidRPr="004637BD">
              <w:rPr>
                <w:rFonts w:ascii="Times New Roman" w:hAnsi="Times New Roman" w:cs="Times New Roman"/>
                <w:sz w:val="24"/>
                <w:szCs w:val="24"/>
              </w:rPr>
              <w:t>%</w:t>
            </w:r>
          </w:p>
        </w:tc>
        <w:tc>
          <w:tcPr>
            <w:tcW w:w="925" w:type="dxa"/>
          </w:tcPr>
          <w:p w:rsidR="004637BD" w:rsidRPr="004637BD" w:rsidRDefault="004637BD" w:rsidP="004637BD">
            <w:pPr>
              <w:pStyle w:val="ListParagraph"/>
              <w:ind w:left="0"/>
              <w:jc w:val="center"/>
              <w:rPr>
                <w:rFonts w:ascii="Times New Roman" w:hAnsi="Times New Roman" w:cs="Times New Roman"/>
                <w:sz w:val="24"/>
                <w:szCs w:val="24"/>
              </w:rPr>
            </w:pPr>
            <w:r w:rsidRPr="004637BD">
              <w:rPr>
                <w:rFonts w:ascii="Times New Roman" w:hAnsi="Times New Roman" w:cs="Times New Roman"/>
                <w:sz w:val="24"/>
                <w:szCs w:val="24"/>
              </w:rPr>
              <w:t>N</w:t>
            </w:r>
          </w:p>
        </w:tc>
        <w:tc>
          <w:tcPr>
            <w:tcW w:w="956" w:type="dxa"/>
          </w:tcPr>
          <w:p w:rsidR="004637BD" w:rsidRPr="004637BD" w:rsidRDefault="004637BD" w:rsidP="004637BD">
            <w:pPr>
              <w:pStyle w:val="ListParagraph"/>
              <w:ind w:left="0"/>
              <w:jc w:val="center"/>
              <w:rPr>
                <w:rFonts w:ascii="Times New Roman" w:hAnsi="Times New Roman" w:cs="Times New Roman"/>
                <w:sz w:val="24"/>
                <w:szCs w:val="24"/>
              </w:rPr>
            </w:pPr>
            <w:r w:rsidRPr="004637BD">
              <w:rPr>
                <w:rFonts w:ascii="Times New Roman" w:hAnsi="Times New Roman" w:cs="Times New Roman"/>
                <w:sz w:val="24"/>
                <w:szCs w:val="24"/>
              </w:rPr>
              <w:t>%</w:t>
            </w:r>
          </w:p>
        </w:tc>
      </w:tr>
      <w:tr w:rsidR="004637BD" w:rsidRPr="00016614" w:rsidTr="006D0AC0">
        <w:tc>
          <w:tcPr>
            <w:tcW w:w="1550" w:type="dxa"/>
          </w:tcPr>
          <w:p w:rsidR="004637BD" w:rsidRPr="004637BD" w:rsidRDefault="004637BD" w:rsidP="004637BD">
            <w:pPr>
              <w:pStyle w:val="ListParagraph"/>
              <w:ind w:left="0"/>
              <w:jc w:val="center"/>
              <w:rPr>
                <w:rFonts w:ascii="Times New Roman" w:hAnsi="Times New Roman" w:cs="Times New Roman"/>
                <w:b/>
                <w:sz w:val="24"/>
                <w:szCs w:val="24"/>
              </w:rPr>
            </w:pPr>
            <w:r w:rsidRPr="004637BD">
              <w:rPr>
                <w:rFonts w:ascii="Times New Roman" w:hAnsi="Times New Roman" w:cs="Times New Roman"/>
                <w:b/>
                <w:sz w:val="24"/>
                <w:szCs w:val="24"/>
              </w:rPr>
              <w:lastRenderedPageBreak/>
              <w:t>Baik</w:t>
            </w:r>
          </w:p>
        </w:tc>
        <w:tc>
          <w:tcPr>
            <w:tcW w:w="925" w:type="dxa"/>
          </w:tcPr>
          <w:p w:rsidR="004637BD" w:rsidRPr="004637BD" w:rsidRDefault="004637BD" w:rsidP="004637BD">
            <w:pPr>
              <w:pStyle w:val="ListParagraph"/>
              <w:ind w:left="0"/>
              <w:jc w:val="center"/>
              <w:rPr>
                <w:rFonts w:ascii="Times New Roman" w:hAnsi="Times New Roman" w:cs="Times New Roman"/>
                <w:sz w:val="24"/>
                <w:szCs w:val="24"/>
              </w:rPr>
            </w:pPr>
            <w:r w:rsidRPr="004637BD">
              <w:rPr>
                <w:rFonts w:ascii="Times New Roman" w:hAnsi="Times New Roman" w:cs="Times New Roman"/>
                <w:sz w:val="24"/>
                <w:szCs w:val="24"/>
              </w:rPr>
              <w:t>25</w:t>
            </w:r>
          </w:p>
        </w:tc>
        <w:tc>
          <w:tcPr>
            <w:tcW w:w="925" w:type="dxa"/>
          </w:tcPr>
          <w:p w:rsidR="004637BD" w:rsidRPr="004637BD" w:rsidRDefault="004637BD" w:rsidP="00CC794D">
            <w:pPr>
              <w:pStyle w:val="ListParagraph"/>
              <w:ind w:left="0"/>
              <w:jc w:val="center"/>
              <w:rPr>
                <w:rFonts w:ascii="Times New Roman" w:hAnsi="Times New Roman" w:cs="Times New Roman"/>
                <w:sz w:val="24"/>
                <w:szCs w:val="24"/>
              </w:rPr>
            </w:pPr>
            <w:r w:rsidRPr="004637BD">
              <w:rPr>
                <w:rFonts w:ascii="Times New Roman" w:hAnsi="Times New Roman" w:cs="Times New Roman"/>
                <w:sz w:val="24"/>
                <w:szCs w:val="24"/>
              </w:rPr>
              <w:t>34.7 %</w:t>
            </w:r>
          </w:p>
        </w:tc>
        <w:tc>
          <w:tcPr>
            <w:tcW w:w="924" w:type="dxa"/>
          </w:tcPr>
          <w:p w:rsidR="004637BD" w:rsidRPr="004637BD" w:rsidRDefault="004637BD" w:rsidP="004637BD">
            <w:pPr>
              <w:pStyle w:val="ListParagraph"/>
              <w:ind w:left="0"/>
              <w:jc w:val="center"/>
              <w:rPr>
                <w:rFonts w:ascii="Times New Roman" w:hAnsi="Times New Roman" w:cs="Times New Roman"/>
                <w:sz w:val="24"/>
                <w:szCs w:val="24"/>
              </w:rPr>
            </w:pPr>
            <w:r w:rsidRPr="004637BD">
              <w:rPr>
                <w:rFonts w:ascii="Times New Roman" w:hAnsi="Times New Roman" w:cs="Times New Roman"/>
                <w:sz w:val="24"/>
                <w:szCs w:val="24"/>
              </w:rPr>
              <w:t>10</w:t>
            </w:r>
          </w:p>
        </w:tc>
        <w:tc>
          <w:tcPr>
            <w:tcW w:w="924" w:type="dxa"/>
          </w:tcPr>
          <w:p w:rsidR="004637BD" w:rsidRPr="004637BD" w:rsidRDefault="004637BD" w:rsidP="004637BD">
            <w:pPr>
              <w:pStyle w:val="ListParagraph"/>
              <w:ind w:left="0"/>
              <w:jc w:val="center"/>
              <w:rPr>
                <w:rFonts w:ascii="Times New Roman" w:hAnsi="Times New Roman" w:cs="Times New Roman"/>
                <w:sz w:val="24"/>
                <w:szCs w:val="24"/>
              </w:rPr>
            </w:pPr>
            <w:r w:rsidRPr="004637BD">
              <w:rPr>
                <w:rFonts w:ascii="Times New Roman" w:hAnsi="Times New Roman" w:cs="Times New Roman"/>
                <w:sz w:val="24"/>
                <w:szCs w:val="24"/>
              </w:rPr>
              <w:t>13,8%</w:t>
            </w:r>
          </w:p>
        </w:tc>
        <w:tc>
          <w:tcPr>
            <w:tcW w:w="925" w:type="dxa"/>
          </w:tcPr>
          <w:p w:rsidR="004637BD" w:rsidRPr="004637BD" w:rsidRDefault="004637BD" w:rsidP="004637BD">
            <w:pPr>
              <w:pStyle w:val="ListParagraph"/>
              <w:ind w:left="0"/>
              <w:jc w:val="center"/>
              <w:rPr>
                <w:rFonts w:ascii="Times New Roman" w:hAnsi="Times New Roman" w:cs="Times New Roman"/>
                <w:sz w:val="24"/>
                <w:szCs w:val="24"/>
              </w:rPr>
            </w:pPr>
            <w:r w:rsidRPr="004637BD">
              <w:rPr>
                <w:rFonts w:ascii="Times New Roman" w:hAnsi="Times New Roman" w:cs="Times New Roman"/>
                <w:sz w:val="24"/>
                <w:szCs w:val="24"/>
              </w:rPr>
              <w:t>1</w:t>
            </w:r>
          </w:p>
        </w:tc>
        <w:tc>
          <w:tcPr>
            <w:tcW w:w="925" w:type="dxa"/>
          </w:tcPr>
          <w:p w:rsidR="004637BD" w:rsidRPr="004637BD" w:rsidRDefault="004637BD" w:rsidP="004637BD">
            <w:pPr>
              <w:pStyle w:val="ListParagraph"/>
              <w:ind w:left="0"/>
              <w:jc w:val="center"/>
              <w:rPr>
                <w:rFonts w:ascii="Times New Roman" w:hAnsi="Times New Roman" w:cs="Times New Roman"/>
                <w:sz w:val="24"/>
                <w:szCs w:val="24"/>
              </w:rPr>
            </w:pPr>
            <w:r w:rsidRPr="004637BD">
              <w:rPr>
                <w:rFonts w:ascii="Times New Roman" w:hAnsi="Times New Roman" w:cs="Times New Roman"/>
                <w:sz w:val="24"/>
                <w:szCs w:val="24"/>
              </w:rPr>
              <w:t>1,3%</w:t>
            </w:r>
          </w:p>
        </w:tc>
        <w:tc>
          <w:tcPr>
            <w:tcW w:w="925" w:type="dxa"/>
          </w:tcPr>
          <w:p w:rsidR="004637BD" w:rsidRPr="004637BD" w:rsidRDefault="004637BD" w:rsidP="004637BD">
            <w:pPr>
              <w:pStyle w:val="ListParagraph"/>
              <w:ind w:left="0"/>
              <w:jc w:val="center"/>
              <w:rPr>
                <w:rFonts w:ascii="Times New Roman" w:hAnsi="Times New Roman" w:cs="Times New Roman"/>
                <w:sz w:val="24"/>
                <w:szCs w:val="24"/>
              </w:rPr>
            </w:pPr>
            <w:r w:rsidRPr="004637BD">
              <w:rPr>
                <w:rFonts w:ascii="Times New Roman" w:hAnsi="Times New Roman" w:cs="Times New Roman"/>
                <w:sz w:val="24"/>
                <w:szCs w:val="24"/>
              </w:rPr>
              <w:t>36</w:t>
            </w:r>
          </w:p>
        </w:tc>
        <w:tc>
          <w:tcPr>
            <w:tcW w:w="956" w:type="dxa"/>
          </w:tcPr>
          <w:p w:rsidR="004637BD" w:rsidRPr="004637BD" w:rsidRDefault="004637BD" w:rsidP="004637BD">
            <w:pPr>
              <w:pStyle w:val="ListParagraph"/>
              <w:ind w:left="0"/>
              <w:jc w:val="center"/>
              <w:rPr>
                <w:rFonts w:ascii="Times New Roman" w:hAnsi="Times New Roman" w:cs="Times New Roman"/>
                <w:sz w:val="24"/>
                <w:szCs w:val="24"/>
              </w:rPr>
            </w:pPr>
            <w:r w:rsidRPr="004637BD">
              <w:rPr>
                <w:rFonts w:ascii="Times New Roman" w:hAnsi="Times New Roman" w:cs="Times New Roman"/>
                <w:sz w:val="24"/>
                <w:szCs w:val="24"/>
              </w:rPr>
              <w:t>50 %</w:t>
            </w:r>
          </w:p>
        </w:tc>
      </w:tr>
      <w:tr w:rsidR="004637BD" w:rsidRPr="00016614" w:rsidTr="006D0AC0">
        <w:tc>
          <w:tcPr>
            <w:tcW w:w="1550" w:type="dxa"/>
          </w:tcPr>
          <w:p w:rsidR="004637BD" w:rsidRPr="004637BD" w:rsidRDefault="004637BD" w:rsidP="004637BD">
            <w:pPr>
              <w:pStyle w:val="ListParagraph"/>
              <w:ind w:left="0"/>
              <w:jc w:val="center"/>
              <w:rPr>
                <w:rFonts w:ascii="Times New Roman" w:hAnsi="Times New Roman" w:cs="Times New Roman"/>
                <w:b/>
                <w:sz w:val="24"/>
                <w:szCs w:val="24"/>
              </w:rPr>
            </w:pPr>
            <w:r w:rsidRPr="004637BD">
              <w:rPr>
                <w:rFonts w:ascii="Times New Roman" w:hAnsi="Times New Roman" w:cs="Times New Roman"/>
                <w:b/>
                <w:sz w:val="24"/>
                <w:szCs w:val="24"/>
              </w:rPr>
              <w:t>Sedang</w:t>
            </w:r>
          </w:p>
        </w:tc>
        <w:tc>
          <w:tcPr>
            <w:tcW w:w="925" w:type="dxa"/>
          </w:tcPr>
          <w:p w:rsidR="004637BD" w:rsidRPr="004637BD" w:rsidRDefault="004637BD" w:rsidP="004637BD">
            <w:pPr>
              <w:pStyle w:val="ListParagraph"/>
              <w:ind w:left="0"/>
              <w:jc w:val="center"/>
              <w:rPr>
                <w:rFonts w:ascii="Times New Roman" w:hAnsi="Times New Roman" w:cs="Times New Roman"/>
                <w:sz w:val="24"/>
                <w:szCs w:val="24"/>
              </w:rPr>
            </w:pPr>
            <w:r w:rsidRPr="004637BD">
              <w:rPr>
                <w:rFonts w:ascii="Times New Roman" w:hAnsi="Times New Roman" w:cs="Times New Roman"/>
                <w:sz w:val="24"/>
                <w:szCs w:val="24"/>
              </w:rPr>
              <w:t>19</w:t>
            </w:r>
          </w:p>
        </w:tc>
        <w:tc>
          <w:tcPr>
            <w:tcW w:w="925" w:type="dxa"/>
          </w:tcPr>
          <w:p w:rsidR="004637BD" w:rsidRPr="004637BD" w:rsidRDefault="004637BD" w:rsidP="00CC794D">
            <w:pPr>
              <w:pStyle w:val="ListParagraph"/>
              <w:ind w:left="0"/>
              <w:jc w:val="center"/>
              <w:rPr>
                <w:rFonts w:ascii="Times New Roman" w:hAnsi="Times New Roman" w:cs="Times New Roman"/>
                <w:sz w:val="24"/>
                <w:szCs w:val="24"/>
              </w:rPr>
            </w:pPr>
            <w:r w:rsidRPr="004637BD">
              <w:rPr>
                <w:rFonts w:ascii="Times New Roman" w:hAnsi="Times New Roman" w:cs="Times New Roman"/>
                <w:sz w:val="24"/>
                <w:szCs w:val="24"/>
              </w:rPr>
              <w:t>26,3 %</w:t>
            </w:r>
          </w:p>
        </w:tc>
        <w:tc>
          <w:tcPr>
            <w:tcW w:w="924" w:type="dxa"/>
          </w:tcPr>
          <w:p w:rsidR="004637BD" w:rsidRPr="004637BD" w:rsidRDefault="004637BD" w:rsidP="004637BD">
            <w:pPr>
              <w:pStyle w:val="ListParagraph"/>
              <w:ind w:left="0"/>
              <w:jc w:val="center"/>
              <w:rPr>
                <w:rFonts w:ascii="Times New Roman" w:hAnsi="Times New Roman" w:cs="Times New Roman"/>
                <w:sz w:val="24"/>
                <w:szCs w:val="24"/>
              </w:rPr>
            </w:pPr>
            <w:r w:rsidRPr="004637BD">
              <w:rPr>
                <w:rFonts w:ascii="Times New Roman" w:hAnsi="Times New Roman" w:cs="Times New Roman"/>
                <w:sz w:val="24"/>
                <w:szCs w:val="24"/>
              </w:rPr>
              <w:t>13</w:t>
            </w:r>
          </w:p>
        </w:tc>
        <w:tc>
          <w:tcPr>
            <w:tcW w:w="924" w:type="dxa"/>
          </w:tcPr>
          <w:p w:rsidR="004637BD" w:rsidRPr="004637BD" w:rsidRDefault="004637BD" w:rsidP="004637BD">
            <w:pPr>
              <w:pStyle w:val="ListParagraph"/>
              <w:ind w:left="0"/>
              <w:jc w:val="center"/>
              <w:rPr>
                <w:rFonts w:ascii="Times New Roman" w:hAnsi="Times New Roman" w:cs="Times New Roman"/>
                <w:sz w:val="24"/>
                <w:szCs w:val="24"/>
              </w:rPr>
            </w:pPr>
            <w:r w:rsidRPr="004637BD">
              <w:rPr>
                <w:rFonts w:ascii="Times New Roman" w:hAnsi="Times New Roman" w:cs="Times New Roman"/>
                <w:sz w:val="24"/>
                <w:szCs w:val="24"/>
              </w:rPr>
              <w:t>18,0%</w:t>
            </w:r>
          </w:p>
        </w:tc>
        <w:tc>
          <w:tcPr>
            <w:tcW w:w="925" w:type="dxa"/>
          </w:tcPr>
          <w:p w:rsidR="004637BD" w:rsidRPr="004637BD" w:rsidRDefault="004637BD" w:rsidP="004637BD">
            <w:pPr>
              <w:pStyle w:val="ListParagraph"/>
              <w:ind w:left="0"/>
              <w:jc w:val="center"/>
              <w:rPr>
                <w:rFonts w:ascii="Times New Roman" w:hAnsi="Times New Roman" w:cs="Times New Roman"/>
                <w:sz w:val="24"/>
                <w:szCs w:val="24"/>
              </w:rPr>
            </w:pPr>
            <w:r w:rsidRPr="004637BD">
              <w:rPr>
                <w:rFonts w:ascii="Times New Roman" w:hAnsi="Times New Roman" w:cs="Times New Roman"/>
                <w:sz w:val="24"/>
                <w:szCs w:val="24"/>
              </w:rPr>
              <w:t>0</w:t>
            </w:r>
          </w:p>
        </w:tc>
        <w:tc>
          <w:tcPr>
            <w:tcW w:w="925" w:type="dxa"/>
          </w:tcPr>
          <w:p w:rsidR="004637BD" w:rsidRPr="004637BD" w:rsidRDefault="004637BD" w:rsidP="004637BD">
            <w:pPr>
              <w:pStyle w:val="ListParagraph"/>
              <w:ind w:left="0"/>
              <w:jc w:val="center"/>
              <w:rPr>
                <w:rFonts w:ascii="Times New Roman" w:hAnsi="Times New Roman" w:cs="Times New Roman"/>
                <w:sz w:val="24"/>
                <w:szCs w:val="24"/>
              </w:rPr>
            </w:pPr>
            <w:r w:rsidRPr="004637BD">
              <w:rPr>
                <w:rFonts w:ascii="Times New Roman" w:hAnsi="Times New Roman" w:cs="Times New Roman"/>
                <w:sz w:val="24"/>
                <w:szCs w:val="24"/>
              </w:rPr>
              <w:t>0.0%</w:t>
            </w:r>
          </w:p>
        </w:tc>
        <w:tc>
          <w:tcPr>
            <w:tcW w:w="925" w:type="dxa"/>
          </w:tcPr>
          <w:p w:rsidR="004637BD" w:rsidRPr="004637BD" w:rsidRDefault="004637BD" w:rsidP="004637BD">
            <w:pPr>
              <w:pStyle w:val="ListParagraph"/>
              <w:ind w:left="0"/>
              <w:jc w:val="center"/>
              <w:rPr>
                <w:rFonts w:ascii="Times New Roman" w:hAnsi="Times New Roman" w:cs="Times New Roman"/>
                <w:sz w:val="24"/>
                <w:szCs w:val="24"/>
              </w:rPr>
            </w:pPr>
            <w:r w:rsidRPr="004637BD">
              <w:rPr>
                <w:rFonts w:ascii="Times New Roman" w:hAnsi="Times New Roman" w:cs="Times New Roman"/>
                <w:sz w:val="24"/>
                <w:szCs w:val="24"/>
              </w:rPr>
              <w:t>32</w:t>
            </w:r>
          </w:p>
        </w:tc>
        <w:tc>
          <w:tcPr>
            <w:tcW w:w="956" w:type="dxa"/>
          </w:tcPr>
          <w:p w:rsidR="004637BD" w:rsidRPr="004637BD" w:rsidRDefault="004637BD" w:rsidP="004637BD">
            <w:pPr>
              <w:pStyle w:val="ListParagraph"/>
              <w:ind w:left="0"/>
              <w:jc w:val="center"/>
              <w:rPr>
                <w:rFonts w:ascii="Times New Roman" w:hAnsi="Times New Roman" w:cs="Times New Roman"/>
                <w:sz w:val="24"/>
                <w:szCs w:val="24"/>
              </w:rPr>
            </w:pPr>
            <w:r w:rsidRPr="004637BD">
              <w:rPr>
                <w:rFonts w:ascii="Times New Roman" w:hAnsi="Times New Roman" w:cs="Times New Roman"/>
                <w:sz w:val="24"/>
                <w:szCs w:val="24"/>
              </w:rPr>
              <w:t>44,4 %</w:t>
            </w:r>
          </w:p>
        </w:tc>
      </w:tr>
      <w:tr w:rsidR="004637BD" w:rsidRPr="00016614" w:rsidTr="006D0AC0">
        <w:tc>
          <w:tcPr>
            <w:tcW w:w="1550" w:type="dxa"/>
          </w:tcPr>
          <w:p w:rsidR="004637BD" w:rsidRPr="004637BD" w:rsidRDefault="004637BD" w:rsidP="004637BD">
            <w:pPr>
              <w:pStyle w:val="ListParagraph"/>
              <w:ind w:left="0"/>
              <w:jc w:val="center"/>
              <w:rPr>
                <w:rFonts w:ascii="Times New Roman" w:hAnsi="Times New Roman" w:cs="Times New Roman"/>
                <w:b/>
                <w:sz w:val="24"/>
                <w:szCs w:val="24"/>
              </w:rPr>
            </w:pPr>
            <w:r w:rsidRPr="004637BD">
              <w:rPr>
                <w:rFonts w:ascii="Times New Roman" w:hAnsi="Times New Roman" w:cs="Times New Roman"/>
                <w:b/>
                <w:sz w:val="24"/>
                <w:szCs w:val="24"/>
              </w:rPr>
              <w:t>Kurang</w:t>
            </w:r>
          </w:p>
        </w:tc>
        <w:tc>
          <w:tcPr>
            <w:tcW w:w="925" w:type="dxa"/>
          </w:tcPr>
          <w:p w:rsidR="004637BD" w:rsidRPr="004637BD" w:rsidRDefault="004637BD" w:rsidP="004637BD">
            <w:pPr>
              <w:pStyle w:val="ListParagraph"/>
              <w:ind w:left="0"/>
              <w:jc w:val="center"/>
              <w:rPr>
                <w:rFonts w:ascii="Times New Roman" w:hAnsi="Times New Roman" w:cs="Times New Roman"/>
                <w:sz w:val="24"/>
                <w:szCs w:val="24"/>
              </w:rPr>
            </w:pPr>
            <w:r w:rsidRPr="004637BD">
              <w:rPr>
                <w:rFonts w:ascii="Times New Roman" w:hAnsi="Times New Roman" w:cs="Times New Roman"/>
                <w:sz w:val="24"/>
                <w:szCs w:val="24"/>
              </w:rPr>
              <w:t>1</w:t>
            </w:r>
          </w:p>
        </w:tc>
        <w:tc>
          <w:tcPr>
            <w:tcW w:w="925" w:type="dxa"/>
          </w:tcPr>
          <w:p w:rsidR="004637BD" w:rsidRPr="004637BD" w:rsidRDefault="004637BD" w:rsidP="00CC794D">
            <w:pPr>
              <w:pStyle w:val="ListParagraph"/>
              <w:ind w:left="0"/>
              <w:jc w:val="center"/>
              <w:rPr>
                <w:rFonts w:ascii="Times New Roman" w:hAnsi="Times New Roman" w:cs="Times New Roman"/>
                <w:sz w:val="24"/>
                <w:szCs w:val="24"/>
              </w:rPr>
            </w:pPr>
            <w:r w:rsidRPr="004637BD">
              <w:rPr>
                <w:rFonts w:ascii="Times New Roman" w:hAnsi="Times New Roman" w:cs="Times New Roman"/>
                <w:sz w:val="24"/>
                <w:szCs w:val="24"/>
              </w:rPr>
              <w:t>1,3 %</w:t>
            </w:r>
          </w:p>
        </w:tc>
        <w:tc>
          <w:tcPr>
            <w:tcW w:w="924" w:type="dxa"/>
          </w:tcPr>
          <w:p w:rsidR="004637BD" w:rsidRPr="004637BD" w:rsidRDefault="004637BD" w:rsidP="004637BD">
            <w:pPr>
              <w:pStyle w:val="ListParagraph"/>
              <w:ind w:left="0"/>
              <w:jc w:val="center"/>
              <w:rPr>
                <w:rFonts w:ascii="Times New Roman" w:hAnsi="Times New Roman" w:cs="Times New Roman"/>
                <w:sz w:val="24"/>
                <w:szCs w:val="24"/>
              </w:rPr>
            </w:pPr>
            <w:r w:rsidRPr="004637BD">
              <w:rPr>
                <w:rFonts w:ascii="Times New Roman" w:hAnsi="Times New Roman" w:cs="Times New Roman"/>
                <w:sz w:val="24"/>
                <w:szCs w:val="24"/>
              </w:rPr>
              <w:t>3</w:t>
            </w:r>
          </w:p>
        </w:tc>
        <w:tc>
          <w:tcPr>
            <w:tcW w:w="924" w:type="dxa"/>
          </w:tcPr>
          <w:p w:rsidR="004637BD" w:rsidRPr="004637BD" w:rsidRDefault="004637BD" w:rsidP="004637BD">
            <w:pPr>
              <w:pStyle w:val="ListParagraph"/>
              <w:ind w:left="0"/>
              <w:jc w:val="center"/>
              <w:rPr>
                <w:rFonts w:ascii="Times New Roman" w:hAnsi="Times New Roman" w:cs="Times New Roman"/>
                <w:sz w:val="24"/>
                <w:szCs w:val="24"/>
              </w:rPr>
            </w:pPr>
            <w:r w:rsidRPr="004637BD">
              <w:rPr>
                <w:rFonts w:ascii="Times New Roman" w:hAnsi="Times New Roman" w:cs="Times New Roman"/>
                <w:sz w:val="24"/>
                <w:szCs w:val="24"/>
              </w:rPr>
              <w:t>4,1%</w:t>
            </w:r>
          </w:p>
        </w:tc>
        <w:tc>
          <w:tcPr>
            <w:tcW w:w="925" w:type="dxa"/>
          </w:tcPr>
          <w:p w:rsidR="004637BD" w:rsidRPr="004637BD" w:rsidRDefault="004637BD" w:rsidP="004637BD">
            <w:pPr>
              <w:pStyle w:val="ListParagraph"/>
              <w:ind w:left="0"/>
              <w:jc w:val="center"/>
              <w:rPr>
                <w:rFonts w:ascii="Times New Roman" w:hAnsi="Times New Roman" w:cs="Times New Roman"/>
                <w:sz w:val="24"/>
                <w:szCs w:val="24"/>
              </w:rPr>
            </w:pPr>
            <w:r w:rsidRPr="004637BD">
              <w:rPr>
                <w:rFonts w:ascii="Times New Roman" w:hAnsi="Times New Roman" w:cs="Times New Roman"/>
                <w:sz w:val="24"/>
                <w:szCs w:val="24"/>
              </w:rPr>
              <w:t>0</w:t>
            </w:r>
          </w:p>
        </w:tc>
        <w:tc>
          <w:tcPr>
            <w:tcW w:w="925" w:type="dxa"/>
          </w:tcPr>
          <w:p w:rsidR="004637BD" w:rsidRPr="004637BD" w:rsidRDefault="004637BD" w:rsidP="004637BD">
            <w:pPr>
              <w:pStyle w:val="ListParagraph"/>
              <w:ind w:left="0"/>
              <w:jc w:val="center"/>
              <w:rPr>
                <w:rFonts w:ascii="Times New Roman" w:hAnsi="Times New Roman" w:cs="Times New Roman"/>
                <w:sz w:val="24"/>
                <w:szCs w:val="24"/>
              </w:rPr>
            </w:pPr>
            <w:r w:rsidRPr="004637BD">
              <w:rPr>
                <w:rFonts w:ascii="Times New Roman" w:hAnsi="Times New Roman" w:cs="Times New Roman"/>
                <w:sz w:val="24"/>
                <w:szCs w:val="24"/>
              </w:rPr>
              <w:t>0.0%</w:t>
            </w:r>
          </w:p>
        </w:tc>
        <w:tc>
          <w:tcPr>
            <w:tcW w:w="925" w:type="dxa"/>
          </w:tcPr>
          <w:p w:rsidR="004637BD" w:rsidRPr="004637BD" w:rsidRDefault="004637BD" w:rsidP="004637BD">
            <w:pPr>
              <w:pStyle w:val="ListParagraph"/>
              <w:ind w:left="0"/>
              <w:jc w:val="center"/>
              <w:rPr>
                <w:rFonts w:ascii="Times New Roman" w:hAnsi="Times New Roman" w:cs="Times New Roman"/>
                <w:sz w:val="24"/>
                <w:szCs w:val="24"/>
              </w:rPr>
            </w:pPr>
            <w:r w:rsidRPr="004637BD">
              <w:rPr>
                <w:rFonts w:ascii="Times New Roman" w:hAnsi="Times New Roman" w:cs="Times New Roman"/>
                <w:sz w:val="24"/>
                <w:szCs w:val="24"/>
              </w:rPr>
              <w:t>4</w:t>
            </w:r>
          </w:p>
        </w:tc>
        <w:tc>
          <w:tcPr>
            <w:tcW w:w="956" w:type="dxa"/>
          </w:tcPr>
          <w:p w:rsidR="004637BD" w:rsidRPr="004637BD" w:rsidRDefault="004637BD" w:rsidP="004637BD">
            <w:pPr>
              <w:pStyle w:val="ListParagraph"/>
              <w:ind w:left="0"/>
              <w:jc w:val="center"/>
              <w:rPr>
                <w:rFonts w:ascii="Times New Roman" w:hAnsi="Times New Roman" w:cs="Times New Roman"/>
                <w:sz w:val="24"/>
                <w:szCs w:val="24"/>
              </w:rPr>
            </w:pPr>
            <w:r w:rsidRPr="004637BD">
              <w:rPr>
                <w:rFonts w:ascii="Times New Roman" w:hAnsi="Times New Roman" w:cs="Times New Roman"/>
                <w:sz w:val="24"/>
                <w:szCs w:val="24"/>
              </w:rPr>
              <w:t>5,6 %</w:t>
            </w:r>
          </w:p>
        </w:tc>
      </w:tr>
      <w:tr w:rsidR="004637BD" w:rsidRPr="00016614" w:rsidTr="006D0AC0">
        <w:tc>
          <w:tcPr>
            <w:tcW w:w="1550" w:type="dxa"/>
          </w:tcPr>
          <w:p w:rsidR="004637BD" w:rsidRPr="00C46942" w:rsidRDefault="004637BD" w:rsidP="004637BD">
            <w:pPr>
              <w:pStyle w:val="ListParagraph"/>
              <w:ind w:left="0"/>
              <w:jc w:val="center"/>
              <w:rPr>
                <w:rFonts w:ascii="Times New Roman" w:hAnsi="Times New Roman" w:cs="Times New Roman"/>
                <w:b/>
                <w:sz w:val="24"/>
                <w:szCs w:val="24"/>
              </w:rPr>
            </w:pPr>
            <w:r w:rsidRPr="00C46942">
              <w:rPr>
                <w:rFonts w:ascii="Times New Roman" w:hAnsi="Times New Roman" w:cs="Times New Roman"/>
                <w:b/>
                <w:sz w:val="24"/>
                <w:szCs w:val="24"/>
              </w:rPr>
              <w:t>Total</w:t>
            </w:r>
          </w:p>
        </w:tc>
        <w:tc>
          <w:tcPr>
            <w:tcW w:w="925" w:type="dxa"/>
          </w:tcPr>
          <w:p w:rsidR="004637BD" w:rsidRPr="004637BD" w:rsidRDefault="004637BD" w:rsidP="004637BD">
            <w:pPr>
              <w:pStyle w:val="ListParagraph"/>
              <w:ind w:left="0"/>
              <w:jc w:val="center"/>
              <w:rPr>
                <w:rFonts w:ascii="Times New Roman" w:hAnsi="Times New Roman" w:cs="Times New Roman"/>
                <w:sz w:val="24"/>
                <w:szCs w:val="24"/>
              </w:rPr>
            </w:pPr>
            <w:r w:rsidRPr="004637BD">
              <w:rPr>
                <w:rFonts w:ascii="Times New Roman" w:hAnsi="Times New Roman" w:cs="Times New Roman"/>
                <w:sz w:val="24"/>
                <w:szCs w:val="24"/>
              </w:rPr>
              <w:t>45</w:t>
            </w:r>
          </w:p>
        </w:tc>
        <w:tc>
          <w:tcPr>
            <w:tcW w:w="925" w:type="dxa"/>
          </w:tcPr>
          <w:p w:rsidR="004637BD" w:rsidRPr="004637BD" w:rsidRDefault="004637BD" w:rsidP="00CC794D">
            <w:pPr>
              <w:pStyle w:val="ListParagraph"/>
              <w:ind w:left="0"/>
              <w:jc w:val="center"/>
              <w:rPr>
                <w:rFonts w:ascii="Times New Roman" w:hAnsi="Times New Roman" w:cs="Times New Roman"/>
                <w:sz w:val="24"/>
                <w:szCs w:val="24"/>
              </w:rPr>
            </w:pPr>
            <w:r w:rsidRPr="004637BD">
              <w:rPr>
                <w:rFonts w:ascii="Times New Roman" w:hAnsi="Times New Roman" w:cs="Times New Roman"/>
                <w:sz w:val="24"/>
                <w:szCs w:val="24"/>
              </w:rPr>
              <w:t>62.5%</w:t>
            </w:r>
          </w:p>
        </w:tc>
        <w:tc>
          <w:tcPr>
            <w:tcW w:w="924" w:type="dxa"/>
          </w:tcPr>
          <w:p w:rsidR="004637BD" w:rsidRPr="004637BD" w:rsidRDefault="004637BD" w:rsidP="004637BD">
            <w:pPr>
              <w:pStyle w:val="ListParagraph"/>
              <w:ind w:left="0"/>
              <w:jc w:val="center"/>
              <w:rPr>
                <w:rFonts w:ascii="Times New Roman" w:hAnsi="Times New Roman" w:cs="Times New Roman"/>
                <w:sz w:val="24"/>
                <w:szCs w:val="24"/>
              </w:rPr>
            </w:pPr>
            <w:r w:rsidRPr="004637BD">
              <w:rPr>
                <w:rFonts w:ascii="Times New Roman" w:hAnsi="Times New Roman" w:cs="Times New Roman"/>
                <w:sz w:val="24"/>
                <w:szCs w:val="24"/>
              </w:rPr>
              <w:t>26</w:t>
            </w:r>
          </w:p>
        </w:tc>
        <w:tc>
          <w:tcPr>
            <w:tcW w:w="924" w:type="dxa"/>
          </w:tcPr>
          <w:p w:rsidR="004637BD" w:rsidRPr="004637BD" w:rsidRDefault="004637BD" w:rsidP="004637BD">
            <w:pPr>
              <w:pStyle w:val="ListParagraph"/>
              <w:ind w:left="0"/>
              <w:jc w:val="center"/>
              <w:rPr>
                <w:rFonts w:ascii="Times New Roman" w:hAnsi="Times New Roman" w:cs="Times New Roman"/>
                <w:sz w:val="24"/>
                <w:szCs w:val="24"/>
              </w:rPr>
            </w:pPr>
            <w:r w:rsidRPr="004637BD">
              <w:rPr>
                <w:rFonts w:ascii="Times New Roman" w:hAnsi="Times New Roman" w:cs="Times New Roman"/>
                <w:sz w:val="24"/>
                <w:szCs w:val="24"/>
              </w:rPr>
              <w:t>36.1%</w:t>
            </w:r>
          </w:p>
        </w:tc>
        <w:tc>
          <w:tcPr>
            <w:tcW w:w="925" w:type="dxa"/>
          </w:tcPr>
          <w:p w:rsidR="004637BD" w:rsidRPr="004637BD" w:rsidRDefault="004637BD" w:rsidP="004637BD">
            <w:pPr>
              <w:pStyle w:val="ListParagraph"/>
              <w:ind w:left="0"/>
              <w:jc w:val="center"/>
              <w:rPr>
                <w:rFonts w:ascii="Times New Roman" w:hAnsi="Times New Roman" w:cs="Times New Roman"/>
                <w:sz w:val="24"/>
                <w:szCs w:val="24"/>
              </w:rPr>
            </w:pPr>
            <w:r w:rsidRPr="004637BD">
              <w:rPr>
                <w:rFonts w:ascii="Times New Roman" w:hAnsi="Times New Roman" w:cs="Times New Roman"/>
                <w:sz w:val="24"/>
                <w:szCs w:val="24"/>
              </w:rPr>
              <w:t>1</w:t>
            </w:r>
          </w:p>
        </w:tc>
        <w:tc>
          <w:tcPr>
            <w:tcW w:w="925" w:type="dxa"/>
          </w:tcPr>
          <w:p w:rsidR="004637BD" w:rsidRPr="004637BD" w:rsidRDefault="004637BD" w:rsidP="004637BD">
            <w:pPr>
              <w:pStyle w:val="ListParagraph"/>
              <w:ind w:left="0"/>
              <w:jc w:val="center"/>
              <w:rPr>
                <w:rFonts w:ascii="Times New Roman" w:hAnsi="Times New Roman" w:cs="Times New Roman"/>
                <w:sz w:val="24"/>
                <w:szCs w:val="24"/>
              </w:rPr>
            </w:pPr>
            <w:r w:rsidRPr="004637BD">
              <w:rPr>
                <w:rFonts w:ascii="Times New Roman" w:hAnsi="Times New Roman" w:cs="Times New Roman"/>
                <w:sz w:val="24"/>
                <w:szCs w:val="24"/>
              </w:rPr>
              <w:t>1.3%</w:t>
            </w:r>
          </w:p>
        </w:tc>
        <w:tc>
          <w:tcPr>
            <w:tcW w:w="925" w:type="dxa"/>
          </w:tcPr>
          <w:p w:rsidR="004637BD" w:rsidRPr="004637BD" w:rsidRDefault="004637BD" w:rsidP="004637BD">
            <w:pPr>
              <w:pStyle w:val="ListParagraph"/>
              <w:ind w:left="0"/>
              <w:jc w:val="center"/>
              <w:rPr>
                <w:rFonts w:ascii="Times New Roman" w:hAnsi="Times New Roman" w:cs="Times New Roman"/>
                <w:sz w:val="24"/>
                <w:szCs w:val="24"/>
              </w:rPr>
            </w:pPr>
            <w:r w:rsidRPr="004637BD">
              <w:rPr>
                <w:rFonts w:ascii="Times New Roman" w:hAnsi="Times New Roman" w:cs="Times New Roman"/>
                <w:sz w:val="24"/>
                <w:szCs w:val="24"/>
              </w:rPr>
              <w:t>72</w:t>
            </w:r>
          </w:p>
        </w:tc>
        <w:tc>
          <w:tcPr>
            <w:tcW w:w="956" w:type="dxa"/>
          </w:tcPr>
          <w:p w:rsidR="004637BD" w:rsidRPr="004637BD" w:rsidRDefault="004637BD" w:rsidP="004637BD">
            <w:pPr>
              <w:pStyle w:val="ListParagraph"/>
              <w:ind w:left="0"/>
              <w:jc w:val="center"/>
              <w:rPr>
                <w:rFonts w:ascii="Times New Roman" w:hAnsi="Times New Roman" w:cs="Times New Roman"/>
                <w:sz w:val="24"/>
                <w:szCs w:val="24"/>
              </w:rPr>
            </w:pPr>
            <w:r w:rsidRPr="004637BD">
              <w:rPr>
                <w:rFonts w:ascii="Times New Roman" w:hAnsi="Times New Roman" w:cs="Times New Roman"/>
                <w:sz w:val="24"/>
                <w:szCs w:val="24"/>
              </w:rPr>
              <w:t>100.0%</w:t>
            </w:r>
          </w:p>
        </w:tc>
      </w:tr>
      <w:tr w:rsidR="00C46942" w:rsidRPr="00016614" w:rsidTr="006D0AC0">
        <w:tc>
          <w:tcPr>
            <w:tcW w:w="8979" w:type="dxa"/>
            <w:gridSpan w:val="9"/>
          </w:tcPr>
          <w:p w:rsidR="00C46942" w:rsidRPr="00C46942" w:rsidRDefault="00C46942" w:rsidP="004637BD">
            <w:pPr>
              <w:pStyle w:val="ListParagraph"/>
              <w:ind w:left="0"/>
              <w:jc w:val="center"/>
              <w:rPr>
                <w:rFonts w:ascii="Times New Roman" w:hAnsi="Times New Roman" w:cs="Times New Roman"/>
                <w:sz w:val="24"/>
                <w:szCs w:val="24"/>
              </w:rPr>
            </w:pPr>
            <w:r w:rsidRPr="00C46942">
              <w:rPr>
                <w:rFonts w:ascii="Times New Roman" w:hAnsi="Times New Roman" w:cs="Times New Roman"/>
                <w:b/>
                <w:sz w:val="24"/>
                <w:szCs w:val="24"/>
              </w:rPr>
              <w:t>Uji spearman rank = ,178      (r) = 0.161</w:t>
            </w:r>
          </w:p>
        </w:tc>
      </w:tr>
    </w:tbl>
    <w:p w:rsidR="00C46942" w:rsidRDefault="00C46942" w:rsidP="00C46942">
      <w:pPr>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C46942" w:rsidRDefault="00C46942" w:rsidP="00E57AF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Berdasarkan tabel 5 menunjukkan bahwa </w:t>
      </w:r>
      <w:r w:rsidRPr="00C46942">
        <w:rPr>
          <w:rFonts w:ascii="Times New Roman" w:hAnsi="Times New Roman" w:cs="Times New Roman"/>
          <w:sz w:val="24"/>
          <w:szCs w:val="24"/>
        </w:rPr>
        <w:t xml:space="preserve">Hasil uji rank spearman diperoleh derajat signifikasi sebesar p = 0,178 dengan menetapkan derajat signifikansi  </w:t>
      </w:r>
      <m:oMath>
        <m:r>
          <w:rPr>
            <w:rFonts w:ascii="Cambria Math" w:hAnsi="Cambria Math" w:cs="Times New Roman"/>
            <w:sz w:val="24"/>
            <w:szCs w:val="24"/>
          </w:rPr>
          <m:t>α</m:t>
        </m:r>
      </m:oMath>
      <w:r w:rsidRPr="00C46942">
        <w:rPr>
          <w:rFonts w:ascii="Times New Roman" w:hAnsi="Times New Roman" w:cs="Times New Roman"/>
          <w:sz w:val="24"/>
          <w:szCs w:val="24"/>
        </w:rPr>
        <w:t xml:space="preserve"> = &gt; 0,05 maka H1 ditolak dan H0 diterima. Kekuatan korelasi (r) = 0.161 menunjukkan derajat korelasi tidak searah dan korelasinya lemah dikarenakan antara 0,00 – 0,199. Hal tersebut menunjukkan bahwa tidak ada hubungan pengetahuan dengan kepatuhan penerapan protokol kesehatan.</w:t>
      </w:r>
    </w:p>
    <w:p w:rsidR="00E002A2" w:rsidRDefault="00C46942" w:rsidP="00E57AFA">
      <w:pPr>
        <w:spacing w:line="360" w:lineRule="auto"/>
        <w:jc w:val="both"/>
        <w:rPr>
          <w:rFonts w:ascii="Times New Roman" w:hAnsi="Times New Roman" w:cs="Times New Roman"/>
          <w:sz w:val="24"/>
          <w:szCs w:val="24"/>
        </w:rPr>
      </w:pPr>
      <w:r w:rsidRPr="00C46942">
        <w:rPr>
          <w:rFonts w:ascii="Times New Roman" w:hAnsi="Times New Roman" w:cs="Times New Roman"/>
          <w:sz w:val="24"/>
          <w:szCs w:val="24"/>
        </w:rPr>
        <w:t>Pada penelitian ini tingkat pengetahuan yang tinggi tentang covid-19 pada masyarakat tidak diikuti dengan kepatuhan terhadap penerapan protokol kesehatan yang tinggi juga karena masih ada kepatuhan penerapan protokol kesehatan dalam kategori sedang yaitu (26.3%) 19 responden.  Tingkat kepatuhan dipengaruhi oleh banyak faktor diantaranya adalah pengetahuan, petugas kesehatan serta dukungan dari keluarga (Kamidah, 2015). Mengingat masyarakat mengalami perkembangan fisik, mental dan congnitive yang pesat, dukungan keluarga sangat dibutuhkan untuk kesiapan dikalangan remaja. Orang tua dan petugas kesehatan perlu memberikan contoh dalam mematuhi peraturan pemerintah dan mendorong masyarakat untuk mengikuti peraturan dan ketentuan yang ada. Meskipun masyarakat memiliki tingkat pengetahuan yang tinggi tentang covid-19 Namun jika dukungan keluarga dan petugas kesehatan masih kurang maka akibatnya masyarakat tidak mematuhi penerapan protokol kesehatan dalam kehidupan sehari-hari.</w:t>
      </w:r>
    </w:p>
    <w:p w:rsidR="00F84976" w:rsidRPr="00E002A2" w:rsidRDefault="00F84976" w:rsidP="00E002A2">
      <w:pPr>
        <w:pStyle w:val="ListParagraph"/>
        <w:numPr>
          <w:ilvl w:val="0"/>
          <w:numId w:val="4"/>
        </w:numPr>
        <w:spacing w:line="360" w:lineRule="auto"/>
        <w:ind w:left="426"/>
        <w:jc w:val="both"/>
        <w:rPr>
          <w:rFonts w:ascii="Times New Roman" w:hAnsi="Times New Roman" w:cs="Times New Roman"/>
          <w:sz w:val="24"/>
          <w:szCs w:val="24"/>
        </w:rPr>
      </w:pPr>
      <w:r w:rsidRPr="00E002A2">
        <w:rPr>
          <w:rFonts w:ascii="Times New Roman" w:hAnsi="Times New Roman" w:cs="Times New Roman"/>
          <w:sz w:val="24"/>
          <w:szCs w:val="24"/>
        </w:rPr>
        <w:t>Menganalisis hubungan kesadaran diri tentang covid-19 dengan kepatuhan penerapan protokol kesehatan di dsn kandangan kecamatan ngoro kabupaten mojokerto.</w:t>
      </w:r>
    </w:p>
    <w:p w:rsidR="00F84976" w:rsidRDefault="00F84976" w:rsidP="00EE7F1C">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Tabel 6. Hubungan kesadaran diri dengan kepatuhan protokol kesehatan </w:t>
      </w:r>
    </w:p>
    <w:tbl>
      <w:tblPr>
        <w:tblStyle w:val="TableGrid"/>
        <w:tblpPr w:leftFromText="180" w:rightFromText="180" w:vertAnchor="text" w:horzAnchor="margin" w:tblpY="49"/>
        <w:tblW w:w="0" w:type="auto"/>
        <w:tblLook w:val="04A0"/>
      </w:tblPr>
      <w:tblGrid>
        <w:gridCol w:w="1363"/>
        <w:gridCol w:w="947"/>
        <w:gridCol w:w="948"/>
        <w:gridCol w:w="948"/>
        <w:gridCol w:w="948"/>
        <w:gridCol w:w="949"/>
        <w:gridCol w:w="949"/>
        <w:gridCol w:w="948"/>
        <w:gridCol w:w="956"/>
      </w:tblGrid>
      <w:tr w:rsidR="00F84976" w:rsidRPr="000876F4" w:rsidTr="006D0AC0">
        <w:tc>
          <w:tcPr>
            <w:tcW w:w="1256" w:type="dxa"/>
            <w:vMerge w:val="restart"/>
            <w:tcBorders>
              <w:left w:val="single" w:sz="4" w:space="0" w:color="auto"/>
              <w:right w:val="single" w:sz="4" w:space="0" w:color="auto"/>
            </w:tcBorders>
          </w:tcPr>
          <w:p w:rsidR="00F84976" w:rsidRPr="00F84976" w:rsidRDefault="00F84976" w:rsidP="00F84976">
            <w:pPr>
              <w:pStyle w:val="ListParagraph"/>
              <w:ind w:left="0"/>
              <w:jc w:val="center"/>
              <w:rPr>
                <w:rFonts w:ascii="Times New Roman" w:hAnsi="Times New Roman" w:cs="Times New Roman"/>
                <w:b/>
                <w:sz w:val="24"/>
                <w:szCs w:val="24"/>
              </w:rPr>
            </w:pPr>
            <w:r w:rsidRPr="00F84976">
              <w:rPr>
                <w:rFonts w:ascii="Times New Roman" w:hAnsi="Times New Roman" w:cs="Times New Roman"/>
                <w:b/>
                <w:sz w:val="24"/>
                <w:szCs w:val="24"/>
              </w:rPr>
              <w:t>Kesadaran diritentang covid-19</w:t>
            </w:r>
          </w:p>
        </w:tc>
        <w:tc>
          <w:tcPr>
            <w:tcW w:w="5689" w:type="dxa"/>
            <w:gridSpan w:val="6"/>
            <w:tcBorders>
              <w:left w:val="single" w:sz="4" w:space="0" w:color="auto"/>
              <w:right w:val="single" w:sz="4" w:space="0" w:color="auto"/>
            </w:tcBorders>
          </w:tcPr>
          <w:p w:rsidR="00F84976" w:rsidRPr="00F84976" w:rsidRDefault="00F84976" w:rsidP="00F84976">
            <w:pPr>
              <w:pStyle w:val="ListParagraph"/>
              <w:ind w:left="0"/>
              <w:jc w:val="center"/>
              <w:rPr>
                <w:rFonts w:ascii="Times New Roman" w:hAnsi="Times New Roman" w:cs="Times New Roman"/>
                <w:b/>
                <w:sz w:val="24"/>
                <w:szCs w:val="24"/>
              </w:rPr>
            </w:pPr>
            <w:r w:rsidRPr="00F84976">
              <w:rPr>
                <w:rFonts w:ascii="Times New Roman" w:hAnsi="Times New Roman" w:cs="Times New Roman"/>
                <w:b/>
                <w:sz w:val="24"/>
                <w:szCs w:val="24"/>
              </w:rPr>
              <w:t>Kepatuhan penerapan protokol kesehatan</w:t>
            </w:r>
          </w:p>
        </w:tc>
        <w:tc>
          <w:tcPr>
            <w:tcW w:w="1897" w:type="dxa"/>
            <w:gridSpan w:val="2"/>
            <w:vMerge w:val="restart"/>
            <w:tcBorders>
              <w:left w:val="single" w:sz="4" w:space="0" w:color="auto"/>
              <w:right w:val="single" w:sz="4" w:space="0" w:color="auto"/>
            </w:tcBorders>
          </w:tcPr>
          <w:p w:rsidR="00F84976" w:rsidRPr="00F84976" w:rsidRDefault="00F84976" w:rsidP="00F84976">
            <w:pPr>
              <w:pStyle w:val="ListParagraph"/>
              <w:ind w:left="0"/>
              <w:jc w:val="center"/>
              <w:rPr>
                <w:rFonts w:ascii="Times New Roman" w:hAnsi="Times New Roman" w:cs="Times New Roman"/>
                <w:b/>
                <w:sz w:val="24"/>
                <w:szCs w:val="24"/>
              </w:rPr>
            </w:pPr>
            <w:r w:rsidRPr="00F84976">
              <w:rPr>
                <w:rFonts w:ascii="Times New Roman" w:hAnsi="Times New Roman" w:cs="Times New Roman"/>
                <w:b/>
                <w:sz w:val="24"/>
                <w:szCs w:val="24"/>
              </w:rPr>
              <w:t>Total</w:t>
            </w:r>
          </w:p>
        </w:tc>
      </w:tr>
      <w:tr w:rsidR="00F84976" w:rsidRPr="000876F4" w:rsidTr="006D0AC0">
        <w:tc>
          <w:tcPr>
            <w:tcW w:w="1256" w:type="dxa"/>
            <w:vMerge/>
            <w:tcBorders>
              <w:left w:val="single" w:sz="4" w:space="0" w:color="auto"/>
              <w:right w:val="single" w:sz="4" w:space="0" w:color="auto"/>
            </w:tcBorders>
          </w:tcPr>
          <w:p w:rsidR="00F84976" w:rsidRPr="00F84976" w:rsidRDefault="00F84976" w:rsidP="00F84976">
            <w:pPr>
              <w:pStyle w:val="ListParagraph"/>
              <w:ind w:left="0"/>
              <w:jc w:val="center"/>
              <w:rPr>
                <w:rFonts w:ascii="Times New Roman" w:hAnsi="Times New Roman" w:cs="Times New Roman"/>
                <w:b/>
                <w:sz w:val="24"/>
                <w:szCs w:val="24"/>
              </w:rPr>
            </w:pPr>
          </w:p>
        </w:tc>
        <w:tc>
          <w:tcPr>
            <w:tcW w:w="1895" w:type="dxa"/>
            <w:gridSpan w:val="2"/>
            <w:tcBorders>
              <w:left w:val="single" w:sz="4" w:space="0" w:color="auto"/>
              <w:right w:val="single" w:sz="4" w:space="0" w:color="auto"/>
            </w:tcBorders>
          </w:tcPr>
          <w:p w:rsidR="00F84976" w:rsidRPr="00F84976" w:rsidRDefault="00F84976" w:rsidP="00F84976">
            <w:pPr>
              <w:pStyle w:val="ListParagraph"/>
              <w:ind w:left="0"/>
              <w:jc w:val="center"/>
              <w:rPr>
                <w:rFonts w:ascii="Times New Roman" w:hAnsi="Times New Roman" w:cs="Times New Roman"/>
                <w:b/>
                <w:sz w:val="24"/>
                <w:szCs w:val="24"/>
              </w:rPr>
            </w:pPr>
            <w:r w:rsidRPr="00F84976">
              <w:rPr>
                <w:rFonts w:ascii="Times New Roman" w:hAnsi="Times New Roman" w:cs="Times New Roman"/>
                <w:b/>
                <w:sz w:val="24"/>
                <w:szCs w:val="24"/>
              </w:rPr>
              <w:t>Baik</w:t>
            </w:r>
          </w:p>
        </w:tc>
        <w:tc>
          <w:tcPr>
            <w:tcW w:w="1896" w:type="dxa"/>
            <w:gridSpan w:val="2"/>
            <w:tcBorders>
              <w:left w:val="single" w:sz="4" w:space="0" w:color="auto"/>
              <w:right w:val="single" w:sz="4" w:space="0" w:color="auto"/>
            </w:tcBorders>
          </w:tcPr>
          <w:p w:rsidR="00F84976" w:rsidRPr="00F84976" w:rsidRDefault="00F84976" w:rsidP="00F84976">
            <w:pPr>
              <w:pStyle w:val="ListParagraph"/>
              <w:ind w:left="0"/>
              <w:jc w:val="center"/>
              <w:rPr>
                <w:rFonts w:ascii="Times New Roman" w:hAnsi="Times New Roman" w:cs="Times New Roman"/>
                <w:b/>
                <w:sz w:val="24"/>
                <w:szCs w:val="24"/>
              </w:rPr>
            </w:pPr>
            <w:r w:rsidRPr="00F84976">
              <w:rPr>
                <w:rFonts w:ascii="Times New Roman" w:hAnsi="Times New Roman" w:cs="Times New Roman"/>
                <w:b/>
                <w:sz w:val="24"/>
                <w:szCs w:val="24"/>
              </w:rPr>
              <w:t>Sedang</w:t>
            </w:r>
          </w:p>
        </w:tc>
        <w:tc>
          <w:tcPr>
            <w:tcW w:w="1898" w:type="dxa"/>
            <w:gridSpan w:val="2"/>
            <w:tcBorders>
              <w:left w:val="single" w:sz="4" w:space="0" w:color="auto"/>
              <w:right w:val="single" w:sz="4" w:space="0" w:color="auto"/>
            </w:tcBorders>
          </w:tcPr>
          <w:p w:rsidR="00F84976" w:rsidRPr="00F84976" w:rsidRDefault="00F84976" w:rsidP="00F84976">
            <w:pPr>
              <w:pStyle w:val="ListParagraph"/>
              <w:ind w:left="0"/>
              <w:jc w:val="center"/>
              <w:rPr>
                <w:rFonts w:ascii="Times New Roman" w:hAnsi="Times New Roman" w:cs="Times New Roman"/>
                <w:b/>
                <w:sz w:val="24"/>
                <w:szCs w:val="24"/>
              </w:rPr>
            </w:pPr>
            <w:r w:rsidRPr="00F84976">
              <w:rPr>
                <w:rFonts w:ascii="Times New Roman" w:hAnsi="Times New Roman" w:cs="Times New Roman"/>
                <w:b/>
                <w:sz w:val="24"/>
                <w:szCs w:val="24"/>
              </w:rPr>
              <w:t>Kurang</w:t>
            </w:r>
          </w:p>
        </w:tc>
        <w:tc>
          <w:tcPr>
            <w:tcW w:w="1897" w:type="dxa"/>
            <w:gridSpan w:val="2"/>
            <w:vMerge/>
            <w:tcBorders>
              <w:left w:val="single" w:sz="4" w:space="0" w:color="auto"/>
              <w:right w:val="single" w:sz="4" w:space="0" w:color="auto"/>
            </w:tcBorders>
          </w:tcPr>
          <w:p w:rsidR="00F84976" w:rsidRPr="00F84976" w:rsidRDefault="00F84976" w:rsidP="00F84976">
            <w:pPr>
              <w:pStyle w:val="ListParagraph"/>
              <w:ind w:left="0"/>
              <w:jc w:val="center"/>
              <w:rPr>
                <w:rFonts w:ascii="Times New Roman" w:hAnsi="Times New Roman" w:cs="Times New Roman"/>
                <w:b/>
                <w:sz w:val="24"/>
                <w:szCs w:val="24"/>
              </w:rPr>
            </w:pPr>
          </w:p>
        </w:tc>
      </w:tr>
      <w:tr w:rsidR="00F84976" w:rsidRPr="000876F4" w:rsidTr="006D0AC0">
        <w:tc>
          <w:tcPr>
            <w:tcW w:w="1256" w:type="dxa"/>
            <w:vMerge/>
            <w:tcBorders>
              <w:left w:val="single" w:sz="4" w:space="0" w:color="auto"/>
              <w:bottom w:val="single" w:sz="4" w:space="0" w:color="auto"/>
              <w:right w:val="single" w:sz="4" w:space="0" w:color="auto"/>
            </w:tcBorders>
          </w:tcPr>
          <w:p w:rsidR="00F84976" w:rsidRPr="00F84976" w:rsidRDefault="00F84976" w:rsidP="00F84976">
            <w:pPr>
              <w:pStyle w:val="ListParagraph"/>
              <w:ind w:left="0"/>
              <w:jc w:val="center"/>
              <w:rPr>
                <w:rFonts w:ascii="Times New Roman" w:hAnsi="Times New Roman" w:cs="Times New Roman"/>
                <w:b/>
                <w:sz w:val="24"/>
                <w:szCs w:val="24"/>
              </w:rPr>
            </w:pPr>
          </w:p>
        </w:tc>
        <w:tc>
          <w:tcPr>
            <w:tcW w:w="947" w:type="dxa"/>
            <w:tcBorders>
              <w:left w:val="single" w:sz="4" w:space="0" w:color="auto"/>
              <w:right w:val="single" w:sz="4" w:space="0" w:color="auto"/>
            </w:tcBorders>
          </w:tcPr>
          <w:p w:rsidR="00F84976" w:rsidRPr="00F84976" w:rsidRDefault="00F84976" w:rsidP="00F84976">
            <w:pPr>
              <w:pStyle w:val="ListParagraph"/>
              <w:ind w:left="0"/>
              <w:jc w:val="center"/>
              <w:rPr>
                <w:rFonts w:ascii="Times New Roman" w:hAnsi="Times New Roman" w:cs="Times New Roman"/>
                <w:sz w:val="24"/>
                <w:szCs w:val="24"/>
              </w:rPr>
            </w:pPr>
            <w:r w:rsidRPr="00F84976">
              <w:rPr>
                <w:rFonts w:ascii="Times New Roman" w:hAnsi="Times New Roman" w:cs="Times New Roman"/>
                <w:sz w:val="24"/>
                <w:szCs w:val="24"/>
              </w:rPr>
              <w:t>N</w:t>
            </w:r>
          </w:p>
        </w:tc>
        <w:tc>
          <w:tcPr>
            <w:tcW w:w="948" w:type="dxa"/>
            <w:tcBorders>
              <w:left w:val="single" w:sz="4" w:space="0" w:color="auto"/>
              <w:bottom w:val="single" w:sz="4" w:space="0" w:color="auto"/>
              <w:right w:val="single" w:sz="4" w:space="0" w:color="auto"/>
            </w:tcBorders>
          </w:tcPr>
          <w:p w:rsidR="00F84976" w:rsidRPr="00F84976" w:rsidRDefault="00F84976" w:rsidP="00F84976">
            <w:pPr>
              <w:pStyle w:val="ListParagraph"/>
              <w:ind w:left="0"/>
              <w:jc w:val="center"/>
              <w:rPr>
                <w:rFonts w:ascii="Times New Roman" w:hAnsi="Times New Roman" w:cs="Times New Roman"/>
                <w:sz w:val="24"/>
                <w:szCs w:val="24"/>
              </w:rPr>
            </w:pPr>
            <w:r w:rsidRPr="00F84976">
              <w:rPr>
                <w:rFonts w:ascii="Times New Roman" w:hAnsi="Times New Roman" w:cs="Times New Roman"/>
                <w:sz w:val="24"/>
                <w:szCs w:val="24"/>
              </w:rPr>
              <w:t>%</w:t>
            </w:r>
          </w:p>
        </w:tc>
        <w:tc>
          <w:tcPr>
            <w:tcW w:w="948" w:type="dxa"/>
            <w:tcBorders>
              <w:left w:val="single" w:sz="4" w:space="0" w:color="auto"/>
              <w:right w:val="single" w:sz="4" w:space="0" w:color="auto"/>
            </w:tcBorders>
          </w:tcPr>
          <w:p w:rsidR="00F84976" w:rsidRPr="00F84976" w:rsidRDefault="00F84976" w:rsidP="00F84976">
            <w:pPr>
              <w:pStyle w:val="ListParagraph"/>
              <w:ind w:left="0"/>
              <w:jc w:val="center"/>
              <w:rPr>
                <w:rFonts w:ascii="Times New Roman" w:hAnsi="Times New Roman" w:cs="Times New Roman"/>
                <w:sz w:val="24"/>
                <w:szCs w:val="24"/>
              </w:rPr>
            </w:pPr>
            <w:r w:rsidRPr="00F84976">
              <w:rPr>
                <w:rFonts w:ascii="Times New Roman" w:hAnsi="Times New Roman" w:cs="Times New Roman"/>
                <w:sz w:val="24"/>
                <w:szCs w:val="24"/>
              </w:rPr>
              <w:t>N</w:t>
            </w:r>
          </w:p>
        </w:tc>
        <w:tc>
          <w:tcPr>
            <w:tcW w:w="948" w:type="dxa"/>
            <w:tcBorders>
              <w:left w:val="single" w:sz="4" w:space="0" w:color="auto"/>
              <w:bottom w:val="single" w:sz="4" w:space="0" w:color="auto"/>
              <w:right w:val="single" w:sz="4" w:space="0" w:color="auto"/>
            </w:tcBorders>
          </w:tcPr>
          <w:p w:rsidR="00F84976" w:rsidRPr="00F84976" w:rsidRDefault="00F84976" w:rsidP="00F84976">
            <w:pPr>
              <w:pStyle w:val="ListParagraph"/>
              <w:ind w:left="0"/>
              <w:jc w:val="center"/>
              <w:rPr>
                <w:rFonts w:ascii="Times New Roman" w:hAnsi="Times New Roman" w:cs="Times New Roman"/>
                <w:sz w:val="24"/>
                <w:szCs w:val="24"/>
              </w:rPr>
            </w:pPr>
            <w:r w:rsidRPr="00F84976">
              <w:rPr>
                <w:rFonts w:ascii="Times New Roman" w:hAnsi="Times New Roman" w:cs="Times New Roman"/>
                <w:sz w:val="24"/>
                <w:szCs w:val="24"/>
              </w:rPr>
              <w:t>%</w:t>
            </w:r>
          </w:p>
        </w:tc>
        <w:tc>
          <w:tcPr>
            <w:tcW w:w="949" w:type="dxa"/>
            <w:tcBorders>
              <w:left w:val="single" w:sz="4" w:space="0" w:color="auto"/>
              <w:right w:val="single" w:sz="4" w:space="0" w:color="auto"/>
            </w:tcBorders>
          </w:tcPr>
          <w:p w:rsidR="00F84976" w:rsidRPr="00F84976" w:rsidRDefault="00F84976" w:rsidP="00F84976">
            <w:pPr>
              <w:pStyle w:val="ListParagraph"/>
              <w:ind w:left="0"/>
              <w:jc w:val="center"/>
              <w:rPr>
                <w:rFonts w:ascii="Times New Roman" w:hAnsi="Times New Roman" w:cs="Times New Roman"/>
                <w:sz w:val="24"/>
                <w:szCs w:val="24"/>
              </w:rPr>
            </w:pPr>
            <w:r w:rsidRPr="00F84976">
              <w:rPr>
                <w:rFonts w:ascii="Times New Roman" w:hAnsi="Times New Roman" w:cs="Times New Roman"/>
                <w:sz w:val="24"/>
                <w:szCs w:val="24"/>
              </w:rPr>
              <w:t>N</w:t>
            </w:r>
          </w:p>
        </w:tc>
        <w:tc>
          <w:tcPr>
            <w:tcW w:w="949" w:type="dxa"/>
            <w:tcBorders>
              <w:left w:val="single" w:sz="4" w:space="0" w:color="auto"/>
              <w:bottom w:val="single" w:sz="4" w:space="0" w:color="auto"/>
              <w:right w:val="single" w:sz="4" w:space="0" w:color="auto"/>
            </w:tcBorders>
          </w:tcPr>
          <w:p w:rsidR="00F84976" w:rsidRPr="00F84976" w:rsidRDefault="00F84976" w:rsidP="00F84976">
            <w:pPr>
              <w:pStyle w:val="ListParagraph"/>
              <w:ind w:left="0"/>
              <w:jc w:val="center"/>
              <w:rPr>
                <w:rFonts w:ascii="Times New Roman" w:hAnsi="Times New Roman" w:cs="Times New Roman"/>
                <w:sz w:val="24"/>
                <w:szCs w:val="24"/>
              </w:rPr>
            </w:pPr>
            <w:r w:rsidRPr="00F84976">
              <w:rPr>
                <w:rFonts w:ascii="Times New Roman" w:hAnsi="Times New Roman" w:cs="Times New Roman"/>
                <w:sz w:val="24"/>
                <w:szCs w:val="24"/>
              </w:rPr>
              <w:t>%</w:t>
            </w:r>
          </w:p>
        </w:tc>
        <w:tc>
          <w:tcPr>
            <w:tcW w:w="948" w:type="dxa"/>
            <w:tcBorders>
              <w:left w:val="single" w:sz="4" w:space="0" w:color="auto"/>
              <w:right w:val="single" w:sz="4" w:space="0" w:color="auto"/>
            </w:tcBorders>
          </w:tcPr>
          <w:p w:rsidR="00F84976" w:rsidRPr="00F84976" w:rsidRDefault="00F84976" w:rsidP="00F84976">
            <w:pPr>
              <w:pStyle w:val="ListParagraph"/>
              <w:ind w:left="0"/>
              <w:jc w:val="center"/>
              <w:rPr>
                <w:rFonts w:ascii="Times New Roman" w:hAnsi="Times New Roman" w:cs="Times New Roman"/>
                <w:sz w:val="24"/>
                <w:szCs w:val="24"/>
              </w:rPr>
            </w:pPr>
            <w:r w:rsidRPr="00F84976">
              <w:rPr>
                <w:rFonts w:ascii="Times New Roman" w:hAnsi="Times New Roman" w:cs="Times New Roman"/>
                <w:sz w:val="24"/>
                <w:szCs w:val="24"/>
              </w:rPr>
              <w:t>N</w:t>
            </w:r>
          </w:p>
        </w:tc>
        <w:tc>
          <w:tcPr>
            <w:tcW w:w="949" w:type="dxa"/>
            <w:tcBorders>
              <w:left w:val="single" w:sz="4" w:space="0" w:color="auto"/>
              <w:bottom w:val="single" w:sz="4" w:space="0" w:color="auto"/>
              <w:right w:val="single" w:sz="4" w:space="0" w:color="auto"/>
            </w:tcBorders>
          </w:tcPr>
          <w:p w:rsidR="00F84976" w:rsidRPr="00F84976" w:rsidRDefault="00F84976" w:rsidP="00F84976">
            <w:pPr>
              <w:pStyle w:val="ListParagraph"/>
              <w:ind w:left="0"/>
              <w:jc w:val="center"/>
              <w:rPr>
                <w:rFonts w:ascii="Times New Roman" w:hAnsi="Times New Roman" w:cs="Times New Roman"/>
                <w:sz w:val="24"/>
                <w:szCs w:val="24"/>
              </w:rPr>
            </w:pPr>
            <w:r w:rsidRPr="00F84976">
              <w:rPr>
                <w:rFonts w:ascii="Times New Roman" w:hAnsi="Times New Roman" w:cs="Times New Roman"/>
                <w:sz w:val="24"/>
                <w:szCs w:val="24"/>
              </w:rPr>
              <w:t>%</w:t>
            </w:r>
          </w:p>
        </w:tc>
      </w:tr>
      <w:tr w:rsidR="00F84976" w:rsidRPr="000876F4" w:rsidTr="006D0AC0">
        <w:tc>
          <w:tcPr>
            <w:tcW w:w="1256" w:type="dxa"/>
            <w:tcBorders>
              <w:left w:val="single" w:sz="4" w:space="0" w:color="auto"/>
              <w:bottom w:val="single" w:sz="4" w:space="0" w:color="auto"/>
              <w:right w:val="single" w:sz="4" w:space="0" w:color="auto"/>
            </w:tcBorders>
          </w:tcPr>
          <w:p w:rsidR="00F84976" w:rsidRPr="00F84976" w:rsidRDefault="00F84976" w:rsidP="00F84976">
            <w:pPr>
              <w:pStyle w:val="ListParagraph"/>
              <w:ind w:left="0"/>
              <w:jc w:val="center"/>
              <w:rPr>
                <w:rFonts w:ascii="Times New Roman" w:hAnsi="Times New Roman" w:cs="Times New Roman"/>
                <w:b/>
                <w:sz w:val="24"/>
                <w:szCs w:val="24"/>
              </w:rPr>
            </w:pPr>
            <w:r w:rsidRPr="00F84976">
              <w:rPr>
                <w:rFonts w:ascii="Times New Roman" w:hAnsi="Times New Roman" w:cs="Times New Roman"/>
                <w:b/>
                <w:sz w:val="24"/>
                <w:szCs w:val="24"/>
              </w:rPr>
              <w:t>Baik</w:t>
            </w:r>
          </w:p>
        </w:tc>
        <w:tc>
          <w:tcPr>
            <w:tcW w:w="947" w:type="dxa"/>
            <w:tcBorders>
              <w:left w:val="single" w:sz="4" w:space="0" w:color="auto"/>
              <w:right w:val="single" w:sz="4" w:space="0" w:color="auto"/>
            </w:tcBorders>
          </w:tcPr>
          <w:p w:rsidR="00F84976" w:rsidRPr="00F84976" w:rsidRDefault="00F84976" w:rsidP="00F84976">
            <w:pPr>
              <w:pStyle w:val="ListParagraph"/>
              <w:ind w:left="0"/>
              <w:jc w:val="center"/>
              <w:rPr>
                <w:rFonts w:ascii="Times New Roman" w:hAnsi="Times New Roman" w:cs="Times New Roman"/>
                <w:sz w:val="24"/>
                <w:szCs w:val="24"/>
              </w:rPr>
            </w:pPr>
            <w:r w:rsidRPr="00F84976">
              <w:rPr>
                <w:rFonts w:ascii="Times New Roman" w:hAnsi="Times New Roman" w:cs="Times New Roman"/>
                <w:sz w:val="24"/>
                <w:szCs w:val="24"/>
              </w:rPr>
              <w:t>32</w:t>
            </w:r>
          </w:p>
        </w:tc>
        <w:tc>
          <w:tcPr>
            <w:tcW w:w="948" w:type="dxa"/>
            <w:tcBorders>
              <w:left w:val="single" w:sz="4" w:space="0" w:color="auto"/>
              <w:bottom w:val="single" w:sz="4" w:space="0" w:color="auto"/>
              <w:right w:val="single" w:sz="4" w:space="0" w:color="auto"/>
            </w:tcBorders>
          </w:tcPr>
          <w:p w:rsidR="00F84976" w:rsidRPr="00F84976" w:rsidRDefault="00F84976" w:rsidP="00F84976">
            <w:pPr>
              <w:pStyle w:val="ListParagraph"/>
              <w:ind w:left="0"/>
              <w:jc w:val="center"/>
              <w:rPr>
                <w:rFonts w:ascii="Times New Roman" w:hAnsi="Times New Roman" w:cs="Times New Roman"/>
                <w:sz w:val="24"/>
                <w:szCs w:val="24"/>
              </w:rPr>
            </w:pPr>
            <w:r w:rsidRPr="00F84976">
              <w:rPr>
                <w:rFonts w:ascii="Times New Roman" w:hAnsi="Times New Roman" w:cs="Times New Roman"/>
                <w:sz w:val="24"/>
                <w:szCs w:val="24"/>
              </w:rPr>
              <w:t>44.4%</w:t>
            </w:r>
          </w:p>
        </w:tc>
        <w:tc>
          <w:tcPr>
            <w:tcW w:w="948" w:type="dxa"/>
            <w:tcBorders>
              <w:left w:val="single" w:sz="4" w:space="0" w:color="auto"/>
              <w:right w:val="single" w:sz="4" w:space="0" w:color="auto"/>
            </w:tcBorders>
          </w:tcPr>
          <w:p w:rsidR="00F84976" w:rsidRPr="00F84976" w:rsidRDefault="00F84976" w:rsidP="00F84976">
            <w:pPr>
              <w:pStyle w:val="ListParagraph"/>
              <w:ind w:left="0"/>
              <w:jc w:val="center"/>
              <w:rPr>
                <w:rFonts w:ascii="Times New Roman" w:hAnsi="Times New Roman" w:cs="Times New Roman"/>
                <w:sz w:val="24"/>
                <w:szCs w:val="24"/>
              </w:rPr>
            </w:pPr>
            <w:r w:rsidRPr="00F84976">
              <w:rPr>
                <w:rFonts w:ascii="Times New Roman" w:hAnsi="Times New Roman" w:cs="Times New Roman"/>
                <w:sz w:val="24"/>
                <w:szCs w:val="24"/>
              </w:rPr>
              <w:t>10</w:t>
            </w:r>
          </w:p>
        </w:tc>
        <w:tc>
          <w:tcPr>
            <w:tcW w:w="948" w:type="dxa"/>
            <w:tcBorders>
              <w:left w:val="single" w:sz="4" w:space="0" w:color="auto"/>
              <w:bottom w:val="single" w:sz="4" w:space="0" w:color="auto"/>
              <w:right w:val="single" w:sz="4" w:space="0" w:color="auto"/>
            </w:tcBorders>
          </w:tcPr>
          <w:p w:rsidR="00F84976" w:rsidRPr="00F84976" w:rsidRDefault="00F84976" w:rsidP="00F84976">
            <w:pPr>
              <w:pStyle w:val="ListParagraph"/>
              <w:ind w:left="0"/>
              <w:jc w:val="center"/>
              <w:rPr>
                <w:rFonts w:ascii="Times New Roman" w:hAnsi="Times New Roman" w:cs="Times New Roman"/>
                <w:sz w:val="24"/>
                <w:szCs w:val="24"/>
              </w:rPr>
            </w:pPr>
            <w:r w:rsidRPr="00F84976">
              <w:rPr>
                <w:rFonts w:ascii="Times New Roman" w:hAnsi="Times New Roman" w:cs="Times New Roman"/>
                <w:sz w:val="24"/>
                <w:szCs w:val="24"/>
              </w:rPr>
              <w:t>13.8 %</w:t>
            </w:r>
          </w:p>
        </w:tc>
        <w:tc>
          <w:tcPr>
            <w:tcW w:w="949" w:type="dxa"/>
            <w:tcBorders>
              <w:left w:val="single" w:sz="4" w:space="0" w:color="auto"/>
              <w:right w:val="single" w:sz="4" w:space="0" w:color="auto"/>
            </w:tcBorders>
          </w:tcPr>
          <w:p w:rsidR="00F84976" w:rsidRPr="00F84976" w:rsidRDefault="00F84976" w:rsidP="00F84976">
            <w:pPr>
              <w:pStyle w:val="ListParagraph"/>
              <w:ind w:left="0"/>
              <w:jc w:val="center"/>
              <w:rPr>
                <w:rFonts w:ascii="Times New Roman" w:hAnsi="Times New Roman" w:cs="Times New Roman"/>
                <w:sz w:val="24"/>
                <w:szCs w:val="24"/>
              </w:rPr>
            </w:pPr>
            <w:r w:rsidRPr="00F84976">
              <w:rPr>
                <w:rFonts w:ascii="Times New Roman" w:hAnsi="Times New Roman" w:cs="Times New Roman"/>
                <w:sz w:val="24"/>
                <w:szCs w:val="24"/>
              </w:rPr>
              <w:t>0</w:t>
            </w:r>
          </w:p>
        </w:tc>
        <w:tc>
          <w:tcPr>
            <w:tcW w:w="949" w:type="dxa"/>
            <w:tcBorders>
              <w:left w:val="single" w:sz="4" w:space="0" w:color="auto"/>
              <w:bottom w:val="single" w:sz="4" w:space="0" w:color="auto"/>
              <w:right w:val="single" w:sz="4" w:space="0" w:color="auto"/>
            </w:tcBorders>
          </w:tcPr>
          <w:p w:rsidR="00F84976" w:rsidRPr="00F84976" w:rsidRDefault="00F84976" w:rsidP="00F84976">
            <w:pPr>
              <w:pStyle w:val="ListParagraph"/>
              <w:ind w:left="0"/>
              <w:jc w:val="center"/>
              <w:rPr>
                <w:rFonts w:ascii="Times New Roman" w:hAnsi="Times New Roman" w:cs="Times New Roman"/>
                <w:sz w:val="24"/>
                <w:szCs w:val="24"/>
              </w:rPr>
            </w:pPr>
            <w:r w:rsidRPr="00F84976">
              <w:rPr>
                <w:rFonts w:ascii="Times New Roman" w:hAnsi="Times New Roman" w:cs="Times New Roman"/>
                <w:sz w:val="24"/>
                <w:szCs w:val="24"/>
              </w:rPr>
              <w:t>0.0%</w:t>
            </w:r>
          </w:p>
        </w:tc>
        <w:tc>
          <w:tcPr>
            <w:tcW w:w="948" w:type="dxa"/>
            <w:tcBorders>
              <w:left w:val="single" w:sz="4" w:space="0" w:color="auto"/>
              <w:right w:val="single" w:sz="4" w:space="0" w:color="auto"/>
            </w:tcBorders>
          </w:tcPr>
          <w:p w:rsidR="00F84976" w:rsidRPr="00F84976" w:rsidRDefault="00F84976" w:rsidP="00F84976">
            <w:pPr>
              <w:pStyle w:val="ListParagraph"/>
              <w:ind w:left="0"/>
              <w:jc w:val="center"/>
              <w:rPr>
                <w:rFonts w:ascii="Times New Roman" w:hAnsi="Times New Roman" w:cs="Times New Roman"/>
                <w:sz w:val="24"/>
                <w:szCs w:val="24"/>
              </w:rPr>
            </w:pPr>
            <w:r w:rsidRPr="00F84976">
              <w:rPr>
                <w:rFonts w:ascii="Times New Roman" w:hAnsi="Times New Roman" w:cs="Times New Roman"/>
                <w:sz w:val="24"/>
                <w:szCs w:val="24"/>
              </w:rPr>
              <w:t>42</w:t>
            </w:r>
          </w:p>
        </w:tc>
        <w:tc>
          <w:tcPr>
            <w:tcW w:w="949" w:type="dxa"/>
            <w:tcBorders>
              <w:left w:val="single" w:sz="4" w:space="0" w:color="auto"/>
              <w:bottom w:val="single" w:sz="4" w:space="0" w:color="auto"/>
              <w:right w:val="single" w:sz="4" w:space="0" w:color="auto"/>
            </w:tcBorders>
          </w:tcPr>
          <w:p w:rsidR="00F84976" w:rsidRPr="00F84976" w:rsidRDefault="00F84976" w:rsidP="00F84976">
            <w:pPr>
              <w:pStyle w:val="ListParagraph"/>
              <w:ind w:left="0"/>
              <w:jc w:val="center"/>
              <w:rPr>
                <w:rFonts w:ascii="Times New Roman" w:hAnsi="Times New Roman" w:cs="Times New Roman"/>
                <w:sz w:val="24"/>
                <w:szCs w:val="24"/>
              </w:rPr>
            </w:pPr>
            <w:r w:rsidRPr="00F84976">
              <w:rPr>
                <w:rFonts w:ascii="Times New Roman" w:hAnsi="Times New Roman" w:cs="Times New Roman"/>
                <w:sz w:val="24"/>
                <w:szCs w:val="24"/>
              </w:rPr>
              <w:t>58,3%</w:t>
            </w:r>
          </w:p>
        </w:tc>
      </w:tr>
      <w:tr w:rsidR="00F84976" w:rsidRPr="000876F4" w:rsidTr="006D0AC0">
        <w:tc>
          <w:tcPr>
            <w:tcW w:w="1256" w:type="dxa"/>
            <w:tcBorders>
              <w:left w:val="single" w:sz="4" w:space="0" w:color="auto"/>
              <w:bottom w:val="single" w:sz="4" w:space="0" w:color="auto"/>
              <w:right w:val="single" w:sz="4" w:space="0" w:color="auto"/>
            </w:tcBorders>
          </w:tcPr>
          <w:p w:rsidR="00F84976" w:rsidRPr="00F84976" w:rsidRDefault="00F84976" w:rsidP="00F84976">
            <w:pPr>
              <w:pStyle w:val="ListParagraph"/>
              <w:ind w:left="0"/>
              <w:jc w:val="center"/>
              <w:rPr>
                <w:rFonts w:ascii="Times New Roman" w:hAnsi="Times New Roman" w:cs="Times New Roman"/>
                <w:b/>
                <w:sz w:val="24"/>
                <w:szCs w:val="24"/>
              </w:rPr>
            </w:pPr>
            <w:r w:rsidRPr="00F84976">
              <w:rPr>
                <w:rFonts w:ascii="Times New Roman" w:hAnsi="Times New Roman" w:cs="Times New Roman"/>
                <w:b/>
                <w:sz w:val="24"/>
                <w:szCs w:val="24"/>
              </w:rPr>
              <w:t>Tidak baik</w:t>
            </w:r>
          </w:p>
        </w:tc>
        <w:tc>
          <w:tcPr>
            <w:tcW w:w="947" w:type="dxa"/>
            <w:tcBorders>
              <w:left w:val="single" w:sz="4" w:space="0" w:color="auto"/>
              <w:right w:val="single" w:sz="4" w:space="0" w:color="auto"/>
            </w:tcBorders>
          </w:tcPr>
          <w:p w:rsidR="00F84976" w:rsidRPr="00F84976" w:rsidRDefault="00F84976" w:rsidP="00F84976">
            <w:pPr>
              <w:pStyle w:val="ListParagraph"/>
              <w:ind w:left="0"/>
              <w:jc w:val="center"/>
              <w:rPr>
                <w:rFonts w:ascii="Times New Roman" w:hAnsi="Times New Roman" w:cs="Times New Roman"/>
                <w:sz w:val="24"/>
                <w:szCs w:val="24"/>
              </w:rPr>
            </w:pPr>
            <w:r w:rsidRPr="00F84976">
              <w:rPr>
                <w:rFonts w:ascii="Times New Roman" w:hAnsi="Times New Roman" w:cs="Times New Roman"/>
                <w:sz w:val="24"/>
                <w:szCs w:val="24"/>
              </w:rPr>
              <w:t>13</w:t>
            </w:r>
          </w:p>
        </w:tc>
        <w:tc>
          <w:tcPr>
            <w:tcW w:w="948" w:type="dxa"/>
            <w:tcBorders>
              <w:left w:val="single" w:sz="4" w:space="0" w:color="auto"/>
              <w:bottom w:val="single" w:sz="4" w:space="0" w:color="auto"/>
              <w:right w:val="single" w:sz="4" w:space="0" w:color="auto"/>
            </w:tcBorders>
          </w:tcPr>
          <w:p w:rsidR="00F84976" w:rsidRPr="00F84976" w:rsidRDefault="00F84976" w:rsidP="00F84976">
            <w:pPr>
              <w:pStyle w:val="ListParagraph"/>
              <w:ind w:left="0"/>
              <w:jc w:val="center"/>
              <w:rPr>
                <w:rFonts w:ascii="Times New Roman" w:hAnsi="Times New Roman" w:cs="Times New Roman"/>
                <w:sz w:val="24"/>
                <w:szCs w:val="24"/>
              </w:rPr>
            </w:pPr>
            <w:r w:rsidRPr="00F84976">
              <w:rPr>
                <w:rFonts w:ascii="Times New Roman" w:hAnsi="Times New Roman" w:cs="Times New Roman"/>
                <w:sz w:val="24"/>
                <w:szCs w:val="24"/>
              </w:rPr>
              <w:t>18.0%</w:t>
            </w:r>
          </w:p>
        </w:tc>
        <w:tc>
          <w:tcPr>
            <w:tcW w:w="948" w:type="dxa"/>
            <w:tcBorders>
              <w:left w:val="single" w:sz="4" w:space="0" w:color="auto"/>
              <w:right w:val="single" w:sz="4" w:space="0" w:color="auto"/>
            </w:tcBorders>
          </w:tcPr>
          <w:p w:rsidR="00F84976" w:rsidRPr="00F84976" w:rsidRDefault="00F84976" w:rsidP="00F84976">
            <w:pPr>
              <w:pStyle w:val="ListParagraph"/>
              <w:ind w:left="0"/>
              <w:jc w:val="center"/>
              <w:rPr>
                <w:rFonts w:ascii="Times New Roman" w:hAnsi="Times New Roman" w:cs="Times New Roman"/>
                <w:sz w:val="24"/>
                <w:szCs w:val="24"/>
              </w:rPr>
            </w:pPr>
            <w:r w:rsidRPr="00F84976">
              <w:rPr>
                <w:rFonts w:ascii="Times New Roman" w:hAnsi="Times New Roman" w:cs="Times New Roman"/>
                <w:sz w:val="24"/>
                <w:szCs w:val="24"/>
              </w:rPr>
              <w:t>16</w:t>
            </w:r>
          </w:p>
        </w:tc>
        <w:tc>
          <w:tcPr>
            <w:tcW w:w="948" w:type="dxa"/>
            <w:tcBorders>
              <w:left w:val="single" w:sz="4" w:space="0" w:color="auto"/>
              <w:bottom w:val="single" w:sz="4" w:space="0" w:color="auto"/>
              <w:right w:val="single" w:sz="4" w:space="0" w:color="auto"/>
            </w:tcBorders>
          </w:tcPr>
          <w:p w:rsidR="00F84976" w:rsidRPr="00F84976" w:rsidRDefault="00F84976" w:rsidP="00F84976">
            <w:pPr>
              <w:pStyle w:val="ListParagraph"/>
              <w:ind w:left="0"/>
              <w:jc w:val="center"/>
              <w:rPr>
                <w:rFonts w:ascii="Times New Roman" w:hAnsi="Times New Roman" w:cs="Times New Roman"/>
                <w:sz w:val="24"/>
                <w:szCs w:val="24"/>
              </w:rPr>
            </w:pPr>
            <w:r w:rsidRPr="00F84976">
              <w:rPr>
                <w:rFonts w:ascii="Times New Roman" w:hAnsi="Times New Roman" w:cs="Times New Roman"/>
                <w:sz w:val="24"/>
                <w:szCs w:val="24"/>
              </w:rPr>
              <w:t>22.2 %</w:t>
            </w:r>
          </w:p>
        </w:tc>
        <w:tc>
          <w:tcPr>
            <w:tcW w:w="949" w:type="dxa"/>
            <w:tcBorders>
              <w:left w:val="single" w:sz="4" w:space="0" w:color="auto"/>
              <w:right w:val="single" w:sz="4" w:space="0" w:color="auto"/>
            </w:tcBorders>
          </w:tcPr>
          <w:p w:rsidR="00F84976" w:rsidRPr="00F84976" w:rsidRDefault="00F84976" w:rsidP="00F84976">
            <w:pPr>
              <w:pStyle w:val="ListParagraph"/>
              <w:ind w:left="0"/>
              <w:jc w:val="center"/>
              <w:rPr>
                <w:rFonts w:ascii="Times New Roman" w:hAnsi="Times New Roman" w:cs="Times New Roman"/>
                <w:sz w:val="24"/>
                <w:szCs w:val="24"/>
              </w:rPr>
            </w:pPr>
            <w:r w:rsidRPr="00F84976">
              <w:rPr>
                <w:rFonts w:ascii="Times New Roman" w:hAnsi="Times New Roman" w:cs="Times New Roman"/>
                <w:sz w:val="24"/>
                <w:szCs w:val="24"/>
              </w:rPr>
              <w:t>1</w:t>
            </w:r>
          </w:p>
        </w:tc>
        <w:tc>
          <w:tcPr>
            <w:tcW w:w="949" w:type="dxa"/>
            <w:tcBorders>
              <w:left w:val="single" w:sz="4" w:space="0" w:color="auto"/>
              <w:bottom w:val="single" w:sz="4" w:space="0" w:color="auto"/>
              <w:right w:val="single" w:sz="4" w:space="0" w:color="auto"/>
            </w:tcBorders>
          </w:tcPr>
          <w:p w:rsidR="00F84976" w:rsidRPr="00F84976" w:rsidRDefault="00F84976" w:rsidP="00F84976">
            <w:pPr>
              <w:pStyle w:val="ListParagraph"/>
              <w:ind w:left="0"/>
              <w:jc w:val="center"/>
              <w:rPr>
                <w:rFonts w:ascii="Times New Roman" w:hAnsi="Times New Roman" w:cs="Times New Roman"/>
                <w:sz w:val="24"/>
                <w:szCs w:val="24"/>
              </w:rPr>
            </w:pPr>
            <w:r w:rsidRPr="00F84976">
              <w:rPr>
                <w:rFonts w:ascii="Times New Roman" w:hAnsi="Times New Roman" w:cs="Times New Roman"/>
                <w:sz w:val="24"/>
                <w:szCs w:val="24"/>
              </w:rPr>
              <w:t>1.3%</w:t>
            </w:r>
          </w:p>
        </w:tc>
        <w:tc>
          <w:tcPr>
            <w:tcW w:w="948" w:type="dxa"/>
            <w:tcBorders>
              <w:left w:val="single" w:sz="4" w:space="0" w:color="auto"/>
              <w:right w:val="single" w:sz="4" w:space="0" w:color="auto"/>
            </w:tcBorders>
          </w:tcPr>
          <w:p w:rsidR="00F84976" w:rsidRPr="00F84976" w:rsidRDefault="00F84976" w:rsidP="00F84976">
            <w:pPr>
              <w:pStyle w:val="ListParagraph"/>
              <w:ind w:left="0"/>
              <w:jc w:val="center"/>
              <w:rPr>
                <w:rFonts w:ascii="Times New Roman" w:hAnsi="Times New Roman" w:cs="Times New Roman"/>
                <w:sz w:val="24"/>
                <w:szCs w:val="24"/>
              </w:rPr>
            </w:pPr>
            <w:r w:rsidRPr="00F84976">
              <w:rPr>
                <w:rFonts w:ascii="Times New Roman" w:hAnsi="Times New Roman" w:cs="Times New Roman"/>
                <w:sz w:val="24"/>
                <w:szCs w:val="24"/>
              </w:rPr>
              <w:t>30</w:t>
            </w:r>
          </w:p>
        </w:tc>
        <w:tc>
          <w:tcPr>
            <w:tcW w:w="949" w:type="dxa"/>
            <w:tcBorders>
              <w:left w:val="single" w:sz="4" w:space="0" w:color="auto"/>
              <w:bottom w:val="single" w:sz="4" w:space="0" w:color="auto"/>
              <w:right w:val="single" w:sz="4" w:space="0" w:color="auto"/>
            </w:tcBorders>
          </w:tcPr>
          <w:p w:rsidR="00F84976" w:rsidRPr="00F84976" w:rsidRDefault="00F84976" w:rsidP="00F84976">
            <w:pPr>
              <w:pStyle w:val="ListParagraph"/>
              <w:ind w:left="0"/>
              <w:jc w:val="center"/>
              <w:rPr>
                <w:rFonts w:ascii="Times New Roman" w:hAnsi="Times New Roman" w:cs="Times New Roman"/>
                <w:sz w:val="24"/>
                <w:szCs w:val="24"/>
              </w:rPr>
            </w:pPr>
            <w:r w:rsidRPr="00F84976">
              <w:rPr>
                <w:rFonts w:ascii="Times New Roman" w:hAnsi="Times New Roman" w:cs="Times New Roman"/>
                <w:sz w:val="24"/>
                <w:szCs w:val="24"/>
              </w:rPr>
              <w:t>41.6%</w:t>
            </w:r>
          </w:p>
        </w:tc>
      </w:tr>
      <w:tr w:rsidR="00F84976" w:rsidRPr="000876F4" w:rsidTr="006D0AC0">
        <w:tc>
          <w:tcPr>
            <w:tcW w:w="1256" w:type="dxa"/>
            <w:tcBorders>
              <w:left w:val="single" w:sz="4" w:space="0" w:color="auto"/>
              <w:bottom w:val="single" w:sz="4" w:space="0" w:color="auto"/>
              <w:right w:val="single" w:sz="4" w:space="0" w:color="auto"/>
            </w:tcBorders>
          </w:tcPr>
          <w:p w:rsidR="00F84976" w:rsidRPr="00F84976" w:rsidRDefault="00F84976" w:rsidP="00F84976">
            <w:pPr>
              <w:pStyle w:val="ListParagraph"/>
              <w:ind w:left="0"/>
              <w:jc w:val="center"/>
              <w:rPr>
                <w:rFonts w:ascii="Times New Roman" w:hAnsi="Times New Roman" w:cs="Times New Roman"/>
                <w:b/>
                <w:sz w:val="24"/>
                <w:szCs w:val="24"/>
              </w:rPr>
            </w:pPr>
            <w:r w:rsidRPr="00F84976">
              <w:rPr>
                <w:rFonts w:ascii="Times New Roman" w:hAnsi="Times New Roman" w:cs="Times New Roman"/>
                <w:b/>
                <w:sz w:val="24"/>
                <w:szCs w:val="24"/>
              </w:rPr>
              <w:t>Total</w:t>
            </w:r>
          </w:p>
        </w:tc>
        <w:tc>
          <w:tcPr>
            <w:tcW w:w="947" w:type="dxa"/>
            <w:tcBorders>
              <w:left w:val="single" w:sz="4" w:space="0" w:color="auto"/>
              <w:bottom w:val="single" w:sz="4" w:space="0" w:color="auto"/>
              <w:right w:val="single" w:sz="4" w:space="0" w:color="auto"/>
            </w:tcBorders>
          </w:tcPr>
          <w:p w:rsidR="00F84976" w:rsidRPr="00F84976" w:rsidRDefault="00F84976" w:rsidP="00F84976">
            <w:pPr>
              <w:pStyle w:val="ListParagraph"/>
              <w:ind w:left="0"/>
              <w:jc w:val="center"/>
              <w:rPr>
                <w:rFonts w:ascii="Times New Roman" w:hAnsi="Times New Roman" w:cs="Times New Roman"/>
                <w:sz w:val="24"/>
                <w:szCs w:val="24"/>
              </w:rPr>
            </w:pPr>
            <w:r w:rsidRPr="00F84976">
              <w:rPr>
                <w:rFonts w:ascii="Times New Roman" w:hAnsi="Times New Roman" w:cs="Times New Roman"/>
                <w:sz w:val="24"/>
                <w:szCs w:val="24"/>
              </w:rPr>
              <w:t>45</w:t>
            </w:r>
          </w:p>
        </w:tc>
        <w:tc>
          <w:tcPr>
            <w:tcW w:w="948" w:type="dxa"/>
            <w:tcBorders>
              <w:left w:val="single" w:sz="4" w:space="0" w:color="auto"/>
              <w:bottom w:val="single" w:sz="4" w:space="0" w:color="auto"/>
              <w:right w:val="single" w:sz="4" w:space="0" w:color="auto"/>
            </w:tcBorders>
          </w:tcPr>
          <w:p w:rsidR="00F84976" w:rsidRPr="00F84976" w:rsidRDefault="00F84976" w:rsidP="00F84976">
            <w:pPr>
              <w:pStyle w:val="ListParagraph"/>
              <w:ind w:left="0"/>
              <w:jc w:val="center"/>
              <w:rPr>
                <w:rFonts w:ascii="Times New Roman" w:hAnsi="Times New Roman" w:cs="Times New Roman"/>
                <w:sz w:val="24"/>
                <w:szCs w:val="24"/>
              </w:rPr>
            </w:pPr>
            <w:r w:rsidRPr="00F84976">
              <w:rPr>
                <w:rFonts w:ascii="Times New Roman" w:hAnsi="Times New Roman" w:cs="Times New Roman"/>
                <w:sz w:val="24"/>
                <w:szCs w:val="24"/>
              </w:rPr>
              <w:t>62.5%</w:t>
            </w:r>
          </w:p>
        </w:tc>
        <w:tc>
          <w:tcPr>
            <w:tcW w:w="948" w:type="dxa"/>
            <w:tcBorders>
              <w:left w:val="single" w:sz="4" w:space="0" w:color="auto"/>
              <w:bottom w:val="single" w:sz="4" w:space="0" w:color="auto"/>
              <w:right w:val="single" w:sz="4" w:space="0" w:color="auto"/>
            </w:tcBorders>
          </w:tcPr>
          <w:p w:rsidR="00F84976" w:rsidRPr="00F84976" w:rsidRDefault="00F84976" w:rsidP="00F84976">
            <w:pPr>
              <w:pStyle w:val="ListParagraph"/>
              <w:ind w:left="0"/>
              <w:jc w:val="center"/>
              <w:rPr>
                <w:rFonts w:ascii="Times New Roman" w:hAnsi="Times New Roman" w:cs="Times New Roman"/>
                <w:sz w:val="24"/>
                <w:szCs w:val="24"/>
              </w:rPr>
            </w:pPr>
            <w:r w:rsidRPr="00F84976">
              <w:rPr>
                <w:rFonts w:ascii="Times New Roman" w:hAnsi="Times New Roman" w:cs="Times New Roman"/>
                <w:sz w:val="24"/>
                <w:szCs w:val="24"/>
              </w:rPr>
              <w:t>26</w:t>
            </w:r>
          </w:p>
        </w:tc>
        <w:tc>
          <w:tcPr>
            <w:tcW w:w="948" w:type="dxa"/>
            <w:tcBorders>
              <w:left w:val="single" w:sz="4" w:space="0" w:color="auto"/>
              <w:bottom w:val="single" w:sz="4" w:space="0" w:color="auto"/>
              <w:right w:val="single" w:sz="4" w:space="0" w:color="auto"/>
            </w:tcBorders>
          </w:tcPr>
          <w:p w:rsidR="00F84976" w:rsidRPr="00F84976" w:rsidRDefault="00F84976" w:rsidP="00F84976">
            <w:pPr>
              <w:pStyle w:val="ListParagraph"/>
              <w:ind w:left="0"/>
              <w:jc w:val="center"/>
              <w:rPr>
                <w:rFonts w:ascii="Times New Roman" w:hAnsi="Times New Roman" w:cs="Times New Roman"/>
                <w:sz w:val="24"/>
                <w:szCs w:val="24"/>
              </w:rPr>
            </w:pPr>
            <w:r w:rsidRPr="00F84976">
              <w:rPr>
                <w:rFonts w:ascii="Times New Roman" w:hAnsi="Times New Roman" w:cs="Times New Roman"/>
                <w:sz w:val="24"/>
                <w:szCs w:val="24"/>
              </w:rPr>
              <w:t>36.1 %</w:t>
            </w:r>
          </w:p>
        </w:tc>
        <w:tc>
          <w:tcPr>
            <w:tcW w:w="949" w:type="dxa"/>
            <w:tcBorders>
              <w:left w:val="single" w:sz="4" w:space="0" w:color="auto"/>
              <w:bottom w:val="single" w:sz="4" w:space="0" w:color="auto"/>
              <w:right w:val="single" w:sz="4" w:space="0" w:color="auto"/>
            </w:tcBorders>
          </w:tcPr>
          <w:p w:rsidR="00F84976" w:rsidRPr="00F84976" w:rsidRDefault="00F84976" w:rsidP="00F84976">
            <w:pPr>
              <w:pStyle w:val="ListParagraph"/>
              <w:ind w:left="0"/>
              <w:jc w:val="center"/>
              <w:rPr>
                <w:rFonts w:ascii="Times New Roman" w:hAnsi="Times New Roman" w:cs="Times New Roman"/>
                <w:sz w:val="24"/>
                <w:szCs w:val="24"/>
              </w:rPr>
            </w:pPr>
            <w:r w:rsidRPr="00F84976">
              <w:rPr>
                <w:rFonts w:ascii="Times New Roman" w:hAnsi="Times New Roman" w:cs="Times New Roman"/>
                <w:sz w:val="24"/>
                <w:szCs w:val="24"/>
              </w:rPr>
              <w:t>1</w:t>
            </w:r>
          </w:p>
        </w:tc>
        <w:tc>
          <w:tcPr>
            <w:tcW w:w="949" w:type="dxa"/>
            <w:tcBorders>
              <w:left w:val="single" w:sz="4" w:space="0" w:color="auto"/>
              <w:bottom w:val="single" w:sz="4" w:space="0" w:color="auto"/>
              <w:right w:val="single" w:sz="4" w:space="0" w:color="auto"/>
            </w:tcBorders>
          </w:tcPr>
          <w:p w:rsidR="00F84976" w:rsidRPr="00F84976" w:rsidRDefault="00F84976" w:rsidP="00F84976">
            <w:pPr>
              <w:pStyle w:val="ListParagraph"/>
              <w:ind w:left="0"/>
              <w:jc w:val="center"/>
              <w:rPr>
                <w:rFonts w:ascii="Times New Roman" w:hAnsi="Times New Roman" w:cs="Times New Roman"/>
                <w:sz w:val="24"/>
                <w:szCs w:val="24"/>
              </w:rPr>
            </w:pPr>
            <w:r w:rsidRPr="00F84976">
              <w:rPr>
                <w:rFonts w:ascii="Times New Roman" w:hAnsi="Times New Roman" w:cs="Times New Roman"/>
                <w:sz w:val="24"/>
                <w:szCs w:val="24"/>
              </w:rPr>
              <w:t>1.3%</w:t>
            </w:r>
          </w:p>
        </w:tc>
        <w:tc>
          <w:tcPr>
            <w:tcW w:w="948" w:type="dxa"/>
            <w:tcBorders>
              <w:left w:val="single" w:sz="4" w:space="0" w:color="auto"/>
              <w:bottom w:val="single" w:sz="4" w:space="0" w:color="auto"/>
              <w:right w:val="single" w:sz="4" w:space="0" w:color="auto"/>
            </w:tcBorders>
          </w:tcPr>
          <w:p w:rsidR="00F84976" w:rsidRPr="00F84976" w:rsidRDefault="00F84976" w:rsidP="00F84976">
            <w:pPr>
              <w:pStyle w:val="ListParagraph"/>
              <w:ind w:left="0"/>
              <w:jc w:val="center"/>
              <w:rPr>
                <w:rFonts w:ascii="Times New Roman" w:hAnsi="Times New Roman" w:cs="Times New Roman"/>
                <w:sz w:val="24"/>
                <w:szCs w:val="24"/>
              </w:rPr>
            </w:pPr>
            <w:r w:rsidRPr="00F84976">
              <w:rPr>
                <w:rFonts w:ascii="Times New Roman" w:hAnsi="Times New Roman" w:cs="Times New Roman"/>
                <w:sz w:val="24"/>
                <w:szCs w:val="24"/>
              </w:rPr>
              <w:t>72</w:t>
            </w:r>
          </w:p>
        </w:tc>
        <w:tc>
          <w:tcPr>
            <w:tcW w:w="949" w:type="dxa"/>
            <w:tcBorders>
              <w:left w:val="single" w:sz="4" w:space="0" w:color="auto"/>
              <w:bottom w:val="single" w:sz="4" w:space="0" w:color="auto"/>
              <w:right w:val="single" w:sz="4" w:space="0" w:color="auto"/>
            </w:tcBorders>
          </w:tcPr>
          <w:p w:rsidR="00F84976" w:rsidRPr="00F84976" w:rsidRDefault="00F84976" w:rsidP="00F84976">
            <w:pPr>
              <w:pStyle w:val="ListParagraph"/>
              <w:ind w:left="0"/>
              <w:jc w:val="center"/>
              <w:rPr>
                <w:rFonts w:ascii="Times New Roman" w:hAnsi="Times New Roman" w:cs="Times New Roman"/>
                <w:sz w:val="24"/>
                <w:szCs w:val="24"/>
              </w:rPr>
            </w:pPr>
            <w:r w:rsidRPr="00F84976">
              <w:rPr>
                <w:rFonts w:ascii="Times New Roman" w:hAnsi="Times New Roman" w:cs="Times New Roman"/>
                <w:sz w:val="24"/>
                <w:szCs w:val="24"/>
              </w:rPr>
              <w:t>100.0%</w:t>
            </w:r>
          </w:p>
        </w:tc>
      </w:tr>
      <w:tr w:rsidR="00F84976" w:rsidRPr="000876F4" w:rsidTr="006D0AC0">
        <w:tc>
          <w:tcPr>
            <w:tcW w:w="8842" w:type="dxa"/>
            <w:gridSpan w:val="9"/>
            <w:tcBorders>
              <w:left w:val="single" w:sz="4" w:space="0" w:color="auto"/>
              <w:right w:val="single" w:sz="4" w:space="0" w:color="auto"/>
            </w:tcBorders>
          </w:tcPr>
          <w:p w:rsidR="00F84976" w:rsidRPr="00F84976" w:rsidRDefault="00F84976" w:rsidP="00F84976">
            <w:pPr>
              <w:pStyle w:val="ListParagraph"/>
              <w:ind w:left="0"/>
              <w:jc w:val="center"/>
              <w:rPr>
                <w:rFonts w:ascii="Times New Roman" w:hAnsi="Times New Roman" w:cs="Times New Roman"/>
                <w:b/>
                <w:sz w:val="24"/>
                <w:szCs w:val="24"/>
              </w:rPr>
            </w:pPr>
            <w:r w:rsidRPr="00F84976">
              <w:rPr>
                <w:rFonts w:ascii="Times New Roman" w:hAnsi="Times New Roman" w:cs="Times New Roman"/>
                <w:b/>
                <w:sz w:val="24"/>
                <w:szCs w:val="24"/>
              </w:rPr>
              <w:lastRenderedPageBreak/>
              <w:t>Uji rank spearman : p = 003 (r) = 341</w:t>
            </w:r>
          </w:p>
        </w:tc>
      </w:tr>
    </w:tbl>
    <w:p w:rsidR="00F84976" w:rsidRDefault="00F84976" w:rsidP="00F84976">
      <w:pPr>
        <w:spacing w:line="240" w:lineRule="auto"/>
        <w:jc w:val="both"/>
        <w:rPr>
          <w:rFonts w:ascii="Times New Roman" w:hAnsi="Times New Roman" w:cs="Times New Roman"/>
          <w:sz w:val="24"/>
          <w:szCs w:val="24"/>
        </w:rPr>
      </w:pPr>
    </w:p>
    <w:p w:rsidR="00F84976" w:rsidRPr="00E57AFA" w:rsidRDefault="00F84976" w:rsidP="00E57AFA">
      <w:pPr>
        <w:spacing w:line="360" w:lineRule="auto"/>
        <w:ind w:firstLine="720"/>
        <w:jc w:val="both"/>
        <w:rPr>
          <w:rFonts w:ascii="Times New Roman" w:hAnsi="Times New Roman" w:cs="Times New Roman"/>
          <w:sz w:val="24"/>
          <w:szCs w:val="24"/>
        </w:rPr>
      </w:pPr>
      <w:r w:rsidRPr="00E57AFA">
        <w:rPr>
          <w:rFonts w:ascii="Times New Roman" w:hAnsi="Times New Roman" w:cs="Times New Roman"/>
          <w:sz w:val="24"/>
          <w:szCs w:val="24"/>
        </w:rPr>
        <w:t xml:space="preserve">Berdasarkan tabel 6 menunjukkan bahwa hasil uji statistik </w:t>
      </w:r>
      <w:r w:rsidRPr="00E57AFA">
        <w:rPr>
          <w:rFonts w:ascii="Times New Roman" w:hAnsi="Times New Roman" w:cs="Times New Roman"/>
          <w:i/>
          <w:sz w:val="24"/>
          <w:szCs w:val="24"/>
        </w:rPr>
        <w:t xml:space="preserve">spearman rank </w:t>
      </w:r>
      <w:r w:rsidRPr="00E57AFA">
        <w:rPr>
          <w:rFonts w:ascii="Times New Roman" w:hAnsi="Times New Roman" w:cs="Times New Roman"/>
          <w:sz w:val="24"/>
          <w:szCs w:val="24"/>
        </w:rPr>
        <w:t xml:space="preserve">diperoleh derajat signifikansi sebesar p = 0.003 dengan menetapkan derajat signifikasi </w:t>
      </w:r>
      <m:oMath>
        <m:r>
          <w:rPr>
            <w:rFonts w:ascii="Cambria Math" w:hAnsi="Cambria Math" w:cs="Times New Roman"/>
            <w:sz w:val="24"/>
            <w:szCs w:val="24"/>
          </w:rPr>
          <m:t>α</m:t>
        </m:r>
      </m:oMath>
      <w:r w:rsidRPr="00E57AFA">
        <w:rPr>
          <w:rFonts w:ascii="Times New Roman" w:hAnsi="Times New Roman" w:cs="Times New Roman"/>
          <w:sz w:val="24"/>
          <w:szCs w:val="24"/>
        </w:rPr>
        <w:t xml:space="preserve"> = &lt; 0,05  maka H0 ditolak dan H1 diterima. Kekuatan korelasi (r) = 0.341 menunjukkan derajat korelasi satu arah dan korelasinya cukup kuat dikarenakan 0,40- 0,599. Hal tersebut menunjukkan terdapat ada hubungan bahwa kesadaran diri tentang covid-19 dengan kepatuhan penerapan protokol kesehatan di dsn kandangan kecamatan ngoro kabupaten mojokerto.</w:t>
      </w:r>
    </w:p>
    <w:p w:rsidR="00EE7F1C" w:rsidRPr="00E57AFA" w:rsidRDefault="00EE7F1C" w:rsidP="00E57AFA">
      <w:pPr>
        <w:spacing w:line="360" w:lineRule="auto"/>
        <w:jc w:val="both"/>
        <w:rPr>
          <w:rFonts w:ascii="Times New Roman" w:hAnsi="Times New Roman" w:cs="Times New Roman"/>
          <w:sz w:val="24"/>
          <w:szCs w:val="24"/>
        </w:rPr>
      </w:pPr>
      <w:r w:rsidRPr="00E57AFA">
        <w:rPr>
          <w:rFonts w:ascii="Times New Roman" w:hAnsi="Times New Roman" w:cs="Times New Roman"/>
          <w:sz w:val="24"/>
          <w:szCs w:val="24"/>
        </w:rPr>
        <w:t>Berdasarkan analisis yang dilakukan dapat diketahui bahwa terdapat hubungan yang positif antara kesadaran diri tentang covid-19 dengan kepatuhan penerapan protokol kesehatan di dsn kandangan kecamatan ngoro kabupaten mojokerto. Dikatakan memiliki hubungan yang positif karena hubungan kedua variabel searah. Hal ini diketahui apabila semakin tinggi tingkat kesadaran diri maka akan semakin tinggi pula tingkat kepatuhan penerapan protokol kesehatan dan sebaliknya semakin rendah tingkat kesadaran maka akan semakin rendah pula tingkat kepatuhan penerapan protokol kesehatan pada masyarakat dsn kandangan kecamatan ngoro kabupaten mojokerto. Karena menurut mereka memakai masker, mencuci tangan dan social distancing merupakan peraturan pemerintah yang harus diikuti.</w:t>
      </w:r>
    </w:p>
    <w:p w:rsidR="00110CBF" w:rsidRDefault="00EE7F1C" w:rsidP="00E57AFA">
      <w:pPr>
        <w:spacing w:line="360" w:lineRule="auto"/>
        <w:jc w:val="both"/>
        <w:rPr>
          <w:rFonts w:ascii="Times New Roman" w:hAnsi="Times New Roman" w:cs="Times New Roman"/>
          <w:sz w:val="24"/>
          <w:szCs w:val="24"/>
        </w:rPr>
      </w:pPr>
      <w:r w:rsidRPr="00E57AFA">
        <w:rPr>
          <w:rFonts w:ascii="Times New Roman" w:hAnsi="Times New Roman" w:cs="Times New Roman"/>
          <w:sz w:val="24"/>
          <w:szCs w:val="24"/>
        </w:rPr>
        <w:t xml:space="preserve">Hal tersebut disebabkan karena kesadaran diri yang dimiliki masyarakat dsn kandangan kecamatan ngoro kabupaten mojokerto merupakan penerapan dari kedisiplinan salah satunnya kedisiplinan memakai masker, mencuci tangan dan social distancing demi kebaikan dirinya sendiri. Menurut indriyani 2021 disiplin merupakan sebuah upaya untuk mengikuti dan mentaati peraturan, nilai dan hukuman yang berlaku dan yang muncul karena adanya kesadaran diri bahwa ketaaatan itu berguna bagi kebaikan dan keberhasilan dirinya. </w:t>
      </w:r>
    </w:p>
    <w:p w:rsidR="00110CBF" w:rsidRPr="00110CBF" w:rsidRDefault="00110CBF" w:rsidP="00E57AFA">
      <w:pPr>
        <w:spacing w:line="240" w:lineRule="auto"/>
        <w:jc w:val="both"/>
        <w:rPr>
          <w:rFonts w:ascii="Times New Roman" w:hAnsi="Times New Roman" w:cs="Times New Roman"/>
          <w:b/>
          <w:sz w:val="24"/>
          <w:szCs w:val="24"/>
        </w:rPr>
      </w:pPr>
      <w:r w:rsidRPr="00110CBF">
        <w:rPr>
          <w:rFonts w:ascii="Times New Roman" w:hAnsi="Times New Roman" w:cs="Times New Roman"/>
          <w:b/>
          <w:sz w:val="24"/>
          <w:szCs w:val="24"/>
        </w:rPr>
        <w:t>KESIMPULAN DAN SARAN</w:t>
      </w:r>
    </w:p>
    <w:p w:rsidR="00110CBF" w:rsidRDefault="0014618D" w:rsidP="00E57AFA">
      <w:pPr>
        <w:spacing w:line="360" w:lineRule="auto"/>
        <w:jc w:val="both"/>
        <w:rPr>
          <w:rFonts w:ascii="Times New Roman" w:hAnsi="Times New Roman" w:cs="Times New Roman"/>
          <w:sz w:val="24"/>
          <w:szCs w:val="24"/>
        </w:rPr>
      </w:pPr>
      <w:r w:rsidRPr="00EE7F1C">
        <w:rPr>
          <w:rFonts w:ascii="Times New Roman" w:hAnsi="Times New Roman" w:cs="Times New Roman"/>
          <w:sz w:val="24"/>
          <w:szCs w:val="24"/>
          <w:lang w:val="id-ID"/>
        </w:rPr>
        <w:t xml:space="preserve">Dari hasil penelitian dapat disimpukan </w:t>
      </w:r>
      <w:r w:rsidR="00EE7F1C" w:rsidRPr="00EE7F1C">
        <w:rPr>
          <w:rFonts w:ascii="Times New Roman" w:hAnsi="Times New Roman" w:cs="Times New Roman"/>
          <w:sz w:val="24"/>
          <w:szCs w:val="24"/>
        </w:rPr>
        <w:t xml:space="preserve">pada analisis data yang digunakan yaitu uji </w:t>
      </w:r>
      <w:r w:rsidR="00EE7F1C" w:rsidRPr="00EE7F1C">
        <w:rPr>
          <w:rFonts w:ascii="Times New Roman" w:hAnsi="Times New Roman" w:cs="Times New Roman"/>
          <w:i/>
          <w:sz w:val="24"/>
          <w:szCs w:val="24"/>
        </w:rPr>
        <w:t xml:space="preserve">Rank spearman </w:t>
      </w:r>
      <w:r w:rsidR="00EE7F1C" w:rsidRPr="00EE7F1C">
        <w:rPr>
          <w:rFonts w:ascii="Times New Roman" w:hAnsi="Times New Roman" w:cs="Times New Roman"/>
          <w:sz w:val="24"/>
          <w:szCs w:val="24"/>
        </w:rPr>
        <w:t xml:space="preserve">dengan hasil pada pengetahuan </w:t>
      </w:r>
      <w:r w:rsidR="00EE7F1C" w:rsidRPr="00EE7F1C">
        <w:rPr>
          <w:rFonts w:ascii="Times New Roman" w:eastAsiaTheme="minorEastAsia" w:hAnsi="Times New Roman" w:cs="Times New Roman"/>
          <w:sz w:val="24"/>
          <w:szCs w:val="24"/>
        </w:rPr>
        <w:t xml:space="preserve">Tidak ada hubungan antara pengetahuan dengan kepatuhan penerapan protokol kesehatan di dsn kandangan kecamatan ngoro kabupaten mojokerto sedangkan pada kesadaran diri </w:t>
      </w:r>
      <w:r w:rsidR="00EE7F1C" w:rsidRPr="00EE7F1C">
        <w:rPr>
          <w:rFonts w:ascii="Times New Roman" w:hAnsi="Times New Roman" w:cs="Times New Roman"/>
          <w:szCs w:val="24"/>
        </w:rPr>
        <w:t>Ada hubungan antara kesadaran diri tentang covid-19 dengan kepatuhan penerapan protokol kesehatan di dsn kandangan kecamatan ngoro kabupaten mojokerto.</w:t>
      </w:r>
    </w:p>
    <w:p w:rsidR="0014618D" w:rsidRPr="00D43BC2" w:rsidRDefault="005722CC" w:rsidP="00D43BC2">
      <w:pPr>
        <w:spacing w:line="360" w:lineRule="auto"/>
        <w:jc w:val="both"/>
        <w:rPr>
          <w:rFonts w:ascii="Times New Roman" w:hAnsi="Times New Roman" w:cs="Times New Roman"/>
          <w:sz w:val="24"/>
          <w:szCs w:val="24"/>
        </w:rPr>
      </w:pPr>
      <w:r w:rsidRPr="005722CC">
        <w:rPr>
          <w:rFonts w:ascii="Times New Roman" w:hAnsi="Times New Roman" w:cs="Times New Roman"/>
          <w:sz w:val="24"/>
          <w:szCs w:val="24"/>
        </w:rPr>
        <w:lastRenderedPageBreak/>
        <w:t xml:space="preserve">Diharapkan untuk terus meningkatkan pengetahuan dan kesadaran diri terhadap kepatuhan penerapan protokol kesehatan hingga himbauan lanjut dari pemerintah. Dan untuk masyarakat lainya di seluruh dunia untuk selalu menerapkan protokol kesehatan dan tingkatkan pengetahuan dan kesadaran diri karena semakin tinggi pengetahuan dan kesadaran diri akan membuat tingkat kepatuhan penerapan protokol kesehatan semakin tinggi.  </w:t>
      </w:r>
    </w:p>
    <w:p w:rsidR="00D43BC2" w:rsidRDefault="0014618D" w:rsidP="00D43BC2">
      <w:pPr>
        <w:spacing w:after="0"/>
        <w:jc w:val="both"/>
        <w:rPr>
          <w:rFonts w:ascii="Times New Roman" w:hAnsi="Times New Roman" w:cs="Times New Roman"/>
          <w:b/>
          <w:color w:val="000000"/>
          <w:sz w:val="24"/>
          <w:szCs w:val="24"/>
        </w:rPr>
      </w:pPr>
      <w:r w:rsidRPr="00FB04AC">
        <w:rPr>
          <w:rFonts w:ascii="Times New Roman" w:hAnsi="Times New Roman" w:cs="Times New Roman"/>
          <w:b/>
          <w:color w:val="000000"/>
          <w:sz w:val="24"/>
          <w:szCs w:val="24"/>
        </w:rPr>
        <w:t>DAFTAR PUSTAKA</w:t>
      </w:r>
    </w:p>
    <w:p w:rsidR="006D0AC0" w:rsidRPr="00D43BC2" w:rsidRDefault="005722CC" w:rsidP="00D43BC2">
      <w:pPr>
        <w:spacing w:after="0"/>
        <w:jc w:val="both"/>
        <w:rPr>
          <w:rFonts w:ascii="Times New Roman" w:hAnsi="Times New Roman" w:cs="Times New Roman"/>
          <w:b/>
          <w:color w:val="000000"/>
          <w:sz w:val="24"/>
          <w:szCs w:val="24"/>
        </w:rPr>
      </w:pPr>
      <w:r w:rsidRPr="006D0AC0">
        <w:rPr>
          <w:rFonts w:ascii="Times New Roman" w:hAnsi="Times New Roman" w:cs="Times New Roman"/>
          <w:noProof/>
          <w:sz w:val="24"/>
          <w:szCs w:val="24"/>
        </w:rPr>
        <w:t xml:space="preserve">Devi Pramita Sari, N. S. ‘Atiqoh. (2020). </w:t>
      </w:r>
      <w:r w:rsidRPr="006D0AC0">
        <w:rPr>
          <w:rFonts w:ascii="Times New Roman" w:hAnsi="Times New Roman" w:cs="Times New Roman"/>
          <w:i/>
          <w:iCs/>
          <w:noProof/>
          <w:sz w:val="24"/>
          <w:szCs w:val="24"/>
        </w:rPr>
        <w:t>HUBUNGAN ANTARA PENGETAHUAN MASYARAKAT DENGAN KEPATUHAN PENGGUNAAN MASKER SEBAGAI UPAYA PENCEGAHAN PENYAKIT COVID-19 DI NGRONGGAH</w:t>
      </w:r>
      <w:r w:rsidRPr="006D0AC0">
        <w:rPr>
          <w:rFonts w:ascii="Times New Roman" w:hAnsi="Times New Roman" w:cs="Times New Roman"/>
          <w:noProof/>
          <w:sz w:val="24"/>
          <w:szCs w:val="24"/>
        </w:rPr>
        <w:t xml:space="preserve">. </w:t>
      </w:r>
      <w:r w:rsidRPr="006D0AC0">
        <w:rPr>
          <w:rFonts w:ascii="Times New Roman" w:hAnsi="Times New Roman" w:cs="Times New Roman"/>
          <w:i/>
          <w:iCs/>
          <w:noProof/>
          <w:sz w:val="24"/>
          <w:szCs w:val="24"/>
        </w:rPr>
        <w:t>10</w:t>
      </w:r>
      <w:r w:rsidRPr="006D0AC0">
        <w:rPr>
          <w:rFonts w:ascii="Times New Roman" w:hAnsi="Times New Roman" w:cs="Times New Roman"/>
          <w:noProof/>
          <w:sz w:val="24"/>
          <w:szCs w:val="24"/>
        </w:rPr>
        <w:t>(1).</w:t>
      </w:r>
    </w:p>
    <w:p w:rsidR="006D0AC0" w:rsidRDefault="005722CC" w:rsidP="006D0AC0">
      <w:pPr>
        <w:adjustRightInd w:val="0"/>
        <w:spacing w:after="160" w:line="240" w:lineRule="auto"/>
        <w:jc w:val="both"/>
        <w:rPr>
          <w:rFonts w:ascii="Times New Roman" w:hAnsi="Times New Roman" w:cs="Times New Roman"/>
          <w:noProof/>
          <w:sz w:val="24"/>
          <w:szCs w:val="24"/>
        </w:rPr>
      </w:pPr>
      <w:r w:rsidRPr="006D0AC0">
        <w:rPr>
          <w:rFonts w:ascii="Times New Roman" w:hAnsi="Times New Roman" w:cs="Times New Roman"/>
          <w:noProof/>
          <w:sz w:val="24"/>
          <w:szCs w:val="24"/>
        </w:rPr>
        <w:t xml:space="preserve">Fadhla Afifah. (2020). </w:t>
      </w:r>
      <w:r w:rsidRPr="006D0AC0">
        <w:rPr>
          <w:rFonts w:ascii="Times New Roman" w:hAnsi="Times New Roman" w:cs="Times New Roman"/>
          <w:i/>
          <w:iCs/>
          <w:noProof/>
          <w:sz w:val="24"/>
          <w:szCs w:val="24"/>
        </w:rPr>
        <w:t>TINGKAT PENGETAHUAN MAHASISWA ANGKATAN 2018 FAKULTAS KEDOKTERAN UMSU TENTANG COVID-19</w:t>
      </w:r>
      <w:r w:rsidRPr="006D0AC0">
        <w:rPr>
          <w:rFonts w:ascii="Times New Roman" w:hAnsi="Times New Roman" w:cs="Times New Roman"/>
          <w:noProof/>
          <w:sz w:val="24"/>
          <w:szCs w:val="24"/>
        </w:rPr>
        <w:t>.</w:t>
      </w:r>
    </w:p>
    <w:p w:rsidR="006D0AC0" w:rsidRDefault="005722CC" w:rsidP="006D0AC0">
      <w:pPr>
        <w:adjustRightInd w:val="0"/>
        <w:spacing w:after="160" w:line="240" w:lineRule="auto"/>
        <w:jc w:val="both"/>
        <w:rPr>
          <w:rFonts w:ascii="Times New Roman" w:hAnsi="Times New Roman" w:cs="Times New Roman"/>
          <w:noProof/>
          <w:sz w:val="24"/>
          <w:szCs w:val="24"/>
        </w:rPr>
      </w:pPr>
      <w:r w:rsidRPr="006D0AC0">
        <w:rPr>
          <w:rFonts w:ascii="Times New Roman" w:hAnsi="Times New Roman" w:cs="Times New Roman"/>
          <w:noProof/>
          <w:sz w:val="24"/>
          <w:szCs w:val="24"/>
        </w:rPr>
        <w:t xml:space="preserve">Fadlillah, M. F. (2018). </w:t>
      </w:r>
      <w:r w:rsidRPr="006D0AC0">
        <w:rPr>
          <w:rFonts w:ascii="Times New Roman" w:hAnsi="Times New Roman" w:cs="Times New Roman"/>
          <w:i/>
          <w:iCs/>
          <w:noProof/>
          <w:sz w:val="24"/>
          <w:szCs w:val="24"/>
        </w:rPr>
        <w:t>PERAN KOMUNIKASI ORGANISASI DENGAN SELF AWARENESS PADA ANGGOTA KOMUNITAS INDEPENDENT MEGAPRO LUMAJANG</w:t>
      </w:r>
      <w:r w:rsidRPr="006D0AC0">
        <w:rPr>
          <w:rFonts w:ascii="Times New Roman" w:hAnsi="Times New Roman" w:cs="Times New Roman"/>
          <w:noProof/>
          <w:sz w:val="24"/>
          <w:szCs w:val="24"/>
        </w:rPr>
        <w:t>.</w:t>
      </w:r>
    </w:p>
    <w:p w:rsidR="006D0AC0" w:rsidRDefault="005722CC" w:rsidP="006D0AC0">
      <w:pPr>
        <w:adjustRightInd w:val="0"/>
        <w:spacing w:after="160" w:line="240" w:lineRule="auto"/>
        <w:jc w:val="both"/>
        <w:rPr>
          <w:rFonts w:ascii="Times New Roman" w:hAnsi="Times New Roman" w:cs="Times New Roman"/>
          <w:noProof/>
          <w:sz w:val="24"/>
          <w:szCs w:val="24"/>
        </w:rPr>
      </w:pPr>
      <w:r w:rsidRPr="006D0AC0">
        <w:rPr>
          <w:rFonts w:ascii="Times New Roman" w:hAnsi="Times New Roman" w:cs="Times New Roman"/>
          <w:noProof/>
          <w:sz w:val="24"/>
          <w:szCs w:val="24"/>
        </w:rPr>
        <w:t xml:space="preserve">Ika Purnamasari Anisa Ell Raharyani. (2020). </w:t>
      </w:r>
      <w:r w:rsidRPr="006D0AC0">
        <w:rPr>
          <w:rFonts w:ascii="Times New Roman" w:hAnsi="Times New Roman" w:cs="Times New Roman"/>
          <w:i/>
          <w:iCs/>
          <w:noProof/>
          <w:sz w:val="24"/>
          <w:szCs w:val="24"/>
        </w:rPr>
        <w:t>TINGKAT PENGETAHUAN DAN PERILAKU MASYARAKAT KABUPATEN WONOSOBO TENTANG COVID -19</w:t>
      </w:r>
      <w:r w:rsidRPr="006D0AC0">
        <w:rPr>
          <w:rFonts w:ascii="Times New Roman" w:hAnsi="Times New Roman" w:cs="Times New Roman"/>
          <w:noProof/>
          <w:sz w:val="24"/>
          <w:szCs w:val="24"/>
        </w:rPr>
        <w:t xml:space="preserve">. </w:t>
      </w:r>
      <w:r w:rsidRPr="006D0AC0">
        <w:rPr>
          <w:rFonts w:ascii="Times New Roman" w:hAnsi="Times New Roman" w:cs="Times New Roman"/>
          <w:i/>
          <w:iCs/>
          <w:noProof/>
          <w:sz w:val="24"/>
          <w:szCs w:val="24"/>
        </w:rPr>
        <w:t>Mei</w:t>
      </w:r>
      <w:r w:rsidRPr="006D0AC0">
        <w:rPr>
          <w:rFonts w:ascii="Times New Roman" w:hAnsi="Times New Roman" w:cs="Times New Roman"/>
          <w:noProof/>
          <w:sz w:val="24"/>
          <w:szCs w:val="24"/>
        </w:rPr>
        <w:t>, 33–42.</w:t>
      </w:r>
    </w:p>
    <w:p w:rsidR="006D0AC0" w:rsidRDefault="005722CC" w:rsidP="006D0AC0">
      <w:pPr>
        <w:adjustRightInd w:val="0"/>
        <w:spacing w:after="160" w:line="240" w:lineRule="auto"/>
        <w:jc w:val="both"/>
        <w:rPr>
          <w:rFonts w:ascii="Times New Roman" w:hAnsi="Times New Roman" w:cs="Times New Roman"/>
          <w:noProof/>
          <w:sz w:val="24"/>
          <w:szCs w:val="24"/>
        </w:rPr>
      </w:pPr>
      <w:r w:rsidRPr="006D0AC0">
        <w:rPr>
          <w:rFonts w:ascii="Times New Roman" w:hAnsi="Times New Roman" w:cs="Times New Roman"/>
          <w:noProof/>
          <w:sz w:val="24"/>
          <w:szCs w:val="24"/>
        </w:rPr>
        <w:t xml:space="preserve">Jenis, A., &amp; Bangun, R. (2014). </w:t>
      </w:r>
      <w:r w:rsidRPr="006D0AC0">
        <w:rPr>
          <w:rFonts w:ascii="Times New Roman" w:hAnsi="Times New Roman" w:cs="Times New Roman"/>
          <w:i/>
          <w:iCs/>
          <w:noProof/>
          <w:sz w:val="24"/>
          <w:szCs w:val="24"/>
        </w:rPr>
        <w:t>No Title</w:t>
      </w:r>
      <w:r w:rsidRPr="006D0AC0">
        <w:rPr>
          <w:rFonts w:ascii="Times New Roman" w:hAnsi="Times New Roman" w:cs="Times New Roman"/>
          <w:noProof/>
          <w:sz w:val="24"/>
          <w:szCs w:val="24"/>
        </w:rPr>
        <w:t>. 21–33.</w:t>
      </w:r>
    </w:p>
    <w:p w:rsidR="006D0AC0" w:rsidRDefault="005722CC" w:rsidP="006D0AC0">
      <w:pPr>
        <w:adjustRightInd w:val="0"/>
        <w:spacing w:after="160" w:line="240" w:lineRule="auto"/>
        <w:jc w:val="both"/>
        <w:rPr>
          <w:rFonts w:ascii="Times New Roman" w:hAnsi="Times New Roman" w:cs="Times New Roman"/>
          <w:noProof/>
          <w:sz w:val="24"/>
          <w:szCs w:val="24"/>
        </w:rPr>
      </w:pPr>
      <w:r w:rsidRPr="006D0AC0">
        <w:rPr>
          <w:rFonts w:ascii="Times New Roman" w:hAnsi="Times New Roman" w:cs="Times New Roman"/>
          <w:noProof/>
          <w:sz w:val="24"/>
          <w:szCs w:val="24"/>
        </w:rPr>
        <w:t xml:space="preserve">Kepemimpinan, G., Motivasi, D. A. N., Prestasi, T., Dinas, K., Perdagangan, S., &amp; Dki, P. (2018). </w:t>
      </w:r>
      <w:r w:rsidRPr="006D0AC0">
        <w:rPr>
          <w:rFonts w:ascii="Times New Roman" w:hAnsi="Times New Roman" w:cs="Times New Roman"/>
          <w:i/>
          <w:iCs/>
          <w:noProof/>
          <w:sz w:val="24"/>
          <w:szCs w:val="24"/>
        </w:rPr>
        <w:t>management journal</w:t>
      </w:r>
      <w:r w:rsidRPr="006D0AC0">
        <w:rPr>
          <w:rFonts w:ascii="Times New Roman" w:hAnsi="Times New Roman" w:cs="Times New Roman"/>
          <w:noProof/>
          <w:sz w:val="24"/>
          <w:szCs w:val="24"/>
        </w:rPr>
        <w:t xml:space="preserve">. </w:t>
      </w:r>
      <w:r w:rsidRPr="006D0AC0">
        <w:rPr>
          <w:rFonts w:ascii="Times New Roman" w:hAnsi="Times New Roman" w:cs="Times New Roman"/>
          <w:i/>
          <w:iCs/>
          <w:noProof/>
          <w:sz w:val="24"/>
          <w:szCs w:val="24"/>
        </w:rPr>
        <w:t>9220</w:t>
      </w:r>
      <w:r w:rsidRPr="006D0AC0">
        <w:rPr>
          <w:rFonts w:ascii="Times New Roman" w:hAnsi="Times New Roman" w:cs="Times New Roman"/>
          <w:noProof/>
          <w:sz w:val="24"/>
          <w:szCs w:val="24"/>
        </w:rPr>
        <w:t>(1).</w:t>
      </w:r>
    </w:p>
    <w:p w:rsidR="006D0AC0" w:rsidRDefault="005722CC" w:rsidP="006D0AC0">
      <w:pPr>
        <w:adjustRightInd w:val="0"/>
        <w:spacing w:after="160" w:line="240" w:lineRule="auto"/>
        <w:jc w:val="both"/>
        <w:rPr>
          <w:rFonts w:ascii="Times New Roman" w:hAnsi="Times New Roman" w:cs="Times New Roman"/>
          <w:noProof/>
          <w:sz w:val="24"/>
          <w:szCs w:val="24"/>
        </w:rPr>
      </w:pPr>
      <w:r w:rsidRPr="006D0AC0">
        <w:rPr>
          <w:rFonts w:ascii="Times New Roman" w:hAnsi="Times New Roman" w:cs="Times New Roman"/>
          <w:noProof/>
          <w:sz w:val="24"/>
          <w:szCs w:val="24"/>
        </w:rPr>
        <w:t xml:space="preserve">Muliawati, M. R. (2021). </w:t>
      </w:r>
      <w:r w:rsidRPr="006D0AC0">
        <w:rPr>
          <w:rFonts w:ascii="Times New Roman" w:hAnsi="Times New Roman" w:cs="Times New Roman"/>
          <w:i/>
          <w:iCs/>
          <w:noProof/>
          <w:sz w:val="24"/>
          <w:szCs w:val="24"/>
        </w:rPr>
        <w:t>PENGETAHUAN DAN SIKAP DENGAN KEPATUHAN PENGGUNAAN MASKER SEBAGAI UPAYA PENCEGAHAN PENYEBARAN COVID-19 PADA PEDAGANG UMKM</w:t>
      </w:r>
      <w:r w:rsidRPr="006D0AC0">
        <w:rPr>
          <w:rFonts w:ascii="Times New Roman" w:hAnsi="Times New Roman" w:cs="Times New Roman"/>
          <w:noProof/>
          <w:sz w:val="24"/>
          <w:szCs w:val="24"/>
        </w:rPr>
        <w:t xml:space="preserve">. </w:t>
      </w:r>
      <w:r w:rsidRPr="006D0AC0">
        <w:rPr>
          <w:rFonts w:ascii="Times New Roman" w:hAnsi="Times New Roman" w:cs="Times New Roman"/>
          <w:i/>
          <w:iCs/>
          <w:noProof/>
          <w:sz w:val="24"/>
          <w:szCs w:val="24"/>
        </w:rPr>
        <w:t>11</w:t>
      </w:r>
      <w:r w:rsidRPr="006D0AC0">
        <w:rPr>
          <w:rFonts w:ascii="Times New Roman" w:hAnsi="Times New Roman" w:cs="Times New Roman"/>
          <w:noProof/>
          <w:sz w:val="24"/>
          <w:szCs w:val="24"/>
        </w:rPr>
        <w:t>, 35–42.</w:t>
      </w:r>
    </w:p>
    <w:p w:rsidR="004267CB" w:rsidRPr="006D0AC0" w:rsidRDefault="005722CC" w:rsidP="006D0AC0">
      <w:pPr>
        <w:adjustRightInd w:val="0"/>
        <w:spacing w:after="160" w:line="240" w:lineRule="auto"/>
        <w:jc w:val="both"/>
        <w:rPr>
          <w:rFonts w:ascii="Times New Roman" w:hAnsi="Times New Roman" w:cs="Times New Roman"/>
          <w:noProof/>
          <w:sz w:val="24"/>
          <w:szCs w:val="24"/>
        </w:rPr>
      </w:pPr>
      <w:r w:rsidRPr="006D0AC0">
        <w:rPr>
          <w:rFonts w:ascii="Times New Roman" w:hAnsi="Times New Roman" w:cs="Times New Roman"/>
          <w:noProof/>
          <w:sz w:val="24"/>
          <w:szCs w:val="24"/>
        </w:rPr>
        <w:t xml:space="preserve">Novi Afrianti, C. (2021). </w:t>
      </w:r>
      <w:r w:rsidRPr="006D0AC0">
        <w:rPr>
          <w:rFonts w:ascii="Times New Roman" w:hAnsi="Times New Roman" w:cs="Times New Roman"/>
          <w:i/>
          <w:iCs/>
          <w:noProof/>
          <w:sz w:val="24"/>
          <w:szCs w:val="24"/>
        </w:rPr>
        <w:t>Faktor-faktor yang mempengaruhi kepatuhan masyarakat terhadap protokol kesehatan covid-19</w:t>
      </w:r>
      <w:r w:rsidRPr="006D0AC0">
        <w:rPr>
          <w:rFonts w:ascii="Times New Roman" w:hAnsi="Times New Roman" w:cs="Times New Roman"/>
          <w:noProof/>
          <w:sz w:val="24"/>
          <w:szCs w:val="24"/>
        </w:rPr>
        <w:t xml:space="preserve">. </w:t>
      </w:r>
      <w:r w:rsidRPr="006D0AC0">
        <w:rPr>
          <w:rFonts w:ascii="Times New Roman" w:hAnsi="Times New Roman" w:cs="Times New Roman"/>
          <w:i/>
          <w:iCs/>
          <w:noProof/>
          <w:sz w:val="24"/>
          <w:szCs w:val="24"/>
        </w:rPr>
        <w:t>001</w:t>
      </w:r>
      <w:r w:rsidRPr="006D0AC0">
        <w:rPr>
          <w:rFonts w:ascii="Times New Roman" w:hAnsi="Times New Roman" w:cs="Times New Roman"/>
          <w:noProof/>
          <w:sz w:val="24"/>
          <w:szCs w:val="24"/>
        </w:rPr>
        <w:t>, 113–124.</w:t>
      </w:r>
    </w:p>
    <w:p w:rsidR="005722CC" w:rsidRPr="006D0AC0" w:rsidRDefault="005722CC" w:rsidP="006D0AC0">
      <w:pPr>
        <w:adjustRightInd w:val="0"/>
        <w:spacing w:after="160" w:line="240" w:lineRule="auto"/>
        <w:jc w:val="both"/>
        <w:rPr>
          <w:rFonts w:ascii="Times New Roman" w:hAnsi="Times New Roman" w:cs="Times New Roman"/>
          <w:noProof/>
          <w:sz w:val="24"/>
          <w:szCs w:val="24"/>
        </w:rPr>
      </w:pPr>
      <w:r w:rsidRPr="006D0AC0">
        <w:rPr>
          <w:rFonts w:ascii="Times New Roman" w:hAnsi="Times New Roman" w:cs="Times New Roman"/>
          <w:noProof/>
          <w:sz w:val="24"/>
          <w:szCs w:val="24"/>
        </w:rPr>
        <w:t xml:space="preserve">Nursalam. (2015a). </w:t>
      </w:r>
      <w:r w:rsidRPr="006D0AC0">
        <w:rPr>
          <w:rFonts w:ascii="Times New Roman" w:hAnsi="Times New Roman" w:cs="Times New Roman"/>
          <w:i/>
          <w:iCs/>
          <w:noProof/>
          <w:sz w:val="24"/>
          <w:szCs w:val="24"/>
        </w:rPr>
        <w:t>ILMU KEPERAWATAN Pendekatan Praktis</w:t>
      </w:r>
      <w:r w:rsidRPr="006D0AC0">
        <w:rPr>
          <w:rFonts w:ascii="Times New Roman" w:hAnsi="Times New Roman" w:cs="Times New Roman"/>
          <w:noProof/>
          <w:sz w:val="24"/>
          <w:szCs w:val="24"/>
        </w:rPr>
        <w:t>.</w:t>
      </w:r>
    </w:p>
    <w:p w:rsidR="005722CC" w:rsidRPr="005722CC" w:rsidRDefault="005722CC" w:rsidP="005722CC">
      <w:pPr>
        <w:adjustRightInd w:val="0"/>
        <w:spacing w:after="160"/>
        <w:rPr>
          <w:rFonts w:ascii="Times New Roman" w:hAnsi="Times New Roman" w:cs="Times New Roman"/>
          <w:noProof/>
          <w:sz w:val="24"/>
          <w:szCs w:val="24"/>
        </w:rPr>
      </w:pPr>
    </w:p>
    <w:p w:rsidR="00195C7E" w:rsidRPr="0014618D" w:rsidRDefault="00195C7E" w:rsidP="0014618D">
      <w:pPr>
        <w:jc w:val="both"/>
        <w:rPr>
          <w:rFonts w:ascii="Times New Roman" w:hAnsi="Times New Roman" w:cs="Times New Roman"/>
          <w:sz w:val="24"/>
          <w:szCs w:val="24"/>
        </w:rPr>
      </w:pPr>
    </w:p>
    <w:sectPr w:rsidR="00195C7E" w:rsidRPr="0014618D" w:rsidSect="004267CB">
      <w:headerReference w:type="default" r:id="rId11"/>
      <w:footerReference w:type="first" r:id="rId12"/>
      <w:pgSz w:w="11909" w:h="16834" w:code="9"/>
      <w:pgMar w:top="2275" w:right="835" w:bottom="1699" w:left="169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126" w:rsidRDefault="00C37126" w:rsidP="0014618D">
      <w:pPr>
        <w:spacing w:after="0" w:line="240" w:lineRule="auto"/>
      </w:pPr>
      <w:r>
        <w:separator/>
      </w:r>
    </w:p>
  </w:endnote>
  <w:endnote w:type="continuationSeparator" w:id="1">
    <w:p w:rsidR="00C37126" w:rsidRDefault="00C37126" w:rsidP="001461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305" w:rsidRDefault="00421197">
    <w:pPr>
      <w:pStyle w:val="Footer"/>
      <w:jc w:val="center"/>
    </w:pPr>
    <w:r>
      <w:t>77</w:t>
    </w:r>
  </w:p>
  <w:p w:rsidR="00800305" w:rsidRDefault="00C371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126" w:rsidRDefault="00C37126" w:rsidP="0014618D">
      <w:pPr>
        <w:spacing w:after="0" w:line="240" w:lineRule="auto"/>
      </w:pPr>
      <w:r>
        <w:separator/>
      </w:r>
    </w:p>
  </w:footnote>
  <w:footnote w:type="continuationSeparator" w:id="1">
    <w:p w:rsidR="00C37126" w:rsidRDefault="00C37126" w:rsidP="001461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305" w:rsidRDefault="00C37126">
    <w:pPr>
      <w:pStyle w:val="Header"/>
      <w:jc w:val="right"/>
    </w:pPr>
  </w:p>
  <w:p w:rsidR="00800305" w:rsidRDefault="00C371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61417"/>
    <w:multiLevelType w:val="hybridMultilevel"/>
    <w:tmpl w:val="83CA4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5647E1"/>
    <w:multiLevelType w:val="hybridMultilevel"/>
    <w:tmpl w:val="B34602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AE75FC"/>
    <w:multiLevelType w:val="hybridMultilevel"/>
    <w:tmpl w:val="7BFA8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A32FA2"/>
    <w:multiLevelType w:val="hybridMultilevel"/>
    <w:tmpl w:val="99DC0ED8"/>
    <w:lvl w:ilvl="0" w:tplc="32DEBBB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4618D"/>
    <w:rsid w:val="00057488"/>
    <w:rsid w:val="0009658A"/>
    <w:rsid w:val="000E1BB7"/>
    <w:rsid w:val="000E2CA1"/>
    <w:rsid w:val="000F1E2F"/>
    <w:rsid w:val="00101872"/>
    <w:rsid w:val="00110CBF"/>
    <w:rsid w:val="00122794"/>
    <w:rsid w:val="0013056B"/>
    <w:rsid w:val="0014618D"/>
    <w:rsid w:val="00153DFA"/>
    <w:rsid w:val="0019175C"/>
    <w:rsid w:val="00195C7E"/>
    <w:rsid w:val="001A7ACB"/>
    <w:rsid w:val="001C700D"/>
    <w:rsid w:val="001D3376"/>
    <w:rsid w:val="00200469"/>
    <w:rsid w:val="00212FB2"/>
    <w:rsid w:val="00226D9C"/>
    <w:rsid w:val="00254DAB"/>
    <w:rsid w:val="0027207C"/>
    <w:rsid w:val="002E11A1"/>
    <w:rsid w:val="00340E7E"/>
    <w:rsid w:val="003662B7"/>
    <w:rsid w:val="00386557"/>
    <w:rsid w:val="003A36BF"/>
    <w:rsid w:val="00421197"/>
    <w:rsid w:val="004267CB"/>
    <w:rsid w:val="00443B99"/>
    <w:rsid w:val="00455FA7"/>
    <w:rsid w:val="004637BD"/>
    <w:rsid w:val="00464032"/>
    <w:rsid w:val="004A0EB5"/>
    <w:rsid w:val="00546457"/>
    <w:rsid w:val="00560314"/>
    <w:rsid w:val="005722CC"/>
    <w:rsid w:val="005C0673"/>
    <w:rsid w:val="005F79CA"/>
    <w:rsid w:val="006133A7"/>
    <w:rsid w:val="00647C7B"/>
    <w:rsid w:val="006A3CF8"/>
    <w:rsid w:val="006B77F8"/>
    <w:rsid w:val="006C4C0A"/>
    <w:rsid w:val="006D0AC0"/>
    <w:rsid w:val="00712F51"/>
    <w:rsid w:val="00713655"/>
    <w:rsid w:val="00730509"/>
    <w:rsid w:val="00731B2A"/>
    <w:rsid w:val="0074259D"/>
    <w:rsid w:val="007657E3"/>
    <w:rsid w:val="007E3DC4"/>
    <w:rsid w:val="008350E7"/>
    <w:rsid w:val="008F5FD0"/>
    <w:rsid w:val="00911C6E"/>
    <w:rsid w:val="00930DFF"/>
    <w:rsid w:val="00A06E27"/>
    <w:rsid w:val="00A26EF9"/>
    <w:rsid w:val="00AA7BF6"/>
    <w:rsid w:val="00B12C9D"/>
    <w:rsid w:val="00B50EBD"/>
    <w:rsid w:val="00B627D0"/>
    <w:rsid w:val="00B71DE8"/>
    <w:rsid w:val="00BA0696"/>
    <w:rsid w:val="00BC13B0"/>
    <w:rsid w:val="00BD1694"/>
    <w:rsid w:val="00BE4AA5"/>
    <w:rsid w:val="00C162D5"/>
    <w:rsid w:val="00C318DC"/>
    <w:rsid w:val="00C37126"/>
    <w:rsid w:val="00C46942"/>
    <w:rsid w:val="00CA42A3"/>
    <w:rsid w:val="00CA7A52"/>
    <w:rsid w:val="00CC794D"/>
    <w:rsid w:val="00CD3782"/>
    <w:rsid w:val="00D4250A"/>
    <w:rsid w:val="00D43BC2"/>
    <w:rsid w:val="00DE07FC"/>
    <w:rsid w:val="00E002A2"/>
    <w:rsid w:val="00E57AFA"/>
    <w:rsid w:val="00EA5896"/>
    <w:rsid w:val="00EE7F1C"/>
    <w:rsid w:val="00F00806"/>
    <w:rsid w:val="00F54FDB"/>
    <w:rsid w:val="00F74168"/>
    <w:rsid w:val="00F84976"/>
    <w:rsid w:val="00F934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1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6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4618D"/>
    <w:rPr>
      <w:color w:val="0000FF" w:themeColor="hyperlink"/>
      <w:u w:val="single"/>
    </w:rPr>
  </w:style>
  <w:style w:type="character" w:customStyle="1" w:styleId="viiyi">
    <w:name w:val="viiyi"/>
    <w:basedOn w:val="DefaultParagraphFont"/>
    <w:rsid w:val="0014618D"/>
  </w:style>
  <w:style w:type="character" w:customStyle="1" w:styleId="jlqj4b">
    <w:name w:val="jlqj4b"/>
    <w:basedOn w:val="DefaultParagraphFont"/>
    <w:rsid w:val="0014618D"/>
  </w:style>
  <w:style w:type="paragraph" w:styleId="ListParagraph">
    <w:name w:val="List Paragraph"/>
    <w:aliases w:val="sub3bab,UGEX'Z,Head 5,heading 1,Heading 11,Heading 12,Heading 13,Heading 14,List Paragraph1"/>
    <w:basedOn w:val="Normal"/>
    <w:link w:val="ListParagraphChar"/>
    <w:uiPriority w:val="34"/>
    <w:qFormat/>
    <w:rsid w:val="0014618D"/>
    <w:pPr>
      <w:ind w:left="720"/>
      <w:contextualSpacing/>
    </w:pPr>
    <w:rPr>
      <w:rFonts w:ascii="Calibri" w:eastAsia="Calibri" w:hAnsi="Calibri" w:cs="Arial"/>
    </w:rPr>
  </w:style>
  <w:style w:type="character" w:customStyle="1" w:styleId="ListParagraphChar">
    <w:name w:val="List Paragraph Char"/>
    <w:aliases w:val="sub3bab Char,UGEX'Z Char,Head 5 Char,heading 1 Char,Heading 11 Char,Heading 12 Char,Heading 13 Char,Heading 14 Char,List Paragraph1 Char"/>
    <w:link w:val="ListParagraph"/>
    <w:uiPriority w:val="34"/>
    <w:locked/>
    <w:rsid w:val="0014618D"/>
    <w:rPr>
      <w:rFonts w:ascii="Calibri" w:eastAsia="Calibri" w:hAnsi="Calibri" w:cs="Arial"/>
    </w:rPr>
  </w:style>
  <w:style w:type="character" w:customStyle="1" w:styleId="markedcontent">
    <w:name w:val="markedcontent"/>
    <w:basedOn w:val="DefaultParagraphFont"/>
    <w:rsid w:val="0014618D"/>
  </w:style>
  <w:style w:type="paragraph" w:styleId="Header">
    <w:name w:val="header"/>
    <w:basedOn w:val="Normal"/>
    <w:link w:val="HeaderChar"/>
    <w:uiPriority w:val="99"/>
    <w:unhideWhenUsed/>
    <w:rsid w:val="001461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18D"/>
  </w:style>
  <w:style w:type="paragraph" w:styleId="Footer">
    <w:name w:val="footer"/>
    <w:basedOn w:val="Normal"/>
    <w:link w:val="FooterChar"/>
    <w:uiPriority w:val="99"/>
    <w:unhideWhenUsed/>
    <w:rsid w:val="001461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18D"/>
  </w:style>
  <w:style w:type="paragraph" w:styleId="BalloonText">
    <w:name w:val="Balloon Text"/>
    <w:basedOn w:val="Normal"/>
    <w:link w:val="BalloonTextChar"/>
    <w:uiPriority w:val="99"/>
    <w:semiHidden/>
    <w:unhideWhenUsed/>
    <w:rsid w:val="00146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18D"/>
    <w:rPr>
      <w:rFonts w:ascii="Tahoma" w:hAnsi="Tahoma" w:cs="Tahoma"/>
      <w:sz w:val="16"/>
      <w:szCs w:val="16"/>
    </w:rPr>
  </w:style>
  <w:style w:type="table" w:styleId="LightShading">
    <w:name w:val="Light Shading"/>
    <w:basedOn w:val="TableNormal"/>
    <w:uiPriority w:val="60"/>
    <w:rsid w:val="00F0080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
    <w:name w:val="Body Text"/>
    <w:basedOn w:val="Normal"/>
    <w:link w:val="BodyTextChar"/>
    <w:uiPriority w:val="1"/>
    <w:qFormat/>
    <w:rsid w:val="004A0EB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A0EB5"/>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B71DE8"/>
    <w:pPr>
      <w:spacing w:line="240" w:lineRule="auto"/>
    </w:pPr>
    <w:rPr>
      <w:rFonts w:ascii="Calibri" w:eastAsia="Calibri" w:hAnsi="Calibri" w:cs="SimSun"/>
      <w:sz w:val="20"/>
      <w:szCs w:val="20"/>
    </w:rPr>
  </w:style>
  <w:style w:type="character" w:customStyle="1" w:styleId="CommentTextChar">
    <w:name w:val="Comment Text Char"/>
    <w:basedOn w:val="DefaultParagraphFont"/>
    <w:link w:val="CommentText"/>
    <w:uiPriority w:val="99"/>
    <w:rsid w:val="00B71DE8"/>
    <w:rPr>
      <w:rFonts w:ascii="Calibri" w:eastAsia="Calibri" w:hAnsi="Calibri" w:cs="SimSun"/>
      <w:sz w:val="20"/>
      <w:szCs w:val="20"/>
    </w:rPr>
  </w:style>
</w:styles>
</file>

<file path=word/webSettings.xml><?xml version="1.0" encoding="utf-8"?>
<w:webSettings xmlns:r="http://schemas.openxmlformats.org/officeDocument/2006/relationships" xmlns:w="http://schemas.openxmlformats.org/wordprocessingml/2006/main">
  <w:divs>
    <w:div w:id="180207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hh693@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Fitria.hariyadi@gmail.com" TargetMode="External"/><Relationship Id="rId4" Type="http://schemas.openxmlformats.org/officeDocument/2006/relationships/webSettings" Target="webSettings.xml"/><Relationship Id="rId9" Type="http://schemas.openxmlformats.org/officeDocument/2006/relationships/hyperlink" Target="mailto:Tikaners87@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3026</Words>
  <Characters>17251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LAPTOP</dc:creator>
  <cp:lastModifiedBy>UTI 1</cp:lastModifiedBy>
  <cp:revision>2</cp:revision>
  <cp:lastPrinted>2021-09-20T13:46:00Z</cp:lastPrinted>
  <dcterms:created xsi:type="dcterms:W3CDTF">2022-04-14T05:12:00Z</dcterms:created>
  <dcterms:modified xsi:type="dcterms:W3CDTF">2022-04-14T05:12:00Z</dcterms:modified>
</cp:coreProperties>
</file>