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507" w:rsidRPr="002826D6" w:rsidRDefault="00831507" w:rsidP="00831507">
      <w:pPr>
        <w:pStyle w:val="Heading1"/>
        <w:rPr>
          <w:szCs w:val="24"/>
        </w:rPr>
      </w:pPr>
      <w:bookmarkStart w:id="0" w:name="_Toc61320405"/>
      <w:bookmarkStart w:id="1" w:name="_Toc79999687"/>
      <w:bookmarkStart w:id="2" w:name="_Toc5981614"/>
      <w:r w:rsidRPr="002826D6">
        <w:rPr>
          <w:szCs w:val="24"/>
        </w:rPr>
        <w:t>JURNAL SKRIPSI</w:t>
      </w:r>
      <w:bookmarkEnd w:id="0"/>
      <w:bookmarkEnd w:id="1"/>
    </w:p>
    <w:p w:rsidR="00831507" w:rsidRPr="002826D6" w:rsidRDefault="00831507" w:rsidP="00831507">
      <w:pPr>
        <w:pStyle w:val="BodyText"/>
        <w:spacing w:after="0"/>
        <w:ind w:right="-1"/>
        <w:jc w:val="center"/>
        <w:rPr>
          <w:b/>
          <w:color w:val="000000"/>
        </w:rPr>
      </w:pPr>
    </w:p>
    <w:p w:rsidR="00831507" w:rsidRPr="002826D6" w:rsidRDefault="00831507" w:rsidP="00831507">
      <w:pPr>
        <w:pStyle w:val="BodyText"/>
        <w:spacing w:after="0"/>
        <w:ind w:right="-1"/>
        <w:jc w:val="center"/>
        <w:rPr>
          <w:b/>
          <w:color w:val="000000"/>
        </w:rPr>
      </w:pPr>
    </w:p>
    <w:p w:rsidR="00831507" w:rsidRPr="002826D6" w:rsidRDefault="00831507" w:rsidP="00831507">
      <w:pPr>
        <w:pStyle w:val="BodyText"/>
        <w:spacing w:after="0"/>
        <w:ind w:right="-1"/>
        <w:jc w:val="center"/>
        <w:rPr>
          <w:b/>
          <w:color w:val="000000"/>
        </w:rPr>
      </w:pPr>
    </w:p>
    <w:p w:rsidR="00831507" w:rsidRPr="002826D6" w:rsidRDefault="00831507" w:rsidP="00831507">
      <w:pPr>
        <w:pStyle w:val="BodyText"/>
        <w:spacing w:after="0"/>
        <w:ind w:right="-1"/>
        <w:jc w:val="center"/>
        <w:rPr>
          <w:b/>
          <w:color w:val="000000"/>
        </w:rPr>
      </w:pPr>
    </w:p>
    <w:p w:rsidR="00831507" w:rsidRPr="002826D6" w:rsidRDefault="00831507" w:rsidP="00831507">
      <w:pPr>
        <w:pStyle w:val="BodyText"/>
        <w:spacing w:after="0"/>
        <w:ind w:right="-1"/>
        <w:jc w:val="center"/>
        <w:rPr>
          <w:b/>
          <w:color w:val="000000"/>
        </w:rPr>
      </w:pPr>
    </w:p>
    <w:p w:rsidR="00831507" w:rsidRPr="0069247D" w:rsidRDefault="00831507" w:rsidP="00831507">
      <w:pPr>
        <w:pStyle w:val="Heading2"/>
        <w:numPr>
          <w:ilvl w:val="0"/>
          <w:numId w:val="0"/>
        </w:numPr>
        <w:spacing w:before="0" w:line="360" w:lineRule="auto"/>
        <w:ind w:left="454" w:right="3"/>
        <w:jc w:val="center"/>
        <w:rPr>
          <w:rFonts w:ascii="Times New Roman" w:hAnsi="Times New Roman"/>
          <w:sz w:val="24"/>
          <w:szCs w:val="24"/>
        </w:rPr>
      </w:pPr>
      <w:r w:rsidRPr="0069247D">
        <w:rPr>
          <w:rFonts w:ascii="Times New Roman" w:hAnsi="Times New Roman"/>
          <w:sz w:val="24"/>
          <w:szCs w:val="24"/>
        </w:rPr>
        <w:t>EFEKTIVITAS PENDIDIKAN KESEHATAN MENGGUNAKAN LEAFLET TERHADAP KEPATUHAN DIET PENDERITA HIPERTENSI DI POLI PENYAKIT JANTUNG RS GATOEL KOTA MOJOKERTO</w:t>
      </w:r>
    </w:p>
    <w:p w:rsidR="00831507" w:rsidRPr="002826D6" w:rsidRDefault="00831507" w:rsidP="00831507">
      <w:pPr>
        <w:pStyle w:val="BodyText"/>
        <w:spacing w:after="0"/>
        <w:ind w:left="-284" w:right="-285"/>
        <w:jc w:val="center"/>
        <w:rPr>
          <w:b/>
          <w:color w:val="000000"/>
        </w:rPr>
      </w:pPr>
    </w:p>
    <w:p w:rsidR="00831507" w:rsidRPr="002826D6" w:rsidRDefault="00831507" w:rsidP="00831507">
      <w:pPr>
        <w:pStyle w:val="BodyText"/>
        <w:spacing w:after="0"/>
        <w:ind w:left="-284" w:right="-285"/>
        <w:jc w:val="center"/>
        <w:rPr>
          <w:b/>
          <w:color w:val="000000"/>
        </w:rPr>
      </w:pPr>
    </w:p>
    <w:p w:rsidR="00831507" w:rsidRPr="002826D6" w:rsidRDefault="00831507" w:rsidP="00831507">
      <w:pPr>
        <w:spacing w:after="0" w:line="240" w:lineRule="auto"/>
        <w:ind w:right="-1"/>
        <w:jc w:val="center"/>
        <w:rPr>
          <w:rFonts w:ascii="Times New Roman" w:hAnsi="Times New Roman"/>
          <w:b/>
          <w:color w:val="000000"/>
          <w:sz w:val="24"/>
          <w:szCs w:val="24"/>
          <w:lang w:val="en-US"/>
        </w:rPr>
      </w:pPr>
    </w:p>
    <w:p w:rsidR="00831507" w:rsidRPr="002826D6" w:rsidRDefault="00831507" w:rsidP="00831507">
      <w:pPr>
        <w:spacing w:after="0" w:line="240" w:lineRule="auto"/>
        <w:ind w:right="-1"/>
        <w:jc w:val="center"/>
        <w:rPr>
          <w:rFonts w:ascii="Times New Roman" w:hAnsi="Times New Roman"/>
          <w:b/>
          <w:color w:val="000000"/>
          <w:sz w:val="24"/>
          <w:szCs w:val="24"/>
          <w:lang w:val="en-US"/>
        </w:rPr>
      </w:pPr>
    </w:p>
    <w:p w:rsidR="00831507" w:rsidRPr="002826D6" w:rsidRDefault="00831507" w:rsidP="00831507">
      <w:pPr>
        <w:spacing w:after="0" w:line="240" w:lineRule="auto"/>
        <w:ind w:right="-1"/>
        <w:jc w:val="center"/>
        <w:rPr>
          <w:rFonts w:ascii="Times New Roman" w:hAnsi="Times New Roman"/>
          <w:b/>
          <w:color w:val="000000"/>
          <w:sz w:val="24"/>
          <w:szCs w:val="24"/>
        </w:rPr>
      </w:pPr>
    </w:p>
    <w:p w:rsidR="00831507" w:rsidRPr="002826D6" w:rsidRDefault="00831507" w:rsidP="00831507">
      <w:pPr>
        <w:pStyle w:val="BodyText"/>
        <w:spacing w:after="0"/>
        <w:ind w:right="-1"/>
        <w:jc w:val="center"/>
        <w:rPr>
          <w:b/>
          <w:color w:val="000000"/>
        </w:rPr>
      </w:pPr>
    </w:p>
    <w:p w:rsidR="00831507" w:rsidRPr="002826D6" w:rsidRDefault="00831507" w:rsidP="00831507">
      <w:pPr>
        <w:spacing w:after="0" w:line="240" w:lineRule="auto"/>
        <w:ind w:right="-1"/>
        <w:jc w:val="center"/>
        <w:rPr>
          <w:rFonts w:ascii="Times New Roman" w:hAnsi="Times New Roman"/>
          <w:b/>
          <w:color w:val="000000"/>
          <w:sz w:val="24"/>
          <w:szCs w:val="24"/>
        </w:rPr>
      </w:pPr>
      <w:r>
        <w:rPr>
          <w:rFonts w:ascii="Times New Roman" w:hAnsi="Times New Roman"/>
          <w:b/>
          <w:noProof/>
          <w:color w:val="000000"/>
          <w:sz w:val="24"/>
          <w:szCs w:val="24"/>
          <w:lang w:val="en-US"/>
        </w:rPr>
        <w:drawing>
          <wp:inline distT="0" distB="0" distL="0" distR="0">
            <wp:extent cx="2266950" cy="2257810"/>
            <wp:effectExtent l="19050" t="0" r="0" b="0"/>
            <wp:docPr id="1" name="Picture 0" descr="LOGO_STIKES-removebg-previ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IKES-removebg-preview (1).png"/>
                    <pic:cNvPicPr/>
                  </pic:nvPicPr>
                  <pic:blipFill>
                    <a:blip r:embed="rId7" cstate="print"/>
                    <a:stretch>
                      <a:fillRect/>
                    </a:stretch>
                  </pic:blipFill>
                  <pic:spPr>
                    <a:xfrm>
                      <a:off x="0" y="0"/>
                      <a:ext cx="2268262" cy="2259117"/>
                    </a:xfrm>
                    <a:prstGeom prst="rect">
                      <a:avLst/>
                    </a:prstGeom>
                  </pic:spPr>
                </pic:pic>
              </a:graphicData>
            </a:graphic>
          </wp:inline>
        </w:drawing>
      </w:r>
    </w:p>
    <w:p w:rsidR="00831507" w:rsidRPr="002826D6" w:rsidRDefault="00831507" w:rsidP="00831507">
      <w:pPr>
        <w:spacing w:after="0" w:line="240" w:lineRule="auto"/>
        <w:ind w:right="-1"/>
        <w:jc w:val="center"/>
        <w:rPr>
          <w:rFonts w:ascii="Times New Roman" w:hAnsi="Times New Roman"/>
          <w:b/>
          <w:color w:val="000000"/>
          <w:sz w:val="24"/>
          <w:szCs w:val="24"/>
        </w:rPr>
      </w:pPr>
    </w:p>
    <w:p w:rsidR="00831507" w:rsidRPr="002826D6" w:rsidRDefault="00831507" w:rsidP="00831507">
      <w:pPr>
        <w:spacing w:after="0" w:line="240" w:lineRule="auto"/>
        <w:ind w:right="-1"/>
        <w:jc w:val="center"/>
        <w:rPr>
          <w:rFonts w:ascii="Times New Roman" w:hAnsi="Times New Roman"/>
          <w:b/>
          <w:bCs/>
          <w:color w:val="000000"/>
          <w:sz w:val="24"/>
          <w:szCs w:val="24"/>
        </w:rPr>
      </w:pPr>
    </w:p>
    <w:p w:rsidR="00831507" w:rsidRPr="002826D6" w:rsidRDefault="00831507" w:rsidP="00831507">
      <w:pPr>
        <w:spacing w:after="0" w:line="240" w:lineRule="auto"/>
        <w:ind w:right="-1"/>
        <w:jc w:val="center"/>
        <w:rPr>
          <w:rFonts w:ascii="Times New Roman" w:hAnsi="Times New Roman"/>
          <w:b/>
          <w:bCs/>
          <w:color w:val="000000"/>
          <w:sz w:val="24"/>
          <w:szCs w:val="24"/>
        </w:rPr>
      </w:pPr>
    </w:p>
    <w:p w:rsidR="00831507" w:rsidRPr="002826D6" w:rsidRDefault="00831507" w:rsidP="00831507">
      <w:pPr>
        <w:spacing w:after="0" w:line="240" w:lineRule="auto"/>
        <w:ind w:right="-1"/>
        <w:jc w:val="center"/>
        <w:rPr>
          <w:rFonts w:ascii="Times New Roman" w:hAnsi="Times New Roman"/>
          <w:b/>
          <w:bCs/>
          <w:color w:val="000000"/>
          <w:sz w:val="24"/>
          <w:szCs w:val="24"/>
        </w:rPr>
      </w:pPr>
    </w:p>
    <w:p w:rsidR="00831507" w:rsidRPr="002826D6" w:rsidRDefault="00831507" w:rsidP="00831507">
      <w:pPr>
        <w:spacing w:after="0" w:line="240" w:lineRule="auto"/>
        <w:ind w:right="-1"/>
        <w:jc w:val="center"/>
        <w:rPr>
          <w:rFonts w:ascii="Times New Roman" w:hAnsi="Times New Roman"/>
          <w:b/>
          <w:bCs/>
          <w:color w:val="000000"/>
          <w:sz w:val="24"/>
          <w:szCs w:val="24"/>
        </w:rPr>
      </w:pPr>
    </w:p>
    <w:p w:rsidR="00831507" w:rsidRPr="0069247D" w:rsidRDefault="00831507" w:rsidP="00831507">
      <w:pPr>
        <w:spacing w:line="240" w:lineRule="auto"/>
        <w:jc w:val="center"/>
        <w:rPr>
          <w:rFonts w:ascii="Times New Roman" w:hAnsi="Times New Roman"/>
          <w:b/>
          <w:bCs/>
          <w:color w:val="000000"/>
          <w:sz w:val="28"/>
          <w:szCs w:val="24"/>
          <w:u w:val="single"/>
          <w:lang w:val="en-US"/>
        </w:rPr>
      </w:pPr>
      <w:r>
        <w:rPr>
          <w:rFonts w:ascii="Times New Roman" w:hAnsi="Times New Roman"/>
          <w:b/>
          <w:bCs/>
          <w:color w:val="000000"/>
          <w:sz w:val="28"/>
          <w:szCs w:val="24"/>
          <w:u w:val="single"/>
          <w:lang w:val="en-US"/>
        </w:rPr>
        <w:t>WIYAN SRI YUNARTI</w:t>
      </w:r>
    </w:p>
    <w:p w:rsidR="00831507" w:rsidRPr="00813BEE" w:rsidRDefault="00831507" w:rsidP="00831507">
      <w:pPr>
        <w:spacing w:line="240" w:lineRule="auto"/>
        <w:jc w:val="center"/>
        <w:rPr>
          <w:rFonts w:ascii="Times New Roman" w:hAnsi="Times New Roman"/>
          <w:b/>
          <w:color w:val="000000"/>
          <w:sz w:val="28"/>
          <w:szCs w:val="24"/>
        </w:rPr>
      </w:pPr>
      <w:r>
        <w:rPr>
          <w:rFonts w:ascii="Times New Roman" w:hAnsi="Times New Roman"/>
          <w:b/>
          <w:color w:val="000000"/>
          <w:sz w:val="28"/>
          <w:szCs w:val="24"/>
        </w:rPr>
        <w:t>NIM. 1924201039</w:t>
      </w:r>
    </w:p>
    <w:p w:rsidR="00831507" w:rsidRPr="002826D6" w:rsidRDefault="00831507" w:rsidP="00831507">
      <w:pPr>
        <w:spacing w:after="0" w:line="240" w:lineRule="auto"/>
        <w:ind w:right="-1"/>
        <w:jc w:val="center"/>
        <w:rPr>
          <w:rFonts w:ascii="Times New Roman" w:hAnsi="Times New Roman"/>
          <w:b/>
          <w:color w:val="000000"/>
          <w:sz w:val="24"/>
          <w:szCs w:val="24"/>
        </w:rPr>
      </w:pPr>
    </w:p>
    <w:p w:rsidR="00831507" w:rsidRPr="00777CEE" w:rsidRDefault="00831507" w:rsidP="00831507">
      <w:pPr>
        <w:spacing w:after="0" w:line="240" w:lineRule="auto"/>
        <w:ind w:right="-1"/>
        <w:rPr>
          <w:rFonts w:ascii="Times New Roman" w:hAnsi="Times New Roman"/>
          <w:b/>
          <w:color w:val="000000"/>
          <w:sz w:val="24"/>
          <w:szCs w:val="24"/>
          <w:lang w:val="en-US"/>
        </w:rPr>
      </w:pPr>
    </w:p>
    <w:p w:rsidR="00831507" w:rsidRPr="002826D6" w:rsidRDefault="00831507" w:rsidP="00831507">
      <w:pPr>
        <w:spacing w:after="0" w:line="240" w:lineRule="auto"/>
        <w:ind w:right="-1"/>
        <w:jc w:val="center"/>
        <w:rPr>
          <w:rFonts w:ascii="Times New Roman" w:hAnsi="Times New Roman"/>
          <w:b/>
          <w:color w:val="000000"/>
          <w:sz w:val="24"/>
          <w:szCs w:val="24"/>
        </w:rPr>
      </w:pPr>
    </w:p>
    <w:p w:rsidR="00831507" w:rsidRPr="002826D6" w:rsidRDefault="00831507" w:rsidP="00831507">
      <w:pPr>
        <w:spacing w:after="0" w:line="240" w:lineRule="auto"/>
        <w:ind w:right="-1"/>
        <w:jc w:val="center"/>
        <w:rPr>
          <w:rFonts w:ascii="Times New Roman" w:hAnsi="Times New Roman"/>
          <w:b/>
          <w:color w:val="000000"/>
          <w:sz w:val="24"/>
          <w:szCs w:val="24"/>
        </w:rPr>
      </w:pPr>
    </w:p>
    <w:p w:rsidR="00831507" w:rsidRPr="002826D6" w:rsidRDefault="00831507" w:rsidP="00831507">
      <w:pPr>
        <w:spacing w:after="0" w:line="240" w:lineRule="auto"/>
        <w:ind w:right="-1"/>
        <w:jc w:val="center"/>
        <w:rPr>
          <w:rFonts w:ascii="Times New Roman" w:hAnsi="Times New Roman"/>
          <w:b/>
          <w:color w:val="000000"/>
          <w:sz w:val="24"/>
          <w:szCs w:val="24"/>
          <w:lang w:val="en-US"/>
        </w:rPr>
      </w:pPr>
    </w:p>
    <w:p w:rsidR="00831507" w:rsidRPr="002826D6" w:rsidRDefault="00831507" w:rsidP="00831507">
      <w:pPr>
        <w:spacing w:after="0" w:line="240" w:lineRule="auto"/>
        <w:ind w:right="-1"/>
        <w:rPr>
          <w:rFonts w:ascii="Times New Roman" w:hAnsi="Times New Roman"/>
          <w:b/>
          <w:color w:val="000000"/>
          <w:sz w:val="24"/>
          <w:szCs w:val="24"/>
          <w:lang w:val="en-US"/>
        </w:rPr>
      </w:pPr>
    </w:p>
    <w:p w:rsidR="00831507" w:rsidRPr="002826D6" w:rsidRDefault="00831507" w:rsidP="00831507">
      <w:pPr>
        <w:spacing w:after="0" w:line="240" w:lineRule="auto"/>
        <w:ind w:right="-1"/>
        <w:jc w:val="center"/>
        <w:rPr>
          <w:rFonts w:ascii="Times New Roman" w:hAnsi="Times New Roman"/>
          <w:b/>
          <w:color w:val="000000"/>
          <w:sz w:val="24"/>
          <w:szCs w:val="24"/>
          <w:lang w:val="en-US"/>
        </w:rPr>
      </w:pPr>
    </w:p>
    <w:p w:rsidR="00831507" w:rsidRPr="002826D6" w:rsidRDefault="00831507" w:rsidP="00831507">
      <w:pPr>
        <w:spacing w:after="0"/>
        <w:jc w:val="center"/>
        <w:rPr>
          <w:rFonts w:ascii="Times New Roman" w:hAnsi="Times New Roman"/>
          <w:b/>
          <w:sz w:val="24"/>
          <w:szCs w:val="24"/>
        </w:rPr>
      </w:pPr>
      <w:bookmarkStart w:id="3" w:name="_Toc2404199"/>
      <w:bookmarkStart w:id="4" w:name="_Toc12502857"/>
      <w:bookmarkStart w:id="5" w:name="_Toc12502956"/>
      <w:bookmarkStart w:id="6" w:name="_Toc12503974"/>
      <w:bookmarkStart w:id="7" w:name="_Toc13549359"/>
      <w:bookmarkStart w:id="8" w:name="_Toc42854898"/>
      <w:bookmarkStart w:id="9" w:name="_Toc47593266"/>
      <w:r w:rsidRPr="002826D6">
        <w:rPr>
          <w:rFonts w:ascii="Times New Roman" w:hAnsi="Times New Roman"/>
          <w:b/>
          <w:sz w:val="24"/>
          <w:szCs w:val="24"/>
        </w:rPr>
        <w:t>PROGRAM STUDI ILMU KE</w:t>
      </w:r>
      <w:r w:rsidRPr="002826D6">
        <w:rPr>
          <w:rFonts w:ascii="Times New Roman" w:hAnsi="Times New Roman"/>
          <w:b/>
          <w:sz w:val="24"/>
          <w:szCs w:val="24"/>
          <w:lang w:val="en-US"/>
        </w:rPr>
        <w:t>PERAWATAN</w:t>
      </w:r>
      <w:bookmarkEnd w:id="3"/>
      <w:bookmarkEnd w:id="4"/>
      <w:bookmarkEnd w:id="5"/>
      <w:bookmarkEnd w:id="6"/>
      <w:bookmarkEnd w:id="7"/>
      <w:bookmarkEnd w:id="8"/>
      <w:bookmarkEnd w:id="9"/>
    </w:p>
    <w:p w:rsidR="00831507" w:rsidRPr="002826D6" w:rsidRDefault="00831507" w:rsidP="00831507">
      <w:pPr>
        <w:spacing w:after="0" w:line="240" w:lineRule="auto"/>
        <w:ind w:right="-1"/>
        <w:jc w:val="center"/>
        <w:rPr>
          <w:rFonts w:ascii="Times New Roman" w:hAnsi="Times New Roman"/>
          <w:b/>
          <w:color w:val="000000"/>
          <w:sz w:val="24"/>
          <w:szCs w:val="24"/>
        </w:rPr>
      </w:pPr>
      <w:r w:rsidRPr="002826D6">
        <w:rPr>
          <w:rFonts w:ascii="Times New Roman" w:hAnsi="Times New Roman"/>
          <w:b/>
          <w:color w:val="000000"/>
          <w:sz w:val="24"/>
          <w:szCs w:val="24"/>
        </w:rPr>
        <w:t>SEKOLAH TINGGI ILMU KESEHATAN MAJAPAHIT</w:t>
      </w:r>
    </w:p>
    <w:p w:rsidR="00831507" w:rsidRPr="002826D6" w:rsidRDefault="00831507" w:rsidP="00831507">
      <w:pPr>
        <w:spacing w:after="0" w:line="240" w:lineRule="auto"/>
        <w:ind w:right="-1"/>
        <w:jc w:val="center"/>
        <w:rPr>
          <w:rFonts w:ascii="Times New Roman" w:hAnsi="Times New Roman"/>
          <w:b/>
          <w:color w:val="000000"/>
          <w:sz w:val="24"/>
          <w:szCs w:val="24"/>
        </w:rPr>
      </w:pPr>
      <w:r w:rsidRPr="002826D6">
        <w:rPr>
          <w:rFonts w:ascii="Times New Roman" w:hAnsi="Times New Roman"/>
          <w:b/>
          <w:color w:val="000000"/>
          <w:sz w:val="24"/>
          <w:szCs w:val="24"/>
        </w:rPr>
        <w:t>MOJOKERTO</w:t>
      </w:r>
    </w:p>
    <w:p w:rsidR="00831507" w:rsidRPr="002826D6" w:rsidRDefault="00831507" w:rsidP="00831507">
      <w:pPr>
        <w:spacing w:after="0" w:line="480" w:lineRule="auto"/>
        <w:jc w:val="center"/>
        <w:rPr>
          <w:rFonts w:ascii="Times New Roman" w:hAnsi="Times New Roman"/>
          <w:b/>
          <w:color w:val="000000"/>
          <w:sz w:val="24"/>
          <w:szCs w:val="24"/>
          <w:lang w:val="en-US"/>
        </w:rPr>
      </w:pPr>
      <w:r w:rsidRPr="002826D6">
        <w:rPr>
          <w:rFonts w:ascii="Times New Roman" w:hAnsi="Times New Roman"/>
          <w:b/>
          <w:color w:val="000000"/>
          <w:sz w:val="24"/>
          <w:szCs w:val="24"/>
        </w:rPr>
        <w:t>202</w:t>
      </w:r>
      <w:r w:rsidRPr="002826D6">
        <w:rPr>
          <w:rFonts w:ascii="Times New Roman" w:hAnsi="Times New Roman"/>
          <w:b/>
          <w:color w:val="000000"/>
          <w:sz w:val="24"/>
          <w:szCs w:val="24"/>
          <w:lang w:val="en-US"/>
        </w:rPr>
        <w:t>1</w:t>
      </w:r>
    </w:p>
    <w:p w:rsidR="00831507" w:rsidRPr="002826D6" w:rsidRDefault="00831507" w:rsidP="00831507">
      <w:pPr>
        <w:spacing w:after="0" w:line="480" w:lineRule="auto"/>
        <w:jc w:val="center"/>
        <w:rPr>
          <w:rFonts w:ascii="Times New Roman" w:hAnsi="Times New Roman"/>
          <w:b/>
          <w:color w:val="000000"/>
          <w:sz w:val="24"/>
          <w:szCs w:val="24"/>
          <w:lang w:val="en-US"/>
        </w:rPr>
        <w:sectPr w:rsidR="00831507" w:rsidRPr="002826D6" w:rsidSect="00831507">
          <w:headerReference w:type="default" r:id="rId8"/>
          <w:pgSz w:w="11906" w:h="16838" w:code="9"/>
          <w:pgMar w:top="1440" w:right="1440" w:bottom="1440" w:left="1440" w:header="709" w:footer="709" w:gutter="0"/>
          <w:cols w:space="708"/>
          <w:titlePg/>
          <w:docGrid w:linePitch="360"/>
        </w:sectPr>
      </w:pPr>
    </w:p>
    <w:p w:rsidR="00831507" w:rsidRPr="002826D6" w:rsidRDefault="00831507" w:rsidP="00831507">
      <w:pPr>
        <w:spacing w:after="0" w:line="360" w:lineRule="auto"/>
        <w:jc w:val="center"/>
        <w:rPr>
          <w:rFonts w:ascii="Times New Roman" w:hAnsi="Times New Roman"/>
          <w:b/>
          <w:sz w:val="24"/>
          <w:szCs w:val="24"/>
        </w:rPr>
      </w:pPr>
      <w:bookmarkStart w:id="10" w:name="_Toc48531859"/>
      <w:bookmarkStart w:id="11" w:name="_Toc79999688"/>
      <w:r w:rsidRPr="002826D6">
        <w:rPr>
          <w:rFonts w:ascii="Times New Roman" w:hAnsi="Times New Roman"/>
          <w:b/>
          <w:sz w:val="24"/>
          <w:szCs w:val="24"/>
        </w:rPr>
        <w:lastRenderedPageBreak/>
        <w:t>PERNYATAAN</w:t>
      </w:r>
    </w:p>
    <w:p w:rsidR="00831507" w:rsidRPr="002826D6" w:rsidRDefault="00831507" w:rsidP="00831507">
      <w:pPr>
        <w:spacing w:after="0" w:line="360" w:lineRule="auto"/>
        <w:jc w:val="center"/>
        <w:rPr>
          <w:rFonts w:ascii="Times New Roman" w:hAnsi="Times New Roman"/>
          <w:b/>
          <w:sz w:val="24"/>
          <w:szCs w:val="24"/>
        </w:rPr>
      </w:pPr>
    </w:p>
    <w:p w:rsidR="00831507" w:rsidRPr="002826D6" w:rsidRDefault="00831507" w:rsidP="00831507">
      <w:pPr>
        <w:spacing w:after="0" w:line="360" w:lineRule="auto"/>
        <w:jc w:val="both"/>
        <w:rPr>
          <w:rFonts w:ascii="Times New Roman" w:hAnsi="Times New Roman"/>
          <w:sz w:val="24"/>
          <w:szCs w:val="24"/>
        </w:rPr>
      </w:pPr>
      <w:r w:rsidRPr="002826D6">
        <w:rPr>
          <w:rFonts w:ascii="Times New Roman" w:hAnsi="Times New Roman"/>
          <w:sz w:val="24"/>
          <w:szCs w:val="24"/>
        </w:rPr>
        <w:t>Dengan ini saya selaku mahasiswa Sekolah Tinggi Ilmu Kesehatan Majapahit Mojokerto:</w:t>
      </w:r>
    </w:p>
    <w:p w:rsidR="00831507" w:rsidRPr="002826D6" w:rsidRDefault="00831507" w:rsidP="00831507">
      <w:pPr>
        <w:spacing w:after="0" w:line="360" w:lineRule="auto"/>
        <w:jc w:val="both"/>
        <w:rPr>
          <w:rFonts w:ascii="Times New Roman" w:hAnsi="Times New Roman"/>
          <w:sz w:val="24"/>
          <w:szCs w:val="24"/>
          <w:lang w:val="en-US"/>
        </w:rPr>
      </w:pPr>
      <w:r w:rsidRPr="002826D6">
        <w:rPr>
          <w:rFonts w:ascii="Times New Roman" w:hAnsi="Times New Roman"/>
          <w:sz w:val="24"/>
          <w:szCs w:val="24"/>
        </w:rPr>
        <w:t>Nama</w:t>
      </w:r>
      <w:r w:rsidRPr="002826D6">
        <w:rPr>
          <w:rFonts w:ascii="Times New Roman" w:hAnsi="Times New Roman"/>
          <w:sz w:val="24"/>
          <w:szCs w:val="24"/>
        </w:rPr>
        <w:tab/>
      </w:r>
      <w:r w:rsidRPr="002826D6">
        <w:rPr>
          <w:rFonts w:ascii="Times New Roman" w:hAnsi="Times New Roman"/>
          <w:sz w:val="24"/>
          <w:szCs w:val="24"/>
        </w:rPr>
        <w:tab/>
      </w:r>
      <w:r w:rsidRPr="002826D6">
        <w:rPr>
          <w:rFonts w:ascii="Times New Roman" w:hAnsi="Times New Roman"/>
          <w:sz w:val="24"/>
          <w:szCs w:val="24"/>
        </w:rPr>
        <w:tab/>
        <w:t xml:space="preserve">: </w:t>
      </w:r>
      <w:r>
        <w:rPr>
          <w:rFonts w:ascii="Times New Roman" w:hAnsi="Times New Roman"/>
          <w:sz w:val="24"/>
          <w:szCs w:val="24"/>
          <w:lang w:val="en-US"/>
        </w:rPr>
        <w:t>Wiyan Sri Yunarti</w:t>
      </w:r>
    </w:p>
    <w:p w:rsidR="00831507" w:rsidRPr="002826D6" w:rsidRDefault="00831507" w:rsidP="00831507">
      <w:pPr>
        <w:spacing w:after="0" w:line="360" w:lineRule="auto"/>
        <w:jc w:val="both"/>
        <w:rPr>
          <w:rFonts w:ascii="Times New Roman" w:hAnsi="Times New Roman"/>
          <w:sz w:val="24"/>
          <w:szCs w:val="24"/>
          <w:lang w:val="en-US"/>
        </w:rPr>
      </w:pPr>
      <w:r w:rsidRPr="002826D6">
        <w:rPr>
          <w:rFonts w:ascii="Times New Roman" w:hAnsi="Times New Roman"/>
          <w:sz w:val="24"/>
          <w:szCs w:val="24"/>
        </w:rPr>
        <w:t>NIM</w:t>
      </w:r>
      <w:r w:rsidRPr="002826D6">
        <w:rPr>
          <w:rFonts w:ascii="Times New Roman" w:hAnsi="Times New Roman"/>
          <w:sz w:val="24"/>
          <w:szCs w:val="24"/>
        </w:rPr>
        <w:tab/>
      </w:r>
      <w:r w:rsidRPr="002826D6">
        <w:rPr>
          <w:rFonts w:ascii="Times New Roman" w:hAnsi="Times New Roman"/>
          <w:sz w:val="24"/>
          <w:szCs w:val="24"/>
        </w:rPr>
        <w:tab/>
      </w:r>
      <w:r w:rsidRPr="002826D6">
        <w:rPr>
          <w:rFonts w:ascii="Times New Roman" w:hAnsi="Times New Roman"/>
          <w:sz w:val="24"/>
          <w:szCs w:val="24"/>
        </w:rPr>
        <w:tab/>
        <w:t>: 1</w:t>
      </w:r>
      <w:r w:rsidRPr="002826D6">
        <w:rPr>
          <w:rFonts w:ascii="Times New Roman" w:hAnsi="Times New Roman"/>
          <w:sz w:val="24"/>
          <w:szCs w:val="24"/>
          <w:lang w:val="en-US"/>
        </w:rPr>
        <w:t>9</w:t>
      </w:r>
      <w:r w:rsidRPr="002826D6">
        <w:rPr>
          <w:rFonts w:ascii="Times New Roman" w:hAnsi="Times New Roman"/>
          <w:sz w:val="24"/>
          <w:szCs w:val="24"/>
        </w:rPr>
        <w:t>242010</w:t>
      </w:r>
      <w:r>
        <w:rPr>
          <w:rFonts w:ascii="Times New Roman" w:hAnsi="Times New Roman"/>
          <w:sz w:val="24"/>
          <w:szCs w:val="24"/>
          <w:lang w:val="en-US"/>
        </w:rPr>
        <w:t>39</w:t>
      </w:r>
    </w:p>
    <w:p w:rsidR="00831507" w:rsidRPr="002826D6" w:rsidRDefault="00831507" w:rsidP="00831507">
      <w:pPr>
        <w:spacing w:after="0" w:line="360" w:lineRule="auto"/>
        <w:jc w:val="both"/>
        <w:rPr>
          <w:rFonts w:ascii="Times New Roman" w:hAnsi="Times New Roman"/>
          <w:sz w:val="24"/>
          <w:szCs w:val="24"/>
        </w:rPr>
      </w:pPr>
      <w:r w:rsidRPr="002826D6">
        <w:rPr>
          <w:rFonts w:ascii="Times New Roman" w:hAnsi="Times New Roman"/>
          <w:sz w:val="24"/>
          <w:szCs w:val="24"/>
        </w:rPr>
        <w:t>Program Studi</w:t>
      </w:r>
      <w:r w:rsidRPr="002826D6">
        <w:rPr>
          <w:rFonts w:ascii="Times New Roman" w:hAnsi="Times New Roman"/>
          <w:sz w:val="24"/>
          <w:szCs w:val="24"/>
        </w:rPr>
        <w:tab/>
      </w:r>
      <w:r w:rsidRPr="002826D6">
        <w:rPr>
          <w:rFonts w:ascii="Times New Roman" w:hAnsi="Times New Roman"/>
          <w:sz w:val="24"/>
          <w:szCs w:val="24"/>
        </w:rPr>
        <w:tab/>
        <w:t>: S1 Ilmu Keperawatan</w:t>
      </w:r>
    </w:p>
    <w:p w:rsidR="00831507" w:rsidRPr="002826D6" w:rsidRDefault="00831507" w:rsidP="00831507">
      <w:pPr>
        <w:spacing w:after="0" w:line="360" w:lineRule="auto"/>
        <w:jc w:val="both"/>
        <w:rPr>
          <w:rFonts w:ascii="Times New Roman" w:hAnsi="Times New Roman"/>
          <w:sz w:val="24"/>
          <w:szCs w:val="24"/>
        </w:rPr>
      </w:pPr>
      <w:r w:rsidRPr="002826D6">
        <w:rPr>
          <w:rFonts w:ascii="Times New Roman" w:hAnsi="Times New Roman"/>
          <w:sz w:val="24"/>
          <w:szCs w:val="24"/>
        </w:rPr>
        <w:t>Setuju/</w:t>
      </w:r>
      <w:r w:rsidRPr="002826D6">
        <w:rPr>
          <w:rFonts w:ascii="Times New Roman" w:hAnsi="Times New Roman"/>
          <w:strike/>
          <w:sz w:val="24"/>
          <w:szCs w:val="24"/>
        </w:rPr>
        <w:t>tidak setuju</w:t>
      </w:r>
      <w:r w:rsidRPr="002826D6">
        <w:rPr>
          <w:rFonts w:ascii="Times New Roman" w:hAnsi="Times New Roman"/>
          <w:sz w:val="24"/>
          <w:szCs w:val="24"/>
        </w:rPr>
        <w:t>*) naskah jurnal ilmiah yang disusun oleh yang bersangkutan setelah mendapat arahan dari pembimbing, dipublikasikan dengan/</w:t>
      </w:r>
      <w:r w:rsidRPr="002826D6">
        <w:rPr>
          <w:rFonts w:ascii="Times New Roman" w:hAnsi="Times New Roman"/>
          <w:strike/>
          <w:sz w:val="24"/>
          <w:szCs w:val="24"/>
        </w:rPr>
        <w:t>tanpa</w:t>
      </w:r>
      <w:r w:rsidRPr="002826D6">
        <w:rPr>
          <w:rFonts w:ascii="Times New Roman" w:hAnsi="Times New Roman"/>
          <w:sz w:val="24"/>
          <w:szCs w:val="24"/>
        </w:rPr>
        <w:t>*) mencantumkan nama tim pembimbing sebagai co-author.</w:t>
      </w:r>
    </w:p>
    <w:p w:rsidR="00831507" w:rsidRPr="002826D6" w:rsidRDefault="00831507" w:rsidP="00831507">
      <w:pPr>
        <w:spacing w:after="0" w:line="360" w:lineRule="auto"/>
        <w:jc w:val="both"/>
        <w:rPr>
          <w:rFonts w:ascii="Times New Roman" w:hAnsi="Times New Roman"/>
          <w:sz w:val="24"/>
          <w:szCs w:val="24"/>
        </w:rPr>
      </w:pPr>
      <w:r w:rsidRPr="002826D6">
        <w:rPr>
          <w:rFonts w:ascii="Times New Roman" w:hAnsi="Times New Roman"/>
          <w:sz w:val="24"/>
          <w:szCs w:val="24"/>
        </w:rPr>
        <w:t>Demikian harap maklum.</w:t>
      </w:r>
    </w:p>
    <w:p w:rsidR="00831507" w:rsidRPr="002826D6" w:rsidRDefault="00831507" w:rsidP="00831507">
      <w:pPr>
        <w:spacing w:after="0" w:line="360" w:lineRule="auto"/>
        <w:jc w:val="both"/>
        <w:rPr>
          <w:rFonts w:ascii="Times New Roman" w:hAnsi="Times New Roman"/>
          <w:sz w:val="24"/>
          <w:szCs w:val="24"/>
        </w:rPr>
      </w:pPr>
    </w:p>
    <w:p w:rsidR="00831507" w:rsidRPr="002826D6" w:rsidRDefault="00831507" w:rsidP="00831507">
      <w:pPr>
        <w:spacing w:after="0" w:line="360" w:lineRule="auto"/>
        <w:rPr>
          <w:rFonts w:ascii="Times New Roman" w:hAnsi="Times New Roman"/>
          <w:sz w:val="24"/>
          <w:szCs w:val="24"/>
        </w:rPr>
      </w:pPr>
    </w:p>
    <w:p w:rsidR="00831507" w:rsidRPr="002826D6" w:rsidRDefault="00831507" w:rsidP="00831507">
      <w:pPr>
        <w:spacing w:after="0" w:line="360" w:lineRule="auto"/>
        <w:jc w:val="center"/>
        <w:rPr>
          <w:rFonts w:ascii="Times New Roman" w:hAnsi="Times New Roman"/>
          <w:b/>
          <w:sz w:val="24"/>
          <w:szCs w:val="24"/>
        </w:rPr>
      </w:pPr>
    </w:p>
    <w:p w:rsidR="00831507" w:rsidRPr="002826D6" w:rsidRDefault="00831507" w:rsidP="00831507">
      <w:pPr>
        <w:spacing w:after="0" w:line="360" w:lineRule="auto"/>
        <w:jc w:val="center"/>
        <w:rPr>
          <w:rFonts w:ascii="Times New Roman" w:hAnsi="Times New Roman"/>
          <w:b/>
          <w:sz w:val="24"/>
          <w:szCs w:val="24"/>
        </w:rPr>
      </w:pPr>
    </w:p>
    <w:tbl>
      <w:tblPr>
        <w:tblW w:w="0" w:type="auto"/>
        <w:tblLook w:val="04A0"/>
      </w:tblPr>
      <w:tblGrid>
        <w:gridCol w:w="4577"/>
        <w:gridCol w:w="4666"/>
      </w:tblGrid>
      <w:tr w:rsidR="00831507" w:rsidRPr="002826D6" w:rsidTr="00A63F86">
        <w:tc>
          <w:tcPr>
            <w:tcW w:w="4927" w:type="dxa"/>
          </w:tcPr>
          <w:p w:rsidR="00831507" w:rsidRPr="002826D6" w:rsidRDefault="00831507" w:rsidP="00A63F86">
            <w:pPr>
              <w:spacing w:after="0" w:line="360" w:lineRule="auto"/>
              <w:jc w:val="center"/>
              <w:rPr>
                <w:rFonts w:ascii="Times New Roman" w:hAnsi="Times New Roman"/>
                <w:sz w:val="24"/>
                <w:szCs w:val="24"/>
              </w:rPr>
            </w:pPr>
          </w:p>
        </w:tc>
        <w:tc>
          <w:tcPr>
            <w:tcW w:w="4927" w:type="dxa"/>
          </w:tcPr>
          <w:p w:rsidR="00831507" w:rsidRPr="002826D6" w:rsidRDefault="00831507" w:rsidP="00A63F86">
            <w:pPr>
              <w:spacing w:after="0" w:line="360" w:lineRule="auto"/>
              <w:jc w:val="center"/>
              <w:rPr>
                <w:rFonts w:ascii="Times New Roman" w:hAnsi="Times New Roman"/>
                <w:sz w:val="24"/>
                <w:szCs w:val="24"/>
                <w:lang w:val="en-US"/>
              </w:rPr>
            </w:pPr>
            <w:r>
              <w:rPr>
                <w:rFonts w:ascii="Times New Roman" w:hAnsi="Times New Roman"/>
                <w:sz w:val="24"/>
                <w:szCs w:val="24"/>
              </w:rPr>
              <w:t xml:space="preserve">Mojokerto, </w:t>
            </w:r>
            <w:r>
              <w:rPr>
                <w:rFonts w:ascii="Times New Roman" w:hAnsi="Times New Roman"/>
                <w:sz w:val="24"/>
                <w:szCs w:val="24"/>
                <w:lang w:val="en-US"/>
              </w:rPr>
              <w:t>07 September</w:t>
            </w:r>
            <w:r w:rsidRPr="002826D6">
              <w:rPr>
                <w:rFonts w:ascii="Times New Roman" w:hAnsi="Times New Roman"/>
                <w:sz w:val="24"/>
                <w:szCs w:val="24"/>
              </w:rPr>
              <w:t xml:space="preserve"> 202</w:t>
            </w:r>
            <w:r w:rsidRPr="002826D6">
              <w:rPr>
                <w:rFonts w:ascii="Times New Roman" w:hAnsi="Times New Roman"/>
                <w:sz w:val="24"/>
                <w:szCs w:val="24"/>
                <w:lang w:val="en-US"/>
              </w:rPr>
              <w:t>1</w:t>
            </w:r>
          </w:p>
          <w:p w:rsidR="00831507" w:rsidRPr="002826D6" w:rsidRDefault="00831507" w:rsidP="00A63F86">
            <w:pPr>
              <w:spacing w:after="0" w:line="360" w:lineRule="auto"/>
              <w:jc w:val="center"/>
              <w:rPr>
                <w:rFonts w:ascii="Times New Roman" w:hAnsi="Times New Roman"/>
                <w:sz w:val="24"/>
                <w:szCs w:val="24"/>
              </w:rPr>
            </w:pPr>
          </w:p>
          <w:p w:rsidR="00831507" w:rsidRPr="002826D6" w:rsidRDefault="00831507" w:rsidP="00A63F86">
            <w:pPr>
              <w:spacing w:after="0" w:line="360" w:lineRule="auto"/>
              <w:jc w:val="center"/>
              <w:rPr>
                <w:rFonts w:ascii="Times New Roman" w:hAnsi="Times New Roman"/>
                <w:sz w:val="24"/>
                <w:szCs w:val="24"/>
              </w:rPr>
            </w:pPr>
          </w:p>
          <w:p w:rsidR="00831507" w:rsidRPr="002826D6" w:rsidRDefault="00831507" w:rsidP="00A63F86">
            <w:pPr>
              <w:spacing w:after="0" w:line="240" w:lineRule="auto"/>
              <w:jc w:val="center"/>
              <w:rPr>
                <w:rFonts w:ascii="Times New Roman" w:hAnsi="Times New Roman"/>
                <w:sz w:val="24"/>
                <w:szCs w:val="24"/>
                <w:u w:val="single"/>
                <w:lang w:val="en-US"/>
              </w:rPr>
            </w:pPr>
            <w:r>
              <w:rPr>
                <w:rFonts w:ascii="Times New Roman" w:hAnsi="Times New Roman"/>
                <w:sz w:val="24"/>
                <w:szCs w:val="24"/>
                <w:u w:val="single"/>
                <w:lang w:val="en-US"/>
              </w:rPr>
              <w:t>Wiyan Sri Yunarti</w:t>
            </w:r>
          </w:p>
          <w:p w:rsidR="00831507" w:rsidRPr="002826D6" w:rsidRDefault="00831507" w:rsidP="00A63F86">
            <w:pPr>
              <w:spacing w:after="0" w:line="360" w:lineRule="auto"/>
              <w:jc w:val="center"/>
              <w:rPr>
                <w:rFonts w:ascii="Times New Roman" w:hAnsi="Times New Roman"/>
                <w:sz w:val="24"/>
                <w:szCs w:val="24"/>
                <w:lang w:val="en-US"/>
              </w:rPr>
            </w:pPr>
            <w:r w:rsidRPr="002826D6">
              <w:rPr>
                <w:rFonts w:ascii="Times New Roman" w:hAnsi="Times New Roman"/>
                <w:sz w:val="24"/>
                <w:szCs w:val="24"/>
              </w:rPr>
              <w:t>NIM: 1</w:t>
            </w:r>
            <w:r w:rsidRPr="002826D6">
              <w:rPr>
                <w:rFonts w:ascii="Times New Roman" w:hAnsi="Times New Roman"/>
                <w:sz w:val="24"/>
                <w:szCs w:val="24"/>
                <w:lang w:val="en-US"/>
              </w:rPr>
              <w:t>9</w:t>
            </w:r>
            <w:r w:rsidRPr="002826D6">
              <w:rPr>
                <w:rFonts w:ascii="Times New Roman" w:hAnsi="Times New Roman"/>
                <w:sz w:val="24"/>
                <w:szCs w:val="24"/>
              </w:rPr>
              <w:t>2420103</w:t>
            </w:r>
            <w:r>
              <w:rPr>
                <w:rFonts w:ascii="Times New Roman" w:hAnsi="Times New Roman"/>
                <w:sz w:val="24"/>
                <w:szCs w:val="24"/>
                <w:lang w:val="en-US"/>
              </w:rPr>
              <w:t>9</w:t>
            </w:r>
          </w:p>
          <w:p w:rsidR="00831507" w:rsidRPr="002826D6" w:rsidRDefault="00831507" w:rsidP="00A63F86">
            <w:pPr>
              <w:spacing w:after="0" w:line="360" w:lineRule="auto"/>
              <w:jc w:val="center"/>
              <w:rPr>
                <w:rFonts w:ascii="Times New Roman" w:hAnsi="Times New Roman"/>
                <w:sz w:val="24"/>
                <w:szCs w:val="24"/>
              </w:rPr>
            </w:pPr>
          </w:p>
        </w:tc>
      </w:tr>
    </w:tbl>
    <w:p w:rsidR="00831507" w:rsidRPr="002826D6" w:rsidRDefault="00831507" w:rsidP="00831507">
      <w:pPr>
        <w:pStyle w:val="Heading1"/>
        <w:rPr>
          <w:szCs w:val="24"/>
        </w:rPr>
      </w:pPr>
    </w:p>
    <w:p w:rsidR="00831507" w:rsidRPr="006C1337" w:rsidRDefault="002F41CC" w:rsidP="00831507">
      <w:pPr>
        <w:pStyle w:val="NoSpacing"/>
        <w:jc w:val="left"/>
        <w:rPr>
          <w:rFonts w:ascii="Times New Roman" w:eastAsia="Times New Roman" w:hAnsi="Times New Roman"/>
          <w:sz w:val="24"/>
          <w:szCs w:val="24"/>
          <w:lang w:val="en-US"/>
        </w:rPr>
      </w:pPr>
      <w:r w:rsidRPr="002F41CC">
        <w:rPr>
          <w:rFonts w:ascii="Times New Roman" w:hAnsi="Times New Roman"/>
          <w:noProof/>
          <w:sz w:val="24"/>
          <w:szCs w:val="24"/>
          <w:lang w:eastAsia="id-ID"/>
        </w:rPr>
        <w:pict>
          <v:rect id="Rectangle 27" o:spid="_x0000_s1026" style="position:absolute;margin-left:253.25pt;margin-top:91.25pt;width:219.05pt;height:163.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" stroked="f">
            <v:textbox>
              <w:txbxContent>
                <w:p w:rsidR="00831507" w:rsidRPr="00890552" w:rsidRDefault="00831507" w:rsidP="00831507">
                  <w:pPr>
                    <w:spacing w:after="0" w:line="240" w:lineRule="auto"/>
                    <w:rPr>
                      <w:rFonts w:ascii="Times New Roman" w:hAnsi="Times New Roman"/>
                      <w:color w:val="171717"/>
                      <w:sz w:val="24"/>
                      <w:szCs w:val="24"/>
                    </w:rPr>
                  </w:pPr>
                </w:p>
                <w:p w:rsidR="00831507" w:rsidRPr="00890552" w:rsidRDefault="00831507" w:rsidP="00831507">
                  <w:pPr>
                    <w:spacing w:after="0" w:line="240" w:lineRule="auto"/>
                    <w:jc w:val="center"/>
                    <w:rPr>
                      <w:rFonts w:ascii="Times New Roman" w:hAnsi="Times New Roman"/>
                      <w:color w:val="171717"/>
                      <w:sz w:val="24"/>
                      <w:szCs w:val="24"/>
                    </w:rPr>
                  </w:pPr>
                  <w:r w:rsidRPr="00890552">
                    <w:rPr>
                      <w:rFonts w:ascii="Times New Roman" w:hAnsi="Times New Roman"/>
                      <w:color w:val="171717"/>
                      <w:sz w:val="24"/>
                      <w:szCs w:val="24"/>
                    </w:rPr>
                    <w:t>Pembimbing II</w:t>
                  </w:r>
                </w:p>
                <w:p w:rsidR="00831507" w:rsidRPr="00890552" w:rsidRDefault="00831507" w:rsidP="00831507">
                  <w:pPr>
                    <w:spacing w:after="0" w:line="240" w:lineRule="auto"/>
                    <w:rPr>
                      <w:rFonts w:ascii="Times New Roman" w:hAnsi="Times New Roman"/>
                      <w:color w:val="171717"/>
                      <w:sz w:val="24"/>
                      <w:szCs w:val="24"/>
                    </w:rPr>
                  </w:pPr>
                </w:p>
                <w:p w:rsidR="00831507" w:rsidRPr="00890552" w:rsidRDefault="00831507" w:rsidP="00831507">
                  <w:pPr>
                    <w:spacing w:after="0" w:line="240" w:lineRule="auto"/>
                    <w:rPr>
                      <w:rFonts w:ascii="Times New Roman" w:hAnsi="Times New Roman"/>
                      <w:color w:val="171717"/>
                      <w:sz w:val="24"/>
                      <w:szCs w:val="24"/>
                    </w:rPr>
                  </w:pPr>
                </w:p>
                <w:p w:rsidR="00831507" w:rsidRPr="00890552" w:rsidRDefault="00831507" w:rsidP="00831507">
                  <w:pPr>
                    <w:spacing w:after="0" w:line="240" w:lineRule="auto"/>
                    <w:rPr>
                      <w:rFonts w:ascii="Times New Roman" w:hAnsi="Times New Roman"/>
                      <w:color w:val="171717"/>
                      <w:sz w:val="24"/>
                      <w:szCs w:val="24"/>
                    </w:rPr>
                  </w:pPr>
                </w:p>
                <w:p w:rsidR="00831507" w:rsidRPr="00890552" w:rsidRDefault="00831507" w:rsidP="00831507">
                  <w:pPr>
                    <w:spacing w:after="0" w:line="240" w:lineRule="auto"/>
                    <w:rPr>
                      <w:rFonts w:ascii="Times New Roman" w:hAnsi="Times New Roman"/>
                      <w:color w:val="171717"/>
                      <w:sz w:val="24"/>
                      <w:szCs w:val="24"/>
                    </w:rPr>
                  </w:pPr>
                </w:p>
                <w:p w:rsidR="00831507" w:rsidRPr="00890552" w:rsidRDefault="00831507" w:rsidP="00831507">
                  <w:pPr>
                    <w:spacing w:after="0" w:line="240" w:lineRule="auto"/>
                    <w:rPr>
                      <w:rFonts w:ascii="Times New Roman" w:hAnsi="Times New Roman"/>
                      <w:color w:val="171717"/>
                      <w:sz w:val="24"/>
                      <w:szCs w:val="24"/>
                    </w:rPr>
                  </w:pPr>
                </w:p>
                <w:p w:rsidR="00831507" w:rsidRPr="00890552" w:rsidRDefault="00831507" w:rsidP="00831507">
                  <w:pPr>
                    <w:spacing w:after="0" w:line="240" w:lineRule="auto"/>
                    <w:jc w:val="center"/>
                    <w:rPr>
                      <w:rFonts w:ascii="Times New Roman" w:hAnsi="Times New Roman"/>
                      <w:color w:val="171717"/>
                      <w:sz w:val="24"/>
                      <w:szCs w:val="24"/>
                    </w:rPr>
                  </w:pPr>
                </w:p>
                <w:p w:rsidR="00831507" w:rsidRPr="00290365" w:rsidRDefault="00831507" w:rsidP="00831507">
                  <w:pPr>
                    <w:spacing w:line="240" w:lineRule="auto"/>
                    <w:jc w:val="center"/>
                    <w:rPr>
                      <w:rFonts w:ascii="Times New Roman" w:hAnsi="Times New Roman"/>
                      <w:b/>
                      <w:color w:val="171717"/>
                      <w:sz w:val="24"/>
                      <w:szCs w:val="24"/>
                      <w:u w:val="single"/>
                    </w:rPr>
                  </w:pPr>
                  <w:r>
                    <w:rPr>
                      <w:rFonts w:ascii="Times New Roman" w:hAnsi="Times New Roman"/>
                      <w:b/>
                      <w:color w:val="171717"/>
                      <w:sz w:val="24"/>
                      <w:szCs w:val="24"/>
                      <w:u w:val="single"/>
                    </w:rPr>
                    <w:t>Mujiadi,S.Kep. Ns., M.KKK</w:t>
                  </w:r>
                </w:p>
                <w:p w:rsidR="00831507" w:rsidRPr="00890552" w:rsidRDefault="00831507" w:rsidP="00831507">
                  <w:pPr>
                    <w:jc w:val="center"/>
                    <w:rPr>
                      <w:rFonts w:ascii="Times New Roman" w:hAnsi="Times New Roman"/>
                      <w:sz w:val="24"/>
                      <w:szCs w:val="24"/>
                    </w:rPr>
                  </w:pPr>
                  <w:r w:rsidRPr="00290365">
                    <w:rPr>
                      <w:rFonts w:ascii="Times New Roman" w:hAnsi="Times New Roman"/>
                      <w:color w:val="171717"/>
                      <w:sz w:val="24"/>
                      <w:szCs w:val="24"/>
                    </w:rPr>
                    <w:t xml:space="preserve">NIK. 220 250 </w:t>
                  </w:r>
                  <w:r>
                    <w:rPr>
                      <w:rFonts w:ascii="Times New Roman" w:hAnsi="Times New Roman"/>
                      <w:color w:val="171717"/>
                      <w:sz w:val="24"/>
                      <w:szCs w:val="24"/>
                    </w:rPr>
                    <w:t>150</w:t>
                  </w:r>
                </w:p>
                <w:p w:rsidR="00831507" w:rsidRPr="00890552" w:rsidRDefault="00831507" w:rsidP="00831507">
                  <w:pPr>
                    <w:spacing w:after="0" w:line="240" w:lineRule="auto"/>
                    <w:jc w:val="center"/>
                    <w:rPr>
                      <w:rFonts w:ascii="Times New Roman" w:hAnsi="Times New Roman"/>
                      <w:sz w:val="24"/>
                      <w:szCs w:val="24"/>
                    </w:rPr>
                  </w:pPr>
                </w:p>
              </w:txbxContent>
            </v:textbox>
          </v:rect>
        </w:pict>
      </w:r>
      <w:r w:rsidRPr="002F41CC">
        <w:rPr>
          <w:rFonts w:ascii="Times New Roman" w:hAnsi="Times New Roman"/>
          <w:noProof/>
          <w:sz w:val="24"/>
          <w:szCs w:val="24"/>
          <w:lang w:eastAsia="id-ID"/>
        </w:rPr>
        <w:pict>
          <v:rect id="Rectangle 26" o:spid="_x0000_s1027" style="position:absolute;margin-left:18.85pt;margin-top:91.3pt;width:219.05pt;height:163.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" stroked="f">
            <v:textbox>
              <w:txbxContent>
                <w:p w:rsidR="00831507" w:rsidRPr="00890552" w:rsidRDefault="00831507" w:rsidP="00831507">
                  <w:pPr>
                    <w:spacing w:after="0" w:line="240" w:lineRule="auto"/>
                    <w:jc w:val="center"/>
                    <w:rPr>
                      <w:rFonts w:ascii="Times New Roman" w:hAnsi="Times New Roman"/>
                      <w:color w:val="171717"/>
                      <w:sz w:val="24"/>
                      <w:szCs w:val="24"/>
                    </w:rPr>
                  </w:pPr>
                </w:p>
                <w:p w:rsidR="00831507" w:rsidRPr="00890552" w:rsidRDefault="00831507" w:rsidP="00831507">
                  <w:pPr>
                    <w:spacing w:after="0" w:line="240" w:lineRule="auto"/>
                    <w:jc w:val="center"/>
                    <w:rPr>
                      <w:rFonts w:ascii="Times New Roman" w:hAnsi="Times New Roman"/>
                      <w:color w:val="171717"/>
                      <w:sz w:val="24"/>
                      <w:szCs w:val="24"/>
                    </w:rPr>
                  </w:pPr>
                  <w:r w:rsidRPr="00890552">
                    <w:rPr>
                      <w:rFonts w:ascii="Times New Roman" w:hAnsi="Times New Roman"/>
                      <w:color w:val="171717"/>
                      <w:sz w:val="24"/>
                      <w:szCs w:val="24"/>
                    </w:rPr>
                    <w:t>Pembimbing I</w:t>
                  </w:r>
                </w:p>
                <w:p w:rsidR="00831507" w:rsidRPr="00890552" w:rsidRDefault="00831507" w:rsidP="00831507">
                  <w:pPr>
                    <w:spacing w:after="0" w:line="240" w:lineRule="auto"/>
                    <w:rPr>
                      <w:rFonts w:ascii="Times New Roman" w:hAnsi="Times New Roman"/>
                      <w:color w:val="171717"/>
                      <w:sz w:val="24"/>
                      <w:szCs w:val="24"/>
                    </w:rPr>
                  </w:pPr>
                </w:p>
                <w:p w:rsidR="00831507" w:rsidRPr="00890552" w:rsidRDefault="00831507" w:rsidP="00831507">
                  <w:pPr>
                    <w:spacing w:after="0" w:line="240" w:lineRule="auto"/>
                    <w:jc w:val="center"/>
                    <w:rPr>
                      <w:rFonts w:ascii="Times New Roman" w:hAnsi="Times New Roman"/>
                      <w:color w:val="171717"/>
                      <w:sz w:val="24"/>
                      <w:szCs w:val="24"/>
                    </w:rPr>
                  </w:pPr>
                </w:p>
                <w:p w:rsidR="00831507" w:rsidRPr="00890552" w:rsidRDefault="00831507" w:rsidP="00831507">
                  <w:pPr>
                    <w:spacing w:after="0" w:line="240" w:lineRule="auto"/>
                    <w:jc w:val="center"/>
                    <w:rPr>
                      <w:rFonts w:ascii="Times New Roman" w:hAnsi="Times New Roman"/>
                      <w:color w:val="171717"/>
                      <w:sz w:val="24"/>
                      <w:szCs w:val="24"/>
                    </w:rPr>
                  </w:pPr>
                </w:p>
                <w:p w:rsidR="00831507" w:rsidRPr="00890552" w:rsidRDefault="00831507" w:rsidP="00831507">
                  <w:pPr>
                    <w:spacing w:after="0" w:line="240" w:lineRule="auto"/>
                    <w:jc w:val="center"/>
                    <w:rPr>
                      <w:rFonts w:ascii="Times New Roman" w:hAnsi="Times New Roman"/>
                      <w:color w:val="171717"/>
                      <w:sz w:val="24"/>
                      <w:szCs w:val="24"/>
                    </w:rPr>
                  </w:pPr>
                </w:p>
                <w:p w:rsidR="00831507" w:rsidRPr="00890552" w:rsidRDefault="00831507" w:rsidP="00831507">
                  <w:pPr>
                    <w:spacing w:after="0" w:line="240" w:lineRule="auto"/>
                    <w:jc w:val="center"/>
                    <w:rPr>
                      <w:rFonts w:ascii="Times New Roman" w:hAnsi="Times New Roman"/>
                      <w:color w:val="171717"/>
                      <w:sz w:val="24"/>
                      <w:szCs w:val="24"/>
                    </w:rPr>
                  </w:pPr>
                </w:p>
                <w:p w:rsidR="00831507" w:rsidRPr="00890552" w:rsidRDefault="00831507" w:rsidP="00831507">
                  <w:pPr>
                    <w:spacing w:after="0" w:line="240" w:lineRule="auto"/>
                    <w:jc w:val="center"/>
                    <w:rPr>
                      <w:rFonts w:ascii="Times New Roman" w:hAnsi="Times New Roman"/>
                      <w:color w:val="171717"/>
                      <w:sz w:val="24"/>
                      <w:szCs w:val="24"/>
                    </w:rPr>
                  </w:pPr>
                </w:p>
                <w:p w:rsidR="00831507" w:rsidRPr="00890552" w:rsidRDefault="00831507" w:rsidP="00831507">
                  <w:pPr>
                    <w:spacing w:line="240" w:lineRule="auto"/>
                    <w:jc w:val="center"/>
                    <w:rPr>
                      <w:rFonts w:ascii="Times New Roman" w:hAnsi="Times New Roman"/>
                      <w:b/>
                      <w:sz w:val="24"/>
                      <w:szCs w:val="24"/>
                      <w:u w:val="single"/>
                    </w:rPr>
                  </w:pPr>
                  <w:r>
                    <w:rPr>
                      <w:rFonts w:ascii="Times New Roman" w:hAnsi="Times New Roman"/>
                      <w:b/>
                      <w:sz w:val="24"/>
                      <w:szCs w:val="24"/>
                      <w:u w:val="single"/>
                    </w:rPr>
                    <w:t>Nurul Mawaddah</w:t>
                  </w:r>
                  <w:r w:rsidRPr="00890552">
                    <w:rPr>
                      <w:rFonts w:ascii="Times New Roman" w:hAnsi="Times New Roman"/>
                      <w:b/>
                      <w:sz w:val="24"/>
                      <w:szCs w:val="24"/>
                      <w:u w:val="single"/>
                    </w:rPr>
                    <w:t>, S.Kep. Ns., M.Kep</w:t>
                  </w:r>
                </w:p>
                <w:p w:rsidR="00831507" w:rsidRPr="00890552" w:rsidRDefault="00831507" w:rsidP="00831507">
                  <w:pPr>
                    <w:spacing w:line="240" w:lineRule="auto"/>
                    <w:jc w:val="center"/>
                    <w:rPr>
                      <w:rFonts w:ascii="Times New Roman" w:hAnsi="Times New Roman"/>
                      <w:sz w:val="24"/>
                      <w:szCs w:val="24"/>
                    </w:rPr>
                  </w:pPr>
                  <w:r w:rsidRPr="00890552">
                    <w:rPr>
                      <w:rFonts w:ascii="Times New Roman" w:hAnsi="Times New Roman"/>
                      <w:sz w:val="24"/>
                      <w:szCs w:val="24"/>
                    </w:rPr>
                    <w:t xml:space="preserve">NIK. 220 250 </w:t>
                  </w:r>
                  <w:r>
                    <w:rPr>
                      <w:rFonts w:ascii="Times New Roman" w:hAnsi="Times New Roman"/>
                      <w:sz w:val="24"/>
                      <w:szCs w:val="24"/>
                    </w:rPr>
                    <w:t>135</w:t>
                  </w:r>
                </w:p>
                <w:p w:rsidR="00831507" w:rsidRPr="00890552" w:rsidRDefault="00831507" w:rsidP="00831507">
                  <w:pPr>
                    <w:rPr>
                      <w:rFonts w:ascii="Times New Roman" w:hAnsi="Times New Roman"/>
                      <w:sz w:val="24"/>
                      <w:szCs w:val="24"/>
                    </w:rPr>
                  </w:pPr>
                </w:p>
              </w:txbxContent>
            </v:textbox>
          </v:rect>
        </w:pict>
      </w:r>
      <w:r w:rsidR="00831507" w:rsidRPr="002826D6">
        <w:rPr>
          <w:rFonts w:ascii="Times New Roman" w:hAnsi="Times New Roman"/>
          <w:sz w:val="24"/>
          <w:szCs w:val="24"/>
        </w:rPr>
        <w:br w:type="page"/>
      </w:r>
    </w:p>
    <w:bookmarkEnd w:id="10"/>
    <w:bookmarkEnd w:id="11"/>
    <w:p w:rsidR="00831507" w:rsidRPr="002826D6" w:rsidRDefault="00831507" w:rsidP="00831507">
      <w:pPr>
        <w:pStyle w:val="Heading1"/>
        <w:rPr>
          <w:szCs w:val="24"/>
        </w:rPr>
      </w:pPr>
      <w:r w:rsidRPr="002826D6">
        <w:rPr>
          <w:szCs w:val="24"/>
        </w:rPr>
        <w:lastRenderedPageBreak/>
        <w:t>LEMBAR PENGESAHAN</w:t>
      </w:r>
    </w:p>
    <w:p w:rsidR="00831507" w:rsidRPr="002826D6" w:rsidRDefault="00831507" w:rsidP="00831507">
      <w:pPr>
        <w:pStyle w:val="NoSpacing"/>
        <w:rPr>
          <w:rFonts w:ascii="Times New Roman" w:hAnsi="Times New Roman"/>
          <w:sz w:val="24"/>
          <w:szCs w:val="24"/>
          <w:lang w:val="en-US" w:eastAsia="ar-SA"/>
        </w:rPr>
      </w:pPr>
    </w:p>
    <w:p w:rsidR="00831507" w:rsidRPr="0069247D" w:rsidRDefault="00831507" w:rsidP="00831507">
      <w:pPr>
        <w:pStyle w:val="Heading2"/>
        <w:numPr>
          <w:ilvl w:val="0"/>
          <w:numId w:val="0"/>
        </w:numPr>
        <w:spacing w:before="0" w:line="360" w:lineRule="auto"/>
        <w:ind w:left="454" w:right="3"/>
        <w:jc w:val="center"/>
        <w:rPr>
          <w:rFonts w:ascii="Times New Roman" w:hAnsi="Times New Roman"/>
          <w:sz w:val="24"/>
          <w:szCs w:val="24"/>
        </w:rPr>
      </w:pPr>
      <w:r w:rsidRPr="0069247D">
        <w:rPr>
          <w:rFonts w:ascii="Times New Roman" w:hAnsi="Times New Roman"/>
          <w:sz w:val="24"/>
          <w:szCs w:val="24"/>
        </w:rPr>
        <w:t>EFEKTIVITAS PENDIDIKAN KESEHATAN MENGGUNAKAN LEAFLET TERHADAP KEPATUHAN DIET PENDERITA HIPERTENSI DI POLI PENYAKIT JANTUNG RS GATOEL KOTA MOJOKERTO</w:t>
      </w:r>
    </w:p>
    <w:p w:rsidR="00831507" w:rsidRPr="002826D6" w:rsidRDefault="00831507" w:rsidP="00831507">
      <w:pPr>
        <w:pStyle w:val="BodyText"/>
        <w:spacing w:after="0"/>
        <w:ind w:left="-284" w:right="-285"/>
        <w:rPr>
          <w:b/>
          <w:color w:val="000000"/>
        </w:rPr>
      </w:pPr>
    </w:p>
    <w:p w:rsidR="00831507" w:rsidRPr="002826D6" w:rsidRDefault="00831507" w:rsidP="00831507">
      <w:pPr>
        <w:pStyle w:val="BodyText"/>
        <w:spacing w:after="0"/>
        <w:ind w:right="-285"/>
        <w:jc w:val="center"/>
        <w:rPr>
          <w:b/>
          <w:color w:val="000000"/>
        </w:rPr>
      </w:pPr>
    </w:p>
    <w:p w:rsidR="00831507" w:rsidRPr="002826D6" w:rsidRDefault="00831507" w:rsidP="00831507">
      <w:pPr>
        <w:pStyle w:val="BodyText"/>
        <w:spacing w:after="0"/>
        <w:ind w:right="-285"/>
        <w:jc w:val="center"/>
        <w:rPr>
          <w:b/>
          <w:color w:val="000000"/>
        </w:rPr>
      </w:pPr>
    </w:p>
    <w:p w:rsidR="00831507" w:rsidRPr="002826D6" w:rsidRDefault="00831507" w:rsidP="00831507">
      <w:pPr>
        <w:spacing w:after="0" w:line="240" w:lineRule="auto"/>
        <w:ind w:right="-1"/>
        <w:jc w:val="center"/>
        <w:rPr>
          <w:rFonts w:ascii="Times New Roman" w:hAnsi="Times New Roman"/>
          <w:b/>
          <w:color w:val="000000"/>
          <w:sz w:val="24"/>
          <w:szCs w:val="24"/>
        </w:rPr>
      </w:pPr>
    </w:p>
    <w:p w:rsidR="00831507" w:rsidRPr="002826D6" w:rsidRDefault="00831507" w:rsidP="00831507">
      <w:pPr>
        <w:spacing w:after="0" w:line="240" w:lineRule="auto"/>
        <w:ind w:right="-1"/>
        <w:jc w:val="center"/>
        <w:rPr>
          <w:rFonts w:ascii="Times New Roman" w:hAnsi="Times New Roman"/>
          <w:b/>
          <w:color w:val="000000"/>
          <w:sz w:val="24"/>
          <w:szCs w:val="24"/>
        </w:rPr>
      </w:pPr>
    </w:p>
    <w:p w:rsidR="00831507" w:rsidRPr="002826D6" w:rsidRDefault="00831507" w:rsidP="00831507">
      <w:pPr>
        <w:pStyle w:val="BodyText"/>
        <w:spacing w:after="0"/>
        <w:ind w:right="-1"/>
        <w:rPr>
          <w:b/>
          <w:color w:val="000000"/>
        </w:rPr>
      </w:pPr>
    </w:p>
    <w:p w:rsidR="00831507" w:rsidRPr="002826D6" w:rsidRDefault="00831507" w:rsidP="00831507">
      <w:pPr>
        <w:spacing w:after="0" w:line="240" w:lineRule="auto"/>
        <w:ind w:right="-1"/>
        <w:jc w:val="center"/>
        <w:rPr>
          <w:rFonts w:ascii="Times New Roman" w:hAnsi="Times New Roman"/>
          <w:b/>
          <w:color w:val="000000"/>
          <w:sz w:val="24"/>
          <w:szCs w:val="24"/>
        </w:rPr>
      </w:pPr>
      <w:r>
        <w:rPr>
          <w:rFonts w:ascii="Times New Roman" w:hAnsi="Times New Roman"/>
          <w:b/>
          <w:noProof/>
          <w:color w:val="000000"/>
          <w:sz w:val="24"/>
          <w:szCs w:val="24"/>
          <w:lang w:val="en-US"/>
        </w:rPr>
        <w:drawing>
          <wp:inline distT="0" distB="0" distL="0" distR="0">
            <wp:extent cx="2362200" cy="2352675"/>
            <wp:effectExtent l="19050" t="0" r="0" b="0"/>
            <wp:docPr id="2" name="Picture 1" descr="LOGO_STIKES-removebg-previ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IKES-removebg-preview (1).png"/>
                    <pic:cNvPicPr/>
                  </pic:nvPicPr>
                  <pic:blipFill>
                    <a:blip r:embed="rId7" cstate="print"/>
                    <a:stretch>
                      <a:fillRect/>
                    </a:stretch>
                  </pic:blipFill>
                  <pic:spPr>
                    <a:xfrm>
                      <a:off x="0" y="0"/>
                      <a:ext cx="2362200" cy="2352675"/>
                    </a:xfrm>
                    <a:prstGeom prst="rect">
                      <a:avLst/>
                    </a:prstGeom>
                  </pic:spPr>
                </pic:pic>
              </a:graphicData>
            </a:graphic>
          </wp:inline>
        </w:drawing>
      </w:r>
    </w:p>
    <w:p w:rsidR="00831507" w:rsidRPr="002826D6" w:rsidRDefault="00831507" w:rsidP="00831507">
      <w:pPr>
        <w:spacing w:after="0" w:line="240" w:lineRule="auto"/>
        <w:ind w:right="-1"/>
        <w:jc w:val="center"/>
        <w:rPr>
          <w:rFonts w:ascii="Times New Roman" w:hAnsi="Times New Roman"/>
          <w:b/>
          <w:color w:val="000000"/>
          <w:sz w:val="24"/>
          <w:szCs w:val="24"/>
        </w:rPr>
      </w:pPr>
    </w:p>
    <w:p w:rsidR="00831507" w:rsidRPr="002826D6" w:rsidRDefault="00831507" w:rsidP="00831507">
      <w:pPr>
        <w:spacing w:after="0" w:line="240" w:lineRule="auto"/>
        <w:ind w:right="-1"/>
        <w:jc w:val="center"/>
        <w:rPr>
          <w:rFonts w:ascii="Times New Roman" w:hAnsi="Times New Roman"/>
          <w:b/>
          <w:color w:val="000000"/>
          <w:sz w:val="24"/>
          <w:szCs w:val="24"/>
        </w:rPr>
      </w:pPr>
    </w:p>
    <w:p w:rsidR="00831507" w:rsidRPr="002826D6" w:rsidRDefault="00831507" w:rsidP="00831507">
      <w:pPr>
        <w:spacing w:after="0" w:line="240" w:lineRule="auto"/>
        <w:ind w:right="-1"/>
        <w:jc w:val="center"/>
        <w:rPr>
          <w:rFonts w:ascii="Times New Roman" w:hAnsi="Times New Roman"/>
          <w:b/>
          <w:bCs/>
          <w:color w:val="000000"/>
          <w:sz w:val="24"/>
          <w:szCs w:val="24"/>
        </w:rPr>
      </w:pPr>
    </w:p>
    <w:p w:rsidR="00831507" w:rsidRPr="00777CEE" w:rsidRDefault="00831507" w:rsidP="00831507">
      <w:pPr>
        <w:spacing w:after="0" w:line="240" w:lineRule="auto"/>
        <w:ind w:right="-1"/>
        <w:jc w:val="center"/>
        <w:rPr>
          <w:rFonts w:ascii="Times New Roman" w:hAnsi="Times New Roman"/>
          <w:b/>
          <w:bCs/>
          <w:color w:val="000000"/>
          <w:sz w:val="24"/>
          <w:szCs w:val="24"/>
        </w:rPr>
      </w:pPr>
    </w:p>
    <w:p w:rsidR="00831507" w:rsidRPr="0069247D" w:rsidRDefault="00831507" w:rsidP="00831507">
      <w:pPr>
        <w:spacing w:line="240" w:lineRule="auto"/>
        <w:jc w:val="center"/>
        <w:rPr>
          <w:rFonts w:ascii="Times New Roman" w:hAnsi="Times New Roman"/>
          <w:b/>
          <w:bCs/>
          <w:color w:val="000000"/>
          <w:sz w:val="28"/>
          <w:szCs w:val="24"/>
          <w:u w:val="single"/>
          <w:lang w:val="en-US"/>
        </w:rPr>
      </w:pPr>
      <w:r>
        <w:rPr>
          <w:rFonts w:ascii="Times New Roman" w:hAnsi="Times New Roman"/>
          <w:b/>
          <w:bCs/>
          <w:color w:val="000000"/>
          <w:sz w:val="28"/>
          <w:szCs w:val="24"/>
          <w:u w:val="single"/>
          <w:lang w:val="en-US"/>
        </w:rPr>
        <w:t>WIYAN SRI YUNARTI</w:t>
      </w:r>
    </w:p>
    <w:p w:rsidR="00831507" w:rsidRPr="00777CEE" w:rsidRDefault="00831507" w:rsidP="00831507">
      <w:pPr>
        <w:spacing w:line="240" w:lineRule="auto"/>
        <w:jc w:val="center"/>
        <w:rPr>
          <w:rFonts w:ascii="Times New Roman" w:hAnsi="Times New Roman"/>
          <w:b/>
          <w:color w:val="000000"/>
          <w:sz w:val="24"/>
          <w:szCs w:val="24"/>
        </w:rPr>
      </w:pPr>
      <w:r>
        <w:rPr>
          <w:rFonts w:ascii="Times New Roman" w:hAnsi="Times New Roman"/>
          <w:b/>
          <w:color w:val="000000"/>
          <w:sz w:val="24"/>
          <w:szCs w:val="24"/>
        </w:rPr>
        <w:t>NIM. 1924201039</w:t>
      </w:r>
    </w:p>
    <w:p w:rsidR="00831507" w:rsidRPr="002826D6" w:rsidRDefault="00831507" w:rsidP="00831507">
      <w:pPr>
        <w:spacing w:after="0" w:line="240" w:lineRule="auto"/>
        <w:ind w:right="-1"/>
        <w:jc w:val="center"/>
        <w:rPr>
          <w:rFonts w:ascii="Times New Roman" w:hAnsi="Times New Roman"/>
          <w:b/>
          <w:color w:val="000000"/>
          <w:sz w:val="24"/>
          <w:szCs w:val="24"/>
        </w:rPr>
      </w:pPr>
    </w:p>
    <w:p w:rsidR="00831507" w:rsidRPr="002826D6" w:rsidRDefault="00831507" w:rsidP="00831507">
      <w:pPr>
        <w:spacing w:after="0" w:line="240" w:lineRule="auto"/>
        <w:ind w:right="-1"/>
        <w:jc w:val="center"/>
        <w:rPr>
          <w:rFonts w:ascii="Times New Roman" w:hAnsi="Times New Roman"/>
          <w:b/>
          <w:color w:val="000000"/>
          <w:sz w:val="24"/>
          <w:szCs w:val="24"/>
        </w:rPr>
      </w:pPr>
    </w:p>
    <w:p w:rsidR="00831507" w:rsidRPr="002826D6" w:rsidRDefault="00831507" w:rsidP="00831507">
      <w:pPr>
        <w:spacing w:after="0" w:line="240" w:lineRule="auto"/>
        <w:ind w:right="-1"/>
        <w:jc w:val="center"/>
        <w:rPr>
          <w:rFonts w:ascii="Times New Roman" w:hAnsi="Times New Roman"/>
          <w:b/>
          <w:color w:val="000000"/>
          <w:sz w:val="24"/>
          <w:szCs w:val="24"/>
        </w:rPr>
      </w:pPr>
    </w:p>
    <w:p w:rsidR="00831507" w:rsidRPr="002826D6" w:rsidRDefault="00831507" w:rsidP="00831507">
      <w:pPr>
        <w:spacing w:after="0" w:line="240" w:lineRule="auto"/>
        <w:ind w:right="-1"/>
        <w:jc w:val="center"/>
        <w:rPr>
          <w:rFonts w:ascii="Times New Roman" w:hAnsi="Times New Roman"/>
          <w:b/>
          <w:color w:val="000000"/>
          <w:sz w:val="24"/>
          <w:szCs w:val="24"/>
        </w:rPr>
      </w:pPr>
    </w:p>
    <w:p w:rsidR="00831507" w:rsidRPr="002826D6" w:rsidRDefault="002F41CC" w:rsidP="00831507">
      <w:pPr>
        <w:spacing w:after="0" w:line="240" w:lineRule="auto"/>
        <w:rPr>
          <w:rFonts w:ascii="Times New Roman" w:eastAsia="Times New Roman" w:hAnsi="Times New Roman"/>
          <w:b/>
          <w:bCs/>
          <w:caps/>
          <w:sz w:val="24"/>
          <w:szCs w:val="24"/>
          <w:lang w:val="en-US"/>
        </w:rPr>
      </w:pPr>
      <w:bookmarkStart w:id="12" w:name="_Toc79999694"/>
      <w:bookmarkStart w:id="13" w:name="_Toc48531866"/>
      <w:r w:rsidRPr="002F41CC">
        <w:rPr>
          <w:rFonts w:ascii="Times New Roman" w:hAnsi="Times New Roman"/>
          <w:noProof/>
          <w:sz w:val="24"/>
          <w:szCs w:val="24"/>
          <w:lang w:eastAsia="id-ID"/>
        </w:rPr>
        <w:pict>
          <v:rect id="Rectangle 1024" o:spid="_x0000_s1028" style="position:absolute;margin-left:1.65pt;margin-top:30.5pt;width:219.05pt;height:163.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" stroked="f">
            <v:textbox>
              <w:txbxContent>
                <w:p w:rsidR="00831507" w:rsidRPr="00890552" w:rsidRDefault="00831507" w:rsidP="00831507">
                  <w:pPr>
                    <w:spacing w:after="0" w:line="240" w:lineRule="auto"/>
                    <w:jc w:val="center"/>
                    <w:rPr>
                      <w:rFonts w:ascii="Times New Roman" w:hAnsi="Times New Roman"/>
                      <w:color w:val="171717"/>
                      <w:sz w:val="24"/>
                      <w:szCs w:val="24"/>
                    </w:rPr>
                  </w:pPr>
                </w:p>
                <w:p w:rsidR="00831507" w:rsidRPr="00890552" w:rsidRDefault="00831507" w:rsidP="00831507">
                  <w:pPr>
                    <w:spacing w:after="0" w:line="240" w:lineRule="auto"/>
                    <w:jc w:val="center"/>
                    <w:rPr>
                      <w:rFonts w:ascii="Times New Roman" w:hAnsi="Times New Roman"/>
                      <w:color w:val="171717"/>
                      <w:sz w:val="24"/>
                      <w:szCs w:val="24"/>
                    </w:rPr>
                  </w:pPr>
                  <w:r w:rsidRPr="00890552">
                    <w:rPr>
                      <w:rFonts w:ascii="Times New Roman" w:hAnsi="Times New Roman"/>
                      <w:color w:val="171717"/>
                      <w:sz w:val="24"/>
                      <w:szCs w:val="24"/>
                    </w:rPr>
                    <w:t>Pembimbing I</w:t>
                  </w:r>
                </w:p>
                <w:p w:rsidR="00831507" w:rsidRPr="00890552" w:rsidRDefault="00831507" w:rsidP="00831507">
                  <w:pPr>
                    <w:spacing w:after="0" w:line="240" w:lineRule="auto"/>
                    <w:rPr>
                      <w:rFonts w:ascii="Times New Roman" w:hAnsi="Times New Roman"/>
                      <w:color w:val="171717"/>
                      <w:sz w:val="24"/>
                      <w:szCs w:val="24"/>
                    </w:rPr>
                  </w:pPr>
                </w:p>
                <w:p w:rsidR="00831507" w:rsidRPr="00890552" w:rsidRDefault="00831507" w:rsidP="00831507">
                  <w:pPr>
                    <w:spacing w:after="0" w:line="240" w:lineRule="auto"/>
                    <w:jc w:val="center"/>
                    <w:rPr>
                      <w:rFonts w:ascii="Times New Roman" w:hAnsi="Times New Roman"/>
                      <w:color w:val="171717"/>
                      <w:sz w:val="24"/>
                      <w:szCs w:val="24"/>
                    </w:rPr>
                  </w:pPr>
                </w:p>
                <w:p w:rsidR="00831507" w:rsidRPr="00890552" w:rsidRDefault="00831507" w:rsidP="00831507">
                  <w:pPr>
                    <w:spacing w:after="0" w:line="240" w:lineRule="auto"/>
                    <w:jc w:val="center"/>
                    <w:rPr>
                      <w:rFonts w:ascii="Times New Roman" w:hAnsi="Times New Roman"/>
                      <w:color w:val="171717"/>
                      <w:sz w:val="24"/>
                      <w:szCs w:val="24"/>
                    </w:rPr>
                  </w:pPr>
                </w:p>
                <w:p w:rsidR="00831507" w:rsidRPr="00890552" w:rsidRDefault="00831507" w:rsidP="00831507">
                  <w:pPr>
                    <w:spacing w:after="0" w:line="240" w:lineRule="auto"/>
                    <w:jc w:val="center"/>
                    <w:rPr>
                      <w:rFonts w:ascii="Times New Roman" w:hAnsi="Times New Roman"/>
                      <w:color w:val="171717"/>
                      <w:sz w:val="24"/>
                      <w:szCs w:val="24"/>
                    </w:rPr>
                  </w:pPr>
                </w:p>
                <w:p w:rsidR="00831507" w:rsidRPr="00890552" w:rsidRDefault="00831507" w:rsidP="00831507">
                  <w:pPr>
                    <w:spacing w:after="0" w:line="240" w:lineRule="auto"/>
                    <w:jc w:val="center"/>
                    <w:rPr>
                      <w:rFonts w:ascii="Times New Roman" w:hAnsi="Times New Roman"/>
                      <w:color w:val="171717"/>
                      <w:sz w:val="24"/>
                      <w:szCs w:val="24"/>
                    </w:rPr>
                  </w:pPr>
                </w:p>
                <w:p w:rsidR="00831507" w:rsidRPr="00890552" w:rsidRDefault="00831507" w:rsidP="00831507">
                  <w:pPr>
                    <w:spacing w:after="0" w:line="240" w:lineRule="auto"/>
                    <w:jc w:val="center"/>
                    <w:rPr>
                      <w:rFonts w:ascii="Times New Roman" w:hAnsi="Times New Roman"/>
                      <w:color w:val="171717"/>
                      <w:sz w:val="24"/>
                      <w:szCs w:val="24"/>
                    </w:rPr>
                  </w:pPr>
                </w:p>
                <w:p w:rsidR="00831507" w:rsidRPr="00890552" w:rsidRDefault="00831507" w:rsidP="00831507">
                  <w:pPr>
                    <w:spacing w:line="240" w:lineRule="auto"/>
                    <w:jc w:val="center"/>
                    <w:rPr>
                      <w:rFonts w:ascii="Times New Roman" w:hAnsi="Times New Roman"/>
                      <w:b/>
                      <w:sz w:val="24"/>
                      <w:szCs w:val="24"/>
                      <w:u w:val="single"/>
                    </w:rPr>
                  </w:pPr>
                  <w:r>
                    <w:rPr>
                      <w:rFonts w:ascii="Times New Roman" w:hAnsi="Times New Roman"/>
                      <w:b/>
                      <w:sz w:val="24"/>
                      <w:szCs w:val="24"/>
                      <w:u w:val="single"/>
                    </w:rPr>
                    <w:t>Nurul Mawaddah</w:t>
                  </w:r>
                  <w:r w:rsidRPr="00890552">
                    <w:rPr>
                      <w:rFonts w:ascii="Times New Roman" w:hAnsi="Times New Roman"/>
                      <w:b/>
                      <w:sz w:val="24"/>
                      <w:szCs w:val="24"/>
                      <w:u w:val="single"/>
                    </w:rPr>
                    <w:t>, S.Kep. Ns., M.Kep</w:t>
                  </w:r>
                </w:p>
                <w:p w:rsidR="00831507" w:rsidRPr="00890552" w:rsidRDefault="00831507" w:rsidP="00831507">
                  <w:pPr>
                    <w:spacing w:line="240" w:lineRule="auto"/>
                    <w:jc w:val="center"/>
                    <w:rPr>
                      <w:rFonts w:ascii="Times New Roman" w:hAnsi="Times New Roman"/>
                      <w:sz w:val="24"/>
                      <w:szCs w:val="24"/>
                    </w:rPr>
                  </w:pPr>
                  <w:r w:rsidRPr="00890552">
                    <w:rPr>
                      <w:rFonts w:ascii="Times New Roman" w:hAnsi="Times New Roman"/>
                      <w:sz w:val="24"/>
                      <w:szCs w:val="24"/>
                    </w:rPr>
                    <w:t xml:space="preserve">NIK. 220 250 </w:t>
                  </w:r>
                  <w:r>
                    <w:rPr>
                      <w:rFonts w:ascii="Times New Roman" w:hAnsi="Times New Roman"/>
                      <w:sz w:val="24"/>
                      <w:szCs w:val="24"/>
                    </w:rPr>
                    <w:t>135</w:t>
                  </w:r>
                </w:p>
                <w:p w:rsidR="00831507" w:rsidRPr="00890552" w:rsidRDefault="00831507" w:rsidP="00831507">
                  <w:pPr>
                    <w:rPr>
                      <w:rFonts w:ascii="Times New Roman" w:hAnsi="Times New Roman"/>
                      <w:sz w:val="24"/>
                      <w:szCs w:val="24"/>
                    </w:rPr>
                  </w:pPr>
                </w:p>
              </w:txbxContent>
            </v:textbox>
          </v:rect>
        </w:pict>
      </w:r>
      <w:r w:rsidRPr="002F41CC">
        <w:rPr>
          <w:rFonts w:ascii="Times New Roman" w:hAnsi="Times New Roman"/>
          <w:noProof/>
          <w:sz w:val="24"/>
          <w:szCs w:val="24"/>
          <w:lang w:eastAsia="id-ID"/>
        </w:rPr>
        <w:pict>
          <v:rect id="Rectangle 1025" o:spid="_x0000_s1029" style="position:absolute;margin-left:236.1pt;margin-top:30.5pt;width:219.05pt;height:16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" stroked="f">
            <v:textbox>
              <w:txbxContent>
                <w:p w:rsidR="00831507" w:rsidRPr="00890552" w:rsidRDefault="00831507" w:rsidP="00831507">
                  <w:pPr>
                    <w:spacing w:after="0" w:line="240" w:lineRule="auto"/>
                    <w:rPr>
                      <w:rFonts w:ascii="Times New Roman" w:hAnsi="Times New Roman"/>
                      <w:color w:val="171717"/>
                      <w:sz w:val="24"/>
                      <w:szCs w:val="24"/>
                    </w:rPr>
                  </w:pPr>
                </w:p>
                <w:p w:rsidR="00831507" w:rsidRPr="00890552" w:rsidRDefault="00831507" w:rsidP="00831507">
                  <w:pPr>
                    <w:spacing w:after="0" w:line="240" w:lineRule="auto"/>
                    <w:jc w:val="center"/>
                    <w:rPr>
                      <w:rFonts w:ascii="Times New Roman" w:hAnsi="Times New Roman"/>
                      <w:color w:val="171717"/>
                      <w:sz w:val="24"/>
                      <w:szCs w:val="24"/>
                    </w:rPr>
                  </w:pPr>
                  <w:r w:rsidRPr="00890552">
                    <w:rPr>
                      <w:rFonts w:ascii="Times New Roman" w:hAnsi="Times New Roman"/>
                      <w:color w:val="171717"/>
                      <w:sz w:val="24"/>
                      <w:szCs w:val="24"/>
                    </w:rPr>
                    <w:t>Pembimbing II</w:t>
                  </w:r>
                </w:p>
                <w:p w:rsidR="00831507" w:rsidRPr="00890552" w:rsidRDefault="00831507" w:rsidP="00831507">
                  <w:pPr>
                    <w:spacing w:after="0" w:line="240" w:lineRule="auto"/>
                    <w:rPr>
                      <w:rFonts w:ascii="Times New Roman" w:hAnsi="Times New Roman"/>
                      <w:color w:val="171717"/>
                      <w:sz w:val="24"/>
                      <w:szCs w:val="24"/>
                    </w:rPr>
                  </w:pPr>
                </w:p>
                <w:p w:rsidR="00831507" w:rsidRPr="00890552" w:rsidRDefault="00831507" w:rsidP="00831507">
                  <w:pPr>
                    <w:spacing w:after="0" w:line="240" w:lineRule="auto"/>
                    <w:rPr>
                      <w:rFonts w:ascii="Times New Roman" w:hAnsi="Times New Roman"/>
                      <w:color w:val="171717"/>
                      <w:sz w:val="24"/>
                      <w:szCs w:val="24"/>
                    </w:rPr>
                  </w:pPr>
                </w:p>
                <w:p w:rsidR="00831507" w:rsidRPr="00890552" w:rsidRDefault="00831507" w:rsidP="00831507">
                  <w:pPr>
                    <w:spacing w:after="0" w:line="240" w:lineRule="auto"/>
                    <w:rPr>
                      <w:rFonts w:ascii="Times New Roman" w:hAnsi="Times New Roman"/>
                      <w:color w:val="171717"/>
                      <w:sz w:val="24"/>
                      <w:szCs w:val="24"/>
                    </w:rPr>
                  </w:pPr>
                </w:p>
                <w:p w:rsidR="00831507" w:rsidRPr="00890552" w:rsidRDefault="00831507" w:rsidP="00831507">
                  <w:pPr>
                    <w:spacing w:after="0" w:line="240" w:lineRule="auto"/>
                    <w:rPr>
                      <w:rFonts w:ascii="Times New Roman" w:hAnsi="Times New Roman"/>
                      <w:color w:val="171717"/>
                      <w:sz w:val="24"/>
                      <w:szCs w:val="24"/>
                    </w:rPr>
                  </w:pPr>
                </w:p>
                <w:p w:rsidR="00831507" w:rsidRPr="00890552" w:rsidRDefault="00831507" w:rsidP="00831507">
                  <w:pPr>
                    <w:spacing w:after="0" w:line="240" w:lineRule="auto"/>
                    <w:rPr>
                      <w:rFonts w:ascii="Times New Roman" w:hAnsi="Times New Roman"/>
                      <w:color w:val="171717"/>
                      <w:sz w:val="24"/>
                      <w:szCs w:val="24"/>
                    </w:rPr>
                  </w:pPr>
                </w:p>
                <w:p w:rsidR="00831507" w:rsidRPr="00890552" w:rsidRDefault="00831507" w:rsidP="00831507">
                  <w:pPr>
                    <w:spacing w:after="0" w:line="240" w:lineRule="auto"/>
                    <w:jc w:val="center"/>
                    <w:rPr>
                      <w:rFonts w:ascii="Times New Roman" w:hAnsi="Times New Roman"/>
                      <w:color w:val="171717"/>
                      <w:sz w:val="24"/>
                      <w:szCs w:val="24"/>
                    </w:rPr>
                  </w:pPr>
                </w:p>
                <w:p w:rsidR="00831507" w:rsidRPr="00290365" w:rsidRDefault="00831507" w:rsidP="00831507">
                  <w:pPr>
                    <w:spacing w:line="240" w:lineRule="auto"/>
                    <w:jc w:val="center"/>
                    <w:rPr>
                      <w:rFonts w:ascii="Times New Roman" w:hAnsi="Times New Roman"/>
                      <w:b/>
                      <w:color w:val="171717"/>
                      <w:sz w:val="24"/>
                      <w:szCs w:val="24"/>
                      <w:u w:val="single"/>
                    </w:rPr>
                  </w:pPr>
                  <w:r>
                    <w:rPr>
                      <w:rFonts w:ascii="Times New Roman" w:hAnsi="Times New Roman"/>
                      <w:b/>
                      <w:color w:val="171717"/>
                      <w:sz w:val="24"/>
                      <w:szCs w:val="24"/>
                      <w:u w:val="single"/>
                    </w:rPr>
                    <w:t>Mujiadi,S.Kep. Ns., M.KKK</w:t>
                  </w:r>
                </w:p>
                <w:p w:rsidR="00831507" w:rsidRPr="00890552" w:rsidRDefault="00831507" w:rsidP="00831507">
                  <w:pPr>
                    <w:jc w:val="center"/>
                    <w:rPr>
                      <w:rFonts w:ascii="Times New Roman" w:hAnsi="Times New Roman"/>
                      <w:sz w:val="24"/>
                      <w:szCs w:val="24"/>
                    </w:rPr>
                  </w:pPr>
                  <w:r w:rsidRPr="00290365">
                    <w:rPr>
                      <w:rFonts w:ascii="Times New Roman" w:hAnsi="Times New Roman"/>
                      <w:color w:val="171717"/>
                      <w:sz w:val="24"/>
                      <w:szCs w:val="24"/>
                    </w:rPr>
                    <w:t xml:space="preserve">NIK. 220 250 </w:t>
                  </w:r>
                  <w:r>
                    <w:rPr>
                      <w:rFonts w:ascii="Times New Roman" w:hAnsi="Times New Roman"/>
                      <w:color w:val="171717"/>
                      <w:sz w:val="24"/>
                      <w:szCs w:val="24"/>
                    </w:rPr>
                    <w:t>150</w:t>
                  </w:r>
                </w:p>
                <w:p w:rsidR="00831507" w:rsidRPr="00890552" w:rsidRDefault="00831507" w:rsidP="00831507">
                  <w:pPr>
                    <w:spacing w:after="0" w:line="240" w:lineRule="auto"/>
                    <w:jc w:val="center"/>
                    <w:rPr>
                      <w:rFonts w:ascii="Times New Roman" w:hAnsi="Times New Roman"/>
                      <w:sz w:val="24"/>
                      <w:szCs w:val="24"/>
                    </w:rPr>
                  </w:pPr>
                </w:p>
              </w:txbxContent>
            </v:textbox>
          </v:rect>
        </w:pict>
      </w:r>
      <w:r w:rsidR="00831507" w:rsidRPr="002826D6">
        <w:rPr>
          <w:rFonts w:ascii="Times New Roman" w:hAnsi="Times New Roman"/>
          <w:sz w:val="24"/>
          <w:szCs w:val="24"/>
        </w:rPr>
        <w:br w:type="page"/>
      </w:r>
    </w:p>
    <w:bookmarkEnd w:id="12"/>
    <w:p w:rsidR="00831507" w:rsidRDefault="00831507" w:rsidP="00831507">
      <w:pPr>
        <w:pStyle w:val="Heading2"/>
        <w:numPr>
          <w:ilvl w:val="0"/>
          <w:numId w:val="0"/>
        </w:numPr>
        <w:spacing w:before="0" w:line="240" w:lineRule="auto"/>
        <w:ind w:left="454" w:right="3"/>
        <w:jc w:val="center"/>
        <w:rPr>
          <w:rFonts w:ascii="Times New Roman" w:hAnsi="Times New Roman"/>
          <w:sz w:val="24"/>
          <w:szCs w:val="24"/>
        </w:rPr>
      </w:pPr>
      <w:r w:rsidRPr="0069247D">
        <w:rPr>
          <w:rFonts w:ascii="Times New Roman" w:hAnsi="Times New Roman"/>
          <w:sz w:val="24"/>
          <w:szCs w:val="24"/>
        </w:rPr>
        <w:lastRenderedPageBreak/>
        <w:t>EFEKTIVITAS PENDIDIKAN KESEHATAN MENGGUNAKAN LEAFLET TERHADAP KEPATUHAN DIET PENDERITA HIPERTENSI DI POLI PENYAKIT JANTUNG RS GATOEL KOTA MOJOKERTO</w:t>
      </w:r>
    </w:p>
    <w:p w:rsidR="00831507" w:rsidRPr="0069247D" w:rsidRDefault="00831507" w:rsidP="00831507">
      <w:pPr>
        <w:rPr>
          <w:lang w:val="en-US"/>
        </w:rPr>
      </w:pPr>
    </w:p>
    <w:p w:rsidR="00831507" w:rsidRPr="002826D6" w:rsidRDefault="00831507" w:rsidP="00831507">
      <w:pPr>
        <w:spacing w:after="0"/>
        <w:jc w:val="center"/>
        <w:rPr>
          <w:rFonts w:ascii="Times New Roman" w:hAnsi="Times New Roman"/>
          <w:b/>
          <w:sz w:val="24"/>
          <w:szCs w:val="24"/>
          <w:lang w:val="en-US"/>
        </w:rPr>
      </w:pPr>
      <w:r>
        <w:rPr>
          <w:rFonts w:ascii="Times New Roman" w:hAnsi="Times New Roman"/>
          <w:b/>
          <w:sz w:val="24"/>
          <w:szCs w:val="24"/>
          <w:lang w:val="en-US"/>
        </w:rPr>
        <w:t>Wiyan Sri Yunarti</w:t>
      </w:r>
    </w:p>
    <w:p w:rsidR="00831507" w:rsidRPr="002826D6" w:rsidRDefault="00831507" w:rsidP="00831507">
      <w:pPr>
        <w:pStyle w:val="BodyText"/>
        <w:spacing w:after="0"/>
        <w:ind w:left="-284" w:right="-285"/>
        <w:jc w:val="center"/>
        <w:rPr>
          <w:color w:val="000000"/>
        </w:rPr>
      </w:pPr>
      <w:r w:rsidRPr="002826D6">
        <w:rPr>
          <w:color w:val="000000"/>
        </w:rPr>
        <w:t>Progr</w:t>
      </w:r>
      <w:r>
        <w:rPr>
          <w:color w:val="000000"/>
        </w:rPr>
        <w:t>am StudiIlmuKeperawatan STIKES</w:t>
      </w:r>
      <w:r w:rsidRPr="002826D6">
        <w:rPr>
          <w:color w:val="000000"/>
        </w:rPr>
        <w:t>MajapahitMojokerto</w:t>
      </w:r>
    </w:p>
    <w:p w:rsidR="00831507" w:rsidRPr="002826D6" w:rsidRDefault="00831507" w:rsidP="00831507">
      <w:pPr>
        <w:pStyle w:val="BodyText"/>
        <w:spacing w:after="0"/>
        <w:ind w:left="-284" w:right="-285"/>
        <w:jc w:val="center"/>
        <w:rPr>
          <w:color w:val="000000"/>
        </w:rPr>
      </w:pPr>
      <w:r w:rsidRPr="002826D6">
        <w:rPr>
          <w:color w:val="000000"/>
        </w:rPr>
        <w:t xml:space="preserve">Email: </w:t>
      </w:r>
      <w:r>
        <w:t>wiyaansyy@gmail.com</w:t>
      </w:r>
    </w:p>
    <w:p w:rsidR="00831507" w:rsidRDefault="00831507" w:rsidP="00831507">
      <w:pPr>
        <w:spacing w:after="0" w:line="240" w:lineRule="auto"/>
        <w:rPr>
          <w:rFonts w:ascii="Times New Roman" w:eastAsia="Lucida Sans Unicode" w:hAnsi="Times New Roman"/>
          <w:b/>
          <w:color w:val="000000"/>
          <w:kern w:val="1"/>
          <w:sz w:val="24"/>
          <w:szCs w:val="24"/>
          <w:lang w:val="en-US" w:eastAsia="ar-SA"/>
        </w:rPr>
      </w:pPr>
    </w:p>
    <w:p w:rsidR="00831507" w:rsidRPr="00777CEE" w:rsidRDefault="00831507" w:rsidP="00831507">
      <w:pPr>
        <w:spacing w:after="0" w:line="240" w:lineRule="auto"/>
        <w:rPr>
          <w:rFonts w:ascii="Times New Roman" w:hAnsi="Times New Roman"/>
          <w:b/>
          <w:color w:val="000000"/>
          <w:sz w:val="24"/>
          <w:szCs w:val="24"/>
          <w:lang w:val="en-US"/>
        </w:rPr>
      </w:pPr>
    </w:p>
    <w:p w:rsidR="00831507" w:rsidRPr="00777CEE" w:rsidRDefault="00831507" w:rsidP="00831507">
      <w:pPr>
        <w:pStyle w:val="BodyText"/>
        <w:spacing w:after="0"/>
        <w:ind w:left="-284" w:right="-285"/>
        <w:jc w:val="center"/>
        <w:rPr>
          <w:b/>
          <w:color w:val="000000"/>
        </w:rPr>
      </w:pPr>
      <w:r w:rsidRPr="00777CEE">
        <w:rPr>
          <w:b/>
          <w:color w:val="000000"/>
        </w:rPr>
        <w:t>NurulMawaddah, S.Kep. Ns., M.Kep</w:t>
      </w:r>
    </w:p>
    <w:p w:rsidR="00831507" w:rsidRPr="002826D6" w:rsidRDefault="00831507" w:rsidP="00831507">
      <w:pPr>
        <w:pStyle w:val="BodyText"/>
        <w:spacing w:after="0"/>
        <w:ind w:left="-284" w:right="-285"/>
        <w:jc w:val="center"/>
        <w:rPr>
          <w:color w:val="000000"/>
        </w:rPr>
      </w:pPr>
      <w:r w:rsidRPr="002826D6">
        <w:rPr>
          <w:color w:val="000000"/>
        </w:rPr>
        <w:t>Prog</w:t>
      </w:r>
      <w:r>
        <w:rPr>
          <w:color w:val="000000"/>
        </w:rPr>
        <w:t>ram StudiIlmuKeperawatan STIKES</w:t>
      </w:r>
      <w:r w:rsidRPr="002826D6">
        <w:rPr>
          <w:color w:val="000000"/>
        </w:rPr>
        <w:t>MajapahitMojokerto</w:t>
      </w:r>
    </w:p>
    <w:p w:rsidR="00831507" w:rsidRPr="0002457F" w:rsidRDefault="00831507" w:rsidP="00831507">
      <w:pPr>
        <w:spacing w:after="0"/>
        <w:jc w:val="center"/>
        <w:rPr>
          <w:rFonts w:ascii="Times New Roman" w:hAnsi="Times New Roman"/>
          <w:color w:val="000000"/>
          <w:sz w:val="24"/>
          <w:szCs w:val="24"/>
          <w:lang w:val="en-US"/>
        </w:rPr>
      </w:pPr>
      <w:r w:rsidRPr="002826D6">
        <w:rPr>
          <w:rFonts w:ascii="Times New Roman" w:hAnsi="Times New Roman"/>
          <w:color w:val="000000"/>
          <w:sz w:val="24"/>
          <w:szCs w:val="24"/>
        </w:rPr>
        <w:t>Email:</w:t>
      </w:r>
      <w:r w:rsidRPr="0002457F">
        <w:rPr>
          <w:rFonts w:ascii="Times New Roman" w:hAnsi="Times New Roman"/>
          <w:color w:val="000000"/>
          <w:sz w:val="24"/>
          <w:szCs w:val="24"/>
          <w:lang w:val="en-US"/>
        </w:rPr>
        <w:t>mawaddah.ners@gmail.com</w:t>
      </w:r>
    </w:p>
    <w:p w:rsidR="00831507" w:rsidRPr="002826D6" w:rsidRDefault="00831507" w:rsidP="00831507">
      <w:pPr>
        <w:spacing w:after="0"/>
        <w:jc w:val="center"/>
        <w:rPr>
          <w:rFonts w:ascii="Times New Roman" w:hAnsi="Times New Roman"/>
          <w:color w:val="000000"/>
          <w:sz w:val="24"/>
          <w:szCs w:val="24"/>
          <w:lang w:val="en-US"/>
        </w:rPr>
      </w:pPr>
    </w:p>
    <w:p w:rsidR="00831507" w:rsidRPr="00777CEE" w:rsidRDefault="00831507" w:rsidP="00831507">
      <w:pPr>
        <w:pStyle w:val="BodyText"/>
        <w:spacing w:after="0"/>
        <w:ind w:left="-284" w:right="-285"/>
        <w:jc w:val="center"/>
        <w:rPr>
          <w:b/>
          <w:color w:val="000000"/>
        </w:rPr>
      </w:pPr>
      <w:r w:rsidRPr="00777CEE">
        <w:rPr>
          <w:b/>
          <w:color w:val="000000"/>
        </w:rPr>
        <w:t xml:space="preserve">Mujiadi,S.Kep. Ns., M.KKK </w:t>
      </w:r>
    </w:p>
    <w:p w:rsidR="00831507" w:rsidRPr="002826D6" w:rsidRDefault="00831507" w:rsidP="00831507">
      <w:pPr>
        <w:pStyle w:val="BodyText"/>
        <w:spacing w:after="0"/>
        <w:ind w:left="-284" w:right="-285"/>
        <w:jc w:val="center"/>
        <w:rPr>
          <w:color w:val="000000"/>
        </w:rPr>
      </w:pPr>
      <w:r w:rsidRPr="002826D6">
        <w:rPr>
          <w:color w:val="000000"/>
        </w:rPr>
        <w:t>Progr</w:t>
      </w:r>
      <w:r>
        <w:rPr>
          <w:color w:val="000000"/>
        </w:rPr>
        <w:t>am StudiIlmuKeperawatan STIKES</w:t>
      </w:r>
      <w:r w:rsidRPr="002826D6">
        <w:rPr>
          <w:color w:val="000000"/>
        </w:rPr>
        <w:t>MajapahitMojokerto</w:t>
      </w:r>
    </w:p>
    <w:p w:rsidR="00831507" w:rsidRPr="002F5528" w:rsidRDefault="00831507" w:rsidP="00831507">
      <w:pPr>
        <w:spacing w:after="0"/>
        <w:jc w:val="center"/>
        <w:rPr>
          <w:rFonts w:ascii="Times New Roman" w:hAnsi="Times New Roman"/>
          <w:color w:val="000000"/>
          <w:sz w:val="24"/>
          <w:szCs w:val="24"/>
          <w:lang w:val="en-US"/>
        </w:rPr>
      </w:pPr>
      <w:r w:rsidRPr="002826D6">
        <w:rPr>
          <w:rFonts w:ascii="Times New Roman" w:hAnsi="Times New Roman"/>
          <w:color w:val="000000"/>
          <w:sz w:val="24"/>
          <w:szCs w:val="24"/>
        </w:rPr>
        <w:t>Email:</w:t>
      </w:r>
      <w:r>
        <w:rPr>
          <w:rFonts w:ascii="Times New Roman" w:hAnsi="Times New Roman"/>
          <w:color w:val="000000"/>
          <w:sz w:val="24"/>
          <w:szCs w:val="24"/>
          <w:lang w:val="en-US"/>
        </w:rPr>
        <w:t xml:space="preserve"> Mujiadi.k3@gmail.com</w:t>
      </w:r>
    </w:p>
    <w:p w:rsidR="00831507" w:rsidRDefault="00831507" w:rsidP="00831507">
      <w:pPr>
        <w:jc w:val="center"/>
        <w:rPr>
          <w:rFonts w:ascii="Times New Roman" w:hAnsi="Times New Roman"/>
          <w:b/>
          <w:color w:val="000000"/>
          <w:sz w:val="24"/>
          <w:szCs w:val="24"/>
          <w:lang w:val="en-US"/>
        </w:rPr>
      </w:pPr>
      <w:bookmarkStart w:id="14" w:name="_Toc47593274"/>
      <w:bookmarkStart w:id="15" w:name="_Toc71269797"/>
      <w:bookmarkStart w:id="16" w:name="_Toc81286450"/>
      <w:bookmarkStart w:id="17" w:name="_Toc81286561"/>
    </w:p>
    <w:p w:rsidR="00831507" w:rsidRDefault="00831507" w:rsidP="00831507">
      <w:pPr>
        <w:jc w:val="center"/>
        <w:rPr>
          <w:rFonts w:ascii="Times New Roman" w:hAnsi="Times New Roman"/>
          <w:b/>
          <w:i/>
          <w:sz w:val="24"/>
          <w:szCs w:val="24"/>
        </w:rPr>
      </w:pPr>
      <w:r w:rsidRPr="002719B4">
        <w:rPr>
          <w:rFonts w:ascii="Times New Roman" w:hAnsi="Times New Roman"/>
          <w:b/>
          <w:i/>
          <w:sz w:val="24"/>
          <w:szCs w:val="24"/>
        </w:rPr>
        <w:t>ABSTRAK</w:t>
      </w:r>
    </w:p>
    <w:p w:rsidR="00831507" w:rsidRPr="00D773A6" w:rsidRDefault="00831507" w:rsidP="00831507">
      <w:pPr>
        <w:jc w:val="center"/>
        <w:rPr>
          <w:rFonts w:ascii="Times New Roman" w:hAnsi="Times New Roman"/>
          <w:b/>
          <w:i/>
          <w:sz w:val="24"/>
          <w:szCs w:val="24"/>
        </w:rPr>
      </w:pPr>
    </w:p>
    <w:p w:rsidR="00831507" w:rsidRPr="005D767C" w:rsidRDefault="00831507" w:rsidP="00831507">
      <w:pPr>
        <w:spacing w:after="0" w:line="240" w:lineRule="auto"/>
        <w:jc w:val="center"/>
        <w:rPr>
          <w:rFonts w:ascii="Times New Roman" w:hAnsi="Times New Roman"/>
          <w:b/>
          <w:color w:val="000000"/>
          <w:sz w:val="24"/>
          <w:szCs w:val="24"/>
        </w:rPr>
      </w:pPr>
      <w:r w:rsidRPr="005D767C">
        <w:rPr>
          <w:rFonts w:ascii="Times New Roman" w:hAnsi="Times New Roman"/>
          <w:b/>
          <w:color w:val="000000"/>
          <w:sz w:val="24"/>
          <w:szCs w:val="24"/>
        </w:rPr>
        <w:t>Oleh:</w:t>
      </w:r>
    </w:p>
    <w:p w:rsidR="00831507" w:rsidRPr="005D767C" w:rsidRDefault="00831507" w:rsidP="00831507">
      <w:pPr>
        <w:spacing w:after="0" w:line="240" w:lineRule="auto"/>
        <w:jc w:val="center"/>
        <w:rPr>
          <w:rFonts w:ascii="Times New Roman" w:hAnsi="Times New Roman"/>
        </w:rPr>
      </w:pPr>
      <w:r>
        <w:rPr>
          <w:rFonts w:ascii="Times New Roman" w:hAnsi="Times New Roman"/>
          <w:b/>
          <w:color w:val="000000"/>
          <w:sz w:val="24"/>
          <w:szCs w:val="24"/>
        </w:rPr>
        <w:t>WIYAN SRI YUNARTI</w:t>
      </w:r>
    </w:p>
    <w:p w:rsidR="00831507" w:rsidRPr="005D767C" w:rsidRDefault="00831507" w:rsidP="00831507">
      <w:pPr>
        <w:spacing w:line="240" w:lineRule="auto"/>
        <w:jc w:val="center"/>
        <w:rPr>
          <w:rFonts w:ascii="Times New Roman" w:hAnsi="Times New Roman"/>
          <w:sz w:val="24"/>
          <w:szCs w:val="24"/>
        </w:rPr>
      </w:pPr>
    </w:p>
    <w:p w:rsidR="00831507" w:rsidRPr="00F966F0" w:rsidRDefault="00831507" w:rsidP="00831507">
      <w:pPr>
        <w:spacing w:line="240" w:lineRule="auto"/>
        <w:ind w:firstLine="720"/>
        <w:jc w:val="both"/>
        <w:rPr>
          <w:rFonts w:ascii="Times New Roman" w:hAnsi="Times New Roman"/>
          <w:sz w:val="24"/>
          <w:szCs w:val="24"/>
        </w:rPr>
      </w:pPr>
      <w:r>
        <w:rPr>
          <w:rFonts w:ascii="Times New Roman" w:eastAsia="Times New Roman" w:hAnsi="Times New Roman"/>
          <w:color w:val="000000"/>
          <w:sz w:val="24"/>
          <w:szCs w:val="24"/>
        </w:rPr>
        <w:t>Angka kejadian hipertensi setiap tahun semakin meningkat</w:t>
      </w:r>
      <w:r w:rsidRPr="00F966F0">
        <w:rPr>
          <w:rFonts w:ascii="Times New Roman" w:eastAsia="Times New Roman" w:hAnsi="Times New Roman"/>
          <w:color w:val="000000"/>
          <w:sz w:val="24"/>
          <w:szCs w:val="24"/>
        </w:rPr>
        <w:t>.</w:t>
      </w:r>
      <w:r>
        <w:rPr>
          <w:rFonts w:ascii="Times New Roman" w:eastAsia="Times New Roman" w:hAnsi="Times New Roman"/>
          <w:color w:val="000000"/>
          <w:sz w:val="24"/>
          <w:szCs w:val="24"/>
        </w:rPr>
        <w:t>Melihat fenomena ini</w:t>
      </w:r>
      <w:r w:rsidRPr="00F966F0">
        <w:rPr>
          <w:rFonts w:ascii="Times New Roman" w:eastAsia="Times New Roman" w:hAnsi="Times New Roman"/>
          <w:color w:val="000000"/>
          <w:sz w:val="24"/>
          <w:szCs w:val="24"/>
        </w:rPr>
        <w:t>maka penting unt</w:t>
      </w:r>
      <w:r>
        <w:rPr>
          <w:rFonts w:ascii="Times New Roman" w:eastAsia="Times New Roman" w:hAnsi="Times New Roman"/>
          <w:color w:val="000000"/>
          <w:sz w:val="24"/>
          <w:szCs w:val="24"/>
        </w:rPr>
        <w:t>uk melakukan pencegahan naiknya</w:t>
      </w:r>
      <w:r w:rsidRPr="00F966F0">
        <w:rPr>
          <w:rFonts w:ascii="Times New Roman" w:eastAsia="Times New Roman" w:hAnsi="Times New Roman"/>
          <w:color w:val="000000"/>
          <w:sz w:val="24"/>
          <w:szCs w:val="24"/>
        </w:rPr>
        <w:t>hipertensi melalui diet hipertensi</w:t>
      </w:r>
      <w:r w:rsidRPr="00F966F0">
        <w:rPr>
          <w:rFonts w:ascii="Times New Roman" w:hAnsi="Times New Roman"/>
          <w:sz w:val="24"/>
          <w:szCs w:val="24"/>
        </w:rPr>
        <w:t>. Penelitian ini bertujuan untuk mengetahui e</w:t>
      </w:r>
      <w:r>
        <w:rPr>
          <w:rFonts w:ascii="Times New Roman" w:hAnsi="Times New Roman"/>
          <w:sz w:val="24"/>
          <w:szCs w:val="24"/>
        </w:rPr>
        <w:t>fektivitas pendidikan kesehatan</w:t>
      </w:r>
      <w:r w:rsidRPr="00F966F0">
        <w:rPr>
          <w:rFonts w:ascii="Times New Roman" w:hAnsi="Times New Roman"/>
          <w:sz w:val="24"/>
          <w:szCs w:val="24"/>
        </w:rPr>
        <w:t>leaflet terhadap kepatuhan diet penderita hipertensi.</w:t>
      </w:r>
    </w:p>
    <w:p w:rsidR="00831507" w:rsidRPr="00F966F0" w:rsidRDefault="00831507" w:rsidP="00831507">
      <w:pPr>
        <w:pStyle w:val="ListParagraph"/>
        <w:spacing w:line="240" w:lineRule="auto"/>
        <w:ind w:left="0" w:firstLine="720"/>
        <w:jc w:val="both"/>
        <w:rPr>
          <w:rFonts w:ascii="Times New Roman" w:hAnsi="Times New Roman"/>
          <w:sz w:val="24"/>
          <w:szCs w:val="24"/>
        </w:rPr>
      </w:pPr>
      <w:r w:rsidRPr="00F966F0">
        <w:rPr>
          <w:rFonts w:ascii="Times New Roman" w:hAnsi="Times New Roman"/>
          <w:sz w:val="24"/>
          <w:szCs w:val="24"/>
        </w:rPr>
        <w:t>Penelitian</w:t>
      </w:r>
      <w:r w:rsidR="00E31BA7">
        <w:rPr>
          <w:rFonts w:ascii="Times New Roman" w:hAnsi="Times New Roman"/>
          <w:sz w:val="24"/>
          <w:szCs w:val="24"/>
        </w:rPr>
        <w:t xml:space="preserve"> </w:t>
      </w:r>
      <w:r w:rsidRPr="00F966F0">
        <w:rPr>
          <w:rFonts w:ascii="Times New Roman" w:hAnsi="Times New Roman"/>
          <w:sz w:val="24"/>
          <w:szCs w:val="24"/>
        </w:rPr>
        <w:t>ini</w:t>
      </w:r>
      <w:r w:rsidR="00E31BA7">
        <w:rPr>
          <w:rFonts w:ascii="Times New Roman" w:hAnsi="Times New Roman"/>
          <w:sz w:val="24"/>
          <w:szCs w:val="24"/>
        </w:rPr>
        <w:t xml:space="preserve"> </w:t>
      </w:r>
      <w:r w:rsidRPr="00F966F0">
        <w:rPr>
          <w:rFonts w:ascii="Times New Roman" w:hAnsi="Times New Roman"/>
          <w:sz w:val="24"/>
          <w:szCs w:val="24"/>
        </w:rPr>
        <w:t>menggunakan</w:t>
      </w:r>
      <w:r w:rsidR="00E31BA7">
        <w:rPr>
          <w:rFonts w:ascii="Times New Roman" w:hAnsi="Times New Roman"/>
          <w:sz w:val="24"/>
          <w:szCs w:val="24"/>
        </w:rPr>
        <w:t xml:space="preserve"> </w:t>
      </w:r>
      <w:r w:rsidRPr="00F966F0">
        <w:rPr>
          <w:rFonts w:ascii="Times New Roman" w:hAnsi="Times New Roman"/>
          <w:sz w:val="24"/>
          <w:szCs w:val="24"/>
        </w:rPr>
        <w:t>rancangan</w:t>
      </w:r>
      <w:r w:rsidR="00E31BA7">
        <w:rPr>
          <w:rFonts w:ascii="Times New Roman" w:hAnsi="Times New Roman"/>
          <w:sz w:val="24"/>
          <w:szCs w:val="24"/>
        </w:rPr>
        <w:t xml:space="preserve"> </w:t>
      </w:r>
      <w:r w:rsidRPr="00F966F0">
        <w:rPr>
          <w:rFonts w:ascii="Times New Roman" w:hAnsi="Times New Roman"/>
          <w:sz w:val="24"/>
          <w:szCs w:val="24"/>
        </w:rPr>
        <w:t>penelitian</w:t>
      </w:r>
      <w:r w:rsidR="00E31BA7">
        <w:rPr>
          <w:rFonts w:ascii="Times New Roman" w:hAnsi="Times New Roman"/>
          <w:sz w:val="24"/>
          <w:szCs w:val="24"/>
        </w:rPr>
        <w:t xml:space="preserve"> </w:t>
      </w:r>
      <w:r w:rsidRPr="00F966F0">
        <w:rPr>
          <w:rFonts w:ascii="Times New Roman" w:hAnsi="Times New Roman"/>
          <w:i/>
          <w:sz w:val="24"/>
          <w:szCs w:val="24"/>
        </w:rPr>
        <w:t xml:space="preserve">pre </w:t>
      </w:r>
      <w:r w:rsidRPr="00F966F0">
        <w:rPr>
          <w:rFonts w:ascii="Times New Roman" w:hAnsi="Times New Roman"/>
          <w:sz w:val="24"/>
          <w:szCs w:val="24"/>
        </w:rPr>
        <w:t>eksperimental</w:t>
      </w:r>
      <w:r w:rsidR="00E31BA7">
        <w:rPr>
          <w:rFonts w:ascii="Times New Roman" w:hAnsi="Times New Roman"/>
          <w:sz w:val="24"/>
          <w:szCs w:val="24"/>
        </w:rPr>
        <w:t xml:space="preserve"> </w:t>
      </w:r>
      <w:r w:rsidRPr="00F966F0">
        <w:rPr>
          <w:rFonts w:ascii="Times New Roman" w:hAnsi="Times New Roman"/>
          <w:sz w:val="24"/>
          <w:szCs w:val="24"/>
        </w:rPr>
        <w:t>dengan</w:t>
      </w:r>
      <w:r w:rsidR="00E31BA7">
        <w:rPr>
          <w:rFonts w:ascii="Times New Roman" w:hAnsi="Times New Roman"/>
          <w:sz w:val="24"/>
          <w:szCs w:val="24"/>
        </w:rPr>
        <w:t xml:space="preserve"> </w:t>
      </w:r>
      <w:r w:rsidRPr="00F966F0">
        <w:rPr>
          <w:rFonts w:ascii="Times New Roman" w:hAnsi="Times New Roman"/>
          <w:i/>
          <w:sz w:val="24"/>
          <w:szCs w:val="24"/>
        </w:rPr>
        <w:t>pretest posttest one group design.</w:t>
      </w:r>
      <w:r w:rsidRPr="00F966F0">
        <w:rPr>
          <w:rFonts w:ascii="Times New Roman" w:hAnsi="Times New Roman"/>
          <w:color w:val="000000"/>
          <w:sz w:val="24"/>
          <w:szCs w:val="24"/>
        </w:rPr>
        <w:t>Populasi</w:t>
      </w:r>
      <w:r w:rsidR="00E31BA7">
        <w:rPr>
          <w:rFonts w:ascii="Times New Roman" w:hAnsi="Times New Roman"/>
          <w:color w:val="000000"/>
          <w:sz w:val="24"/>
          <w:szCs w:val="24"/>
        </w:rPr>
        <w:t xml:space="preserve"> </w:t>
      </w:r>
      <w:r w:rsidRPr="00F966F0">
        <w:rPr>
          <w:rFonts w:ascii="Times New Roman" w:hAnsi="Times New Roman"/>
          <w:color w:val="000000"/>
          <w:sz w:val="24"/>
          <w:szCs w:val="24"/>
        </w:rPr>
        <w:t>dalam</w:t>
      </w:r>
      <w:r w:rsidR="00E31BA7">
        <w:rPr>
          <w:rFonts w:ascii="Times New Roman" w:hAnsi="Times New Roman"/>
          <w:color w:val="000000"/>
          <w:sz w:val="24"/>
          <w:szCs w:val="24"/>
        </w:rPr>
        <w:t xml:space="preserve"> </w:t>
      </w:r>
      <w:r w:rsidRPr="00F966F0">
        <w:rPr>
          <w:rFonts w:ascii="Times New Roman" w:hAnsi="Times New Roman"/>
          <w:color w:val="000000"/>
          <w:sz w:val="24"/>
          <w:szCs w:val="24"/>
        </w:rPr>
        <w:t>penelitian</w:t>
      </w:r>
      <w:r w:rsidR="00E31BA7">
        <w:rPr>
          <w:rFonts w:ascii="Times New Roman" w:hAnsi="Times New Roman"/>
          <w:color w:val="000000"/>
          <w:sz w:val="24"/>
          <w:szCs w:val="24"/>
        </w:rPr>
        <w:t xml:space="preserve"> </w:t>
      </w:r>
      <w:r w:rsidRPr="00F966F0">
        <w:rPr>
          <w:rFonts w:ascii="Times New Roman" w:hAnsi="Times New Roman"/>
          <w:color w:val="000000"/>
          <w:sz w:val="24"/>
          <w:szCs w:val="24"/>
        </w:rPr>
        <w:t>ini</w:t>
      </w:r>
      <w:r w:rsidR="00E31BA7">
        <w:rPr>
          <w:rFonts w:ascii="Times New Roman" w:hAnsi="Times New Roman"/>
          <w:color w:val="000000"/>
          <w:sz w:val="24"/>
          <w:szCs w:val="24"/>
        </w:rPr>
        <w:t xml:space="preserve"> </w:t>
      </w:r>
      <w:r w:rsidRPr="00F966F0">
        <w:rPr>
          <w:rFonts w:ascii="Times New Roman" w:hAnsi="Times New Roman"/>
          <w:color w:val="000000"/>
          <w:sz w:val="24"/>
          <w:szCs w:val="24"/>
        </w:rPr>
        <w:t>pasien</w:t>
      </w:r>
      <w:r w:rsidR="00E31BA7">
        <w:rPr>
          <w:rFonts w:ascii="Times New Roman" w:hAnsi="Times New Roman"/>
          <w:color w:val="000000"/>
          <w:sz w:val="24"/>
          <w:szCs w:val="24"/>
        </w:rPr>
        <w:t xml:space="preserve"> </w:t>
      </w:r>
      <w:r w:rsidRPr="00F966F0">
        <w:rPr>
          <w:rFonts w:ascii="Times New Roman" w:hAnsi="Times New Roman"/>
          <w:color w:val="000000"/>
          <w:sz w:val="24"/>
          <w:szCs w:val="24"/>
        </w:rPr>
        <w:t>hiper</w:t>
      </w:r>
      <w:r>
        <w:rPr>
          <w:rFonts w:ascii="Times New Roman" w:hAnsi="Times New Roman"/>
          <w:color w:val="000000"/>
          <w:sz w:val="24"/>
          <w:szCs w:val="24"/>
        </w:rPr>
        <w:t>tensi di Poli</w:t>
      </w:r>
      <w:r w:rsidR="00E31BA7">
        <w:rPr>
          <w:rFonts w:ascii="Times New Roman" w:hAnsi="Times New Roman"/>
          <w:color w:val="000000"/>
          <w:sz w:val="24"/>
          <w:szCs w:val="24"/>
        </w:rPr>
        <w:t xml:space="preserve"> </w:t>
      </w:r>
      <w:r>
        <w:rPr>
          <w:rFonts w:ascii="Times New Roman" w:hAnsi="Times New Roman"/>
          <w:color w:val="000000"/>
          <w:sz w:val="24"/>
          <w:szCs w:val="24"/>
        </w:rPr>
        <w:t>Jantung RS Gatoel</w:t>
      </w:r>
      <w:r w:rsidR="00E31BA7">
        <w:rPr>
          <w:rFonts w:ascii="Times New Roman" w:hAnsi="Times New Roman"/>
          <w:color w:val="000000"/>
          <w:sz w:val="24"/>
          <w:szCs w:val="24"/>
        </w:rPr>
        <w:t xml:space="preserve"> </w:t>
      </w:r>
      <w:r w:rsidRPr="00F966F0">
        <w:rPr>
          <w:rFonts w:ascii="Times New Roman" w:hAnsi="Times New Roman"/>
          <w:color w:val="000000"/>
          <w:sz w:val="24"/>
          <w:szCs w:val="24"/>
        </w:rPr>
        <w:t>yang berjumlah 160 orang. Teknik sampling</w:t>
      </w:r>
      <w:r w:rsidR="00E31BA7">
        <w:rPr>
          <w:rFonts w:ascii="Times New Roman" w:hAnsi="Times New Roman"/>
          <w:color w:val="000000"/>
          <w:sz w:val="24"/>
          <w:szCs w:val="24"/>
        </w:rPr>
        <w:t xml:space="preserve"> </w:t>
      </w:r>
      <w:r w:rsidRPr="00F966F0">
        <w:rPr>
          <w:rFonts w:ascii="Times New Roman" w:hAnsi="Times New Roman"/>
          <w:sz w:val="24"/>
          <w:szCs w:val="24"/>
        </w:rPr>
        <w:t>menggunakan consecutive sampling. Besarsampel 20 orang. Instrumen</w:t>
      </w:r>
      <w:r w:rsidR="00E31BA7">
        <w:rPr>
          <w:rFonts w:ascii="Times New Roman" w:hAnsi="Times New Roman"/>
          <w:sz w:val="24"/>
          <w:szCs w:val="24"/>
        </w:rPr>
        <w:t xml:space="preserve"> </w:t>
      </w:r>
      <w:r w:rsidRPr="00F966F0">
        <w:rPr>
          <w:rFonts w:ascii="Times New Roman" w:hAnsi="Times New Roman"/>
          <w:sz w:val="24"/>
          <w:szCs w:val="24"/>
        </w:rPr>
        <w:t>penelitian</w:t>
      </w:r>
      <w:r w:rsidR="00E31BA7">
        <w:rPr>
          <w:rFonts w:ascii="Times New Roman" w:hAnsi="Times New Roman"/>
          <w:sz w:val="24"/>
          <w:szCs w:val="24"/>
        </w:rPr>
        <w:t xml:space="preserve"> </w:t>
      </w:r>
      <w:r w:rsidRPr="00F966F0">
        <w:rPr>
          <w:rFonts w:ascii="Times New Roman" w:hAnsi="Times New Roman"/>
          <w:sz w:val="24"/>
          <w:szCs w:val="24"/>
        </w:rPr>
        <w:t>ini</w:t>
      </w:r>
      <w:r w:rsidR="00E31BA7">
        <w:rPr>
          <w:rFonts w:ascii="Times New Roman" w:hAnsi="Times New Roman"/>
          <w:sz w:val="24"/>
          <w:szCs w:val="24"/>
        </w:rPr>
        <w:t xml:space="preserve"> </w:t>
      </w:r>
      <w:r w:rsidRPr="00F966F0">
        <w:rPr>
          <w:rFonts w:ascii="Times New Roman" w:hAnsi="Times New Roman"/>
          <w:sz w:val="24"/>
          <w:szCs w:val="24"/>
        </w:rPr>
        <w:t>menggunakan</w:t>
      </w:r>
      <w:r w:rsidR="00E31BA7">
        <w:rPr>
          <w:rFonts w:ascii="Times New Roman" w:hAnsi="Times New Roman"/>
          <w:sz w:val="24"/>
          <w:szCs w:val="24"/>
        </w:rPr>
        <w:t xml:space="preserve"> </w:t>
      </w:r>
      <w:r w:rsidRPr="00F966F0">
        <w:rPr>
          <w:rFonts w:ascii="Times New Roman" w:hAnsi="Times New Roman"/>
          <w:sz w:val="24"/>
          <w:szCs w:val="24"/>
        </w:rPr>
        <w:t xml:space="preserve">kuisioner. Analisa data menggunakanUji Wilcoxon Signed Ranks.                                  </w:t>
      </w:r>
    </w:p>
    <w:p w:rsidR="00831507" w:rsidRPr="00F966F0" w:rsidRDefault="00831507" w:rsidP="00831507">
      <w:pPr>
        <w:pStyle w:val="ListParagraph"/>
        <w:spacing w:line="240" w:lineRule="auto"/>
        <w:ind w:left="0" w:firstLine="720"/>
        <w:jc w:val="both"/>
        <w:rPr>
          <w:rFonts w:ascii="Times New Roman" w:hAnsi="Times New Roman"/>
          <w:sz w:val="24"/>
          <w:szCs w:val="24"/>
        </w:rPr>
      </w:pPr>
      <w:r w:rsidRPr="00F966F0">
        <w:rPr>
          <w:rFonts w:ascii="Times New Roman" w:hAnsi="Times New Roman"/>
          <w:sz w:val="24"/>
          <w:szCs w:val="24"/>
        </w:rPr>
        <w:t>Hasilpenelitianmenunjukkanbahwaterjadipeningkatanjumlahresponden yang patuhterhadap diet hipertensi yang sebelumnyatidakadaresponden yang patuhmeningkatmenjadi 16 responden yang patuhdari 20 sample.</w:t>
      </w:r>
    </w:p>
    <w:p w:rsidR="00831507" w:rsidRPr="00F966F0" w:rsidRDefault="00831507" w:rsidP="00831507">
      <w:pPr>
        <w:pStyle w:val="ListParagraph"/>
        <w:spacing w:line="240" w:lineRule="auto"/>
        <w:ind w:left="0" w:firstLine="720"/>
        <w:jc w:val="both"/>
        <w:rPr>
          <w:rFonts w:ascii="Times New Roman" w:hAnsi="Times New Roman"/>
          <w:sz w:val="24"/>
          <w:szCs w:val="24"/>
        </w:rPr>
      </w:pPr>
      <w:r w:rsidRPr="00F966F0">
        <w:rPr>
          <w:rFonts w:ascii="Times New Roman" w:hAnsi="Times New Roman"/>
          <w:sz w:val="24"/>
          <w:szCs w:val="24"/>
        </w:rPr>
        <w:t xml:space="preserve">Hasilanalisa data menunjukkankeefektivanmenggunakan leaflet terhadapkepatuhan diet penderitahipertensi di </w:t>
      </w:r>
      <w:r>
        <w:rPr>
          <w:rFonts w:ascii="Times New Roman" w:hAnsi="Times New Roman"/>
          <w:sz w:val="24"/>
          <w:szCs w:val="24"/>
        </w:rPr>
        <w:t>polipenyakitjantung RS Gatoel</w:t>
      </w:r>
      <w:r w:rsidRPr="00F966F0">
        <w:rPr>
          <w:rFonts w:ascii="Times New Roman" w:hAnsi="Times New Roman"/>
          <w:sz w:val="24"/>
          <w:szCs w:val="24"/>
        </w:rPr>
        <w:t>dibuktikandenganhasiluji Wilcoxon Signed Ranksyang menunjukkanbahwa</w:t>
      </w:r>
      <w:r w:rsidRPr="00F966F0">
        <w:rPr>
          <w:rFonts w:ascii="Times New Roman" w:hAnsi="Times New Roman"/>
          <w:i/>
          <w:sz w:val="24"/>
          <w:szCs w:val="24"/>
        </w:rPr>
        <w:t>pvalue</w:t>
      </w:r>
      <w:r w:rsidRPr="00F966F0">
        <w:rPr>
          <w:rFonts w:ascii="Times New Roman" w:hAnsi="Times New Roman"/>
          <w:sz w:val="24"/>
          <w:szCs w:val="24"/>
        </w:rPr>
        <w:t>=0,005 atau&lt; α (0,05) sehingga H</w:t>
      </w:r>
      <w:r w:rsidRPr="00F966F0">
        <w:rPr>
          <w:rFonts w:ascii="Times New Roman" w:hAnsi="Times New Roman"/>
          <w:sz w:val="24"/>
          <w:szCs w:val="24"/>
          <w:vertAlign w:val="subscript"/>
        </w:rPr>
        <w:t>1</w:t>
      </w:r>
      <w:r w:rsidRPr="00F966F0">
        <w:rPr>
          <w:rFonts w:ascii="Times New Roman" w:hAnsi="Times New Roman"/>
          <w:sz w:val="24"/>
          <w:szCs w:val="24"/>
        </w:rPr>
        <w:t>diterima.</w:t>
      </w:r>
    </w:p>
    <w:p w:rsidR="00831507" w:rsidRPr="00F966F0" w:rsidRDefault="00831507" w:rsidP="00831507">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Kesimpulan</w:t>
      </w:r>
      <w:r w:rsidRPr="00F966F0">
        <w:rPr>
          <w:rFonts w:ascii="Times New Roman" w:hAnsi="Times New Roman"/>
          <w:sz w:val="24"/>
          <w:szCs w:val="24"/>
        </w:rPr>
        <w:t xml:space="preserve">penelitianiniadalahpendidikankesehatanmenggunakan leaflet efektiv. Pasienhipertensidiharapkanmenerapkan diet hipertensi agar tekanandarahterkontrol.                                                                        </w:t>
      </w:r>
    </w:p>
    <w:p w:rsidR="00831507" w:rsidRPr="00F966F0" w:rsidRDefault="00831507" w:rsidP="00831507">
      <w:pPr>
        <w:spacing w:line="240" w:lineRule="auto"/>
        <w:ind w:left="1560" w:hanging="1560"/>
        <w:jc w:val="both"/>
        <w:rPr>
          <w:rFonts w:ascii="Times New Roman" w:hAnsi="Times New Roman"/>
          <w:b/>
          <w:sz w:val="24"/>
          <w:szCs w:val="24"/>
        </w:rPr>
      </w:pPr>
      <w:r w:rsidRPr="00F966F0">
        <w:rPr>
          <w:rFonts w:ascii="Times New Roman" w:hAnsi="Times New Roman"/>
          <w:b/>
          <w:sz w:val="24"/>
          <w:szCs w:val="24"/>
        </w:rPr>
        <w:t>Kata Kunci: pendidikan kesehatan, leaflet, diet hipertensi</w:t>
      </w:r>
    </w:p>
    <w:p w:rsidR="00831507" w:rsidRDefault="00831507" w:rsidP="00831507">
      <w:pPr>
        <w:pStyle w:val="Heading1"/>
        <w:spacing w:line="240" w:lineRule="auto"/>
        <w:jc w:val="left"/>
        <w:rPr>
          <w:i/>
        </w:rPr>
      </w:pPr>
    </w:p>
    <w:p w:rsidR="00831507" w:rsidRDefault="00831507" w:rsidP="00831507">
      <w:pPr>
        <w:pStyle w:val="Heading1"/>
        <w:spacing w:line="240" w:lineRule="auto"/>
      </w:pPr>
      <w:r w:rsidRPr="00FB7292">
        <w:rPr>
          <w:i/>
        </w:rPr>
        <w:t>ABSTRACT</w:t>
      </w:r>
      <w:bookmarkEnd w:id="14"/>
      <w:bookmarkEnd w:id="15"/>
      <w:bookmarkEnd w:id="16"/>
      <w:bookmarkEnd w:id="17"/>
    </w:p>
    <w:p w:rsidR="00831507" w:rsidRDefault="00831507" w:rsidP="00831507">
      <w:pPr>
        <w:spacing w:after="0" w:line="240" w:lineRule="auto"/>
        <w:jc w:val="center"/>
        <w:rPr>
          <w:rFonts w:ascii="Times New Roman" w:hAnsi="Times New Roman"/>
          <w:b/>
          <w:i/>
          <w:sz w:val="24"/>
          <w:szCs w:val="24"/>
        </w:rPr>
      </w:pPr>
    </w:p>
    <w:p w:rsidR="00831507" w:rsidRPr="0077488E" w:rsidRDefault="00831507" w:rsidP="00E31BA7">
      <w:pPr>
        <w:pStyle w:val="HTMLPreformatted"/>
        <w:shd w:val="clear" w:color="auto" w:fill="F8F9FA"/>
        <w:jc w:val="both"/>
        <w:rPr>
          <w:rStyle w:val="y2iqfc"/>
          <w:rFonts w:ascii="Times New Roman" w:hAnsi="Times New Roman" w:cs="Times New Roman"/>
          <w:i/>
          <w:color w:val="202124"/>
          <w:sz w:val="24"/>
          <w:szCs w:val="24"/>
        </w:rPr>
      </w:pPr>
      <w:r>
        <w:rPr>
          <w:rStyle w:val="y2iqfc"/>
          <w:rFonts w:ascii="Times New Roman" w:hAnsi="Times New Roman" w:cs="Times New Roman"/>
          <w:i/>
          <w:color w:val="202124"/>
          <w:sz w:val="24"/>
          <w:szCs w:val="24"/>
        </w:rPr>
        <w:tab/>
      </w:r>
      <w:r w:rsidRPr="0077488E">
        <w:rPr>
          <w:rStyle w:val="y2iqfc"/>
          <w:rFonts w:ascii="Times New Roman" w:hAnsi="Times New Roman" w:cs="Times New Roman"/>
          <w:i/>
          <w:color w:val="202124"/>
          <w:sz w:val="24"/>
          <w:szCs w:val="24"/>
        </w:rPr>
        <w:t xml:space="preserve">The incidence of hypertension is increasing every year. Seeing this phenomenon, it is important to prevent the rise of hypertension through a hypertension diet. This study aims </w:t>
      </w:r>
      <w:r w:rsidRPr="0077488E">
        <w:rPr>
          <w:rStyle w:val="y2iqfc"/>
          <w:rFonts w:ascii="Times New Roman" w:hAnsi="Times New Roman" w:cs="Times New Roman"/>
          <w:i/>
          <w:color w:val="202124"/>
          <w:sz w:val="24"/>
          <w:szCs w:val="24"/>
        </w:rPr>
        <w:lastRenderedPageBreak/>
        <w:t>to determine the effectiveness of leaflet health education on dietary compliance with hypertension sufferers.</w:t>
      </w:r>
    </w:p>
    <w:p w:rsidR="00831507" w:rsidRPr="0077488E" w:rsidRDefault="00831507" w:rsidP="00E31BA7">
      <w:pPr>
        <w:pStyle w:val="HTMLPreformatted"/>
        <w:shd w:val="clear" w:color="auto" w:fill="F8F9FA"/>
        <w:jc w:val="both"/>
        <w:rPr>
          <w:rStyle w:val="y2iqfc"/>
          <w:rFonts w:ascii="Times New Roman" w:hAnsi="Times New Roman" w:cs="Times New Roman"/>
          <w:i/>
          <w:color w:val="202124"/>
          <w:sz w:val="24"/>
          <w:szCs w:val="24"/>
        </w:rPr>
      </w:pPr>
      <w:r>
        <w:rPr>
          <w:rStyle w:val="y2iqfc"/>
          <w:rFonts w:ascii="Times New Roman" w:hAnsi="Times New Roman" w:cs="Times New Roman"/>
          <w:i/>
          <w:color w:val="202124"/>
          <w:sz w:val="24"/>
          <w:szCs w:val="24"/>
        </w:rPr>
        <w:tab/>
      </w:r>
      <w:r w:rsidRPr="0077488E">
        <w:rPr>
          <w:rStyle w:val="y2iqfc"/>
          <w:rFonts w:ascii="Times New Roman" w:hAnsi="Times New Roman" w:cs="Times New Roman"/>
          <w:i/>
          <w:color w:val="202124"/>
          <w:sz w:val="24"/>
          <w:szCs w:val="24"/>
        </w:rPr>
        <w:t>This study used a pre-experimental research design with a pretest posttest one group design. The population in this study were hypertensive patients at the Cardiology Clinic of Gatoel Hospital, amounting to 160 people. The sampling technique used consecutive sampling. The sample size is 20 people. The research instrument used a questionnaire. Data analysis using Wilcoxon Signed Ranks Test.</w:t>
      </w:r>
    </w:p>
    <w:p w:rsidR="00831507" w:rsidRPr="0077488E" w:rsidRDefault="00831507" w:rsidP="00E31BA7">
      <w:pPr>
        <w:pStyle w:val="HTMLPreformatted"/>
        <w:shd w:val="clear" w:color="auto" w:fill="F8F9FA"/>
        <w:jc w:val="both"/>
        <w:rPr>
          <w:rStyle w:val="y2iqfc"/>
          <w:rFonts w:ascii="Times New Roman" w:hAnsi="Times New Roman" w:cs="Times New Roman"/>
          <w:i/>
          <w:color w:val="202124"/>
          <w:sz w:val="24"/>
          <w:szCs w:val="24"/>
        </w:rPr>
      </w:pPr>
      <w:r>
        <w:rPr>
          <w:rStyle w:val="y2iqfc"/>
          <w:rFonts w:ascii="Times New Roman" w:hAnsi="Times New Roman" w:cs="Times New Roman"/>
          <w:i/>
          <w:color w:val="202124"/>
          <w:sz w:val="24"/>
          <w:szCs w:val="24"/>
        </w:rPr>
        <w:tab/>
      </w:r>
      <w:r w:rsidRPr="0077488E">
        <w:rPr>
          <w:rStyle w:val="y2iqfc"/>
          <w:rFonts w:ascii="Times New Roman" w:hAnsi="Times New Roman" w:cs="Times New Roman"/>
          <w:i/>
          <w:color w:val="202124"/>
          <w:sz w:val="24"/>
          <w:szCs w:val="24"/>
        </w:rPr>
        <w:t>The results showed that there was an increase in the number of respondents who adhered to the hypertension diet which previously had no compliant respondents increased to 16 respondents who obeyed from 20 samples.</w:t>
      </w:r>
    </w:p>
    <w:p w:rsidR="00831507" w:rsidRPr="0077488E" w:rsidRDefault="00831507" w:rsidP="00E31BA7">
      <w:pPr>
        <w:pStyle w:val="HTMLPreformatted"/>
        <w:shd w:val="clear" w:color="auto" w:fill="F8F9FA"/>
        <w:jc w:val="both"/>
        <w:rPr>
          <w:rStyle w:val="y2iqfc"/>
          <w:rFonts w:ascii="Times New Roman" w:hAnsi="Times New Roman" w:cs="Times New Roman"/>
          <w:i/>
          <w:color w:val="202124"/>
          <w:sz w:val="24"/>
          <w:szCs w:val="24"/>
        </w:rPr>
      </w:pPr>
      <w:r>
        <w:rPr>
          <w:rStyle w:val="y2iqfc"/>
          <w:rFonts w:ascii="Times New Roman" w:hAnsi="Times New Roman" w:cs="Times New Roman"/>
          <w:i/>
          <w:color w:val="202124"/>
          <w:sz w:val="24"/>
          <w:szCs w:val="24"/>
        </w:rPr>
        <w:tab/>
      </w:r>
      <w:r w:rsidRPr="0077488E">
        <w:rPr>
          <w:rStyle w:val="y2iqfc"/>
          <w:rFonts w:ascii="Times New Roman" w:hAnsi="Times New Roman" w:cs="Times New Roman"/>
          <w:i/>
          <w:color w:val="202124"/>
          <w:sz w:val="24"/>
          <w:szCs w:val="24"/>
        </w:rPr>
        <w:t>The results of data analysis showed the effectiveness of using leaflets on dietary compliance with hypertension patients at the heart disease clinic of Gatoel Hospital as evidenced by the results of the Wilcoxon Signed Ranks test which showed that p-value = 0.005 or &lt; (0.05) so that H1 was accepted.</w:t>
      </w:r>
    </w:p>
    <w:p w:rsidR="00831507" w:rsidRPr="0077488E" w:rsidRDefault="00831507" w:rsidP="00E31BA7">
      <w:pPr>
        <w:pStyle w:val="HTMLPreformatted"/>
        <w:shd w:val="clear" w:color="auto" w:fill="F8F9FA"/>
        <w:jc w:val="both"/>
        <w:rPr>
          <w:rFonts w:ascii="Times New Roman" w:hAnsi="Times New Roman" w:cs="Times New Roman"/>
          <w:i/>
          <w:color w:val="202124"/>
          <w:sz w:val="24"/>
          <w:szCs w:val="24"/>
        </w:rPr>
      </w:pPr>
      <w:r>
        <w:rPr>
          <w:rStyle w:val="y2iqfc"/>
          <w:rFonts w:ascii="Times New Roman" w:hAnsi="Times New Roman" w:cs="Times New Roman"/>
          <w:i/>
          <w:color w:val="202124"/>
          <w:sz w:val="24"/>
          <w:szCs w:val="24"/>
        </w:rPr>
        <w:tab/>
      </w:r>
      <w:r w:rsidRPr="0077488E">
        <w:rPr>
          <w:rStyle w:val="y2iqfc"/>
          <w:rFonts w:ascii="Times New Roman" w:hAnsi="Times New Roman" w:cs="Times New Roman"/>
          <w:i/>
          <w:color w:val="202124"/>
          <w:sz w:val="24"/>
          <w:szCs w:val="24"/>
        </w:rPr>
        <w:t>The conclusion of this study is that health education uses effective leaflets. Hypertensive patients are expected to apply a hypertension diet so that blood pressure is controlled.</w:t>
      </w:r>
    </w:p>
    <w:p w:rsidR="00831507" w:rsidRPr="0077488E" w:rsidRDefault="00831507" w:rsidP="00831507">
      <w:pPr>
        <w:pStyle w:val="HTMLPreformatted"/>
        <w:shd w:val="clear" w:color="auto" w:fill="F8F9FA"/>
        <w:rPr>
          <w:rFonts w:ascii="Times New Roman" w:hAnsi="Times New Roman" w:cs="Times New Roman"/>
          <w:i/>
          <w:sz w:val="24"/>
          <w:szCs w:val="24"/>
        </w:rPr>
      </w:pPr>
    </w:p>
    <w:p w:rsidR="00831507" w:rsidRPr="008E47F4" w:rsidRDefault="00831507" w:rsidP="00831507">
      <w:pPr>
        <w:spacing w:line="240" w:lineRule="auto"/>
        <w:rPr>
          <w:rStyle w:val="jlqj4b"/>
          <w:rFonts w:ascii="Times New Roman" w:hAnsi="Times New Roman"/>
          <w:b/>
          <w:i/>
          <w:sz w:val="24"/>
          <w:szCs w:val="24"/>
        </w:rPr>
      </w:pPr>
      <w:r w:rsidRPr="00D62125">
        <w:rPr>
          <w:rFonts w:ascii="Times New Roman" w:hAnsi="Times New Roman"/>
          <w:b/>
          <w:i/>
          <w:sz w:val="24"/>
          <w:szCs w:val="24"/>
        </w:rPr>
        <w:t>Keywords: health education, leaflet, hypertension diet</w:t>
      </w:r>
    </w:p>
    <w:p w:rsidR="00831507" w:rsidRDefault="00831507" w:rsidP="00831507">
      <w:pPr>
        <w:pStyle w:val="Heading1"/>
        <w:spacing w:line="240" w:lineRule="auto"/>
        <w:jc w:val="left"/>
        <w:rPr>
          <w:szCs w:val="24"/>
        </w:rPr>
      </w:pPr>
      <w:bookmarkStart w:id="18" w:name="_Toc5981615"/>
      <w:bookmarkStart w:id="19" w:name="_Toc79999700"/>
      <w:bookmarkEnd w:id="2"/>
      <w:bookmarkEnd w:id="13"/>
    </w:p>
    <w:p w:rsidR="00831507" w:rsidRPr="0070779D" w:rsidRDefault="00831507" w:rsidP="00831507">
      <w:pPr>
        <w:pStyle w:val="NoSpacing"/>
        <w:spacing w:line="360" w:lineRule="auto"/>
        <w:rPr>
          <w:lang w:val="en-US"/>
        </w:rPr>
      </w:pPr>
    </w:p>
    <w:p w:rsidR="00831507" w:rsidRPr="002826D6" w:rsidRDefault="00831507" w:rsidP="00831507">
      <w:pPr>
        <w:pStyle w:val="Heading1"/>
        <w:spacing w:line="360" w:lineRule="auto"/>
        <w:jc w:val="left"/>
        <w:rPr>
          <w:szCs w:val="24"/>
        </w:rPr>
      </w:pPr>
      <w:r w:rsidRPr="002826D6">
        <w:rPr>
          <w:szCs w:val="24"/>
        </w:rPr>
        <w:t>PENDAHULUAN</w:t>
      </w:r>
      <w:bookmarkEnd w:id="18"/>
      <w:bookmarkEnd w:id="19"/>
    </w:p>
    <w:p w:rsidR="00E31BA7" w:rsidRDefault="00E31BA7" w:rsidP="00E31BA7">
      <w:pPr>
        <w:pStyle w:val="Default"/>
        <w:spacing w:after="120" w:line="360" w:lineRule="auto"/>
        <w:ind w:firstLine="567"/>
        <w:jc w:val="both"/>
        <w:rPr>
          <w:sz w:val="23"/>
          <w:szCs w:val="23"/>
        </w:rPr>
      </w:pPr>
      <w:r>
        <w:rPr>
          <w:sz w:val="23"/>
          <w:szCs w:val="23"/>
        </w:rPr>
        <w:t xml:space="preserve">Hipertensi adalah kelainan sistem sirkulasi darah yang mengakibatkan peningkatan tekanan darah diatas nilai normal atau tekanan darah sistolik diatas 140 mmHg dan diastolik sama atau lebih besar 95 mmHg. (WHO, 2015). Hipertensi merupakan masalah kesehatan utama di dunia. Menurut data World Health Organization (WHO) pada tahun 2016, 26,4% penduduk di dunia menderita hipertensi dan kemungkinan akan meningkat menjadi 29,2% pada tahun 2025. Hasil Riset Kesehatan Dasar tahun 2018 menunjukkan bahwa 34,11% penduduk Indonesia terkena hipertensi dan Jawa Timur menempati peringkat ke-enam terjadinya hipertensi di Indonesia yaitu sebesar 36,32%. Data yang diperoleh dari Dinas Kesehatan Mojokerto jumlah penderita hipertensi mengalami peningkatan pada tahun 2014 yaitu sebanyak 285. 674 ke angka 426.981 kasus. </w:t>
      </w:r>
    </w:p>
    <w:p w:rsidR="00E31BA7" w:rsidRDefault="00E31BA7" w:rsidP="00E31BA7">
      <w:pPr>
        <w:pStyle w:val="Default"/>
        <w:spacing w:after="120" w:line="360" w:lineRule="auto"/>
        <w:ind w:firstLine="567"/>
        <w:jc w:val="both"/>
        <w:rPr>
          <w:sz w:val="23"/>
          <w:szCs w:val="23"/>
        </w:rPr>
      </w:pPr>
      <w:r>
        <w:rPr>
          <w:sz w:val="23"/>
          <w:szCs w:val="23"/>
        </w:rPr>
        <w:t xml:space="preserve">Menurut jurnal yang di tulis oleh Bianti Nuraini, 2015 ada beberapa penyebebab terjadinya hipertensi yaitu genetik, obesitas, jenis kelamin, kebiasaan merokok, minum alkohol dan pola asupan garam dalam diet. Bagi yang memiliki faktor risiko tersebut seharusnya lebih waspada dan lebih dini dalam melakukan upaya-upaya preventif, contoh yang paling sederhana adalah ,melakukan kontrol tekanan darah rutin serta berusaha menghindari faktor faktor pencetus hipertensi (Baradiro, 2008). </w:t>
      </w:r>
    </w:p>
    <w:p w:rsidR="00E31BA7" w:rsidRDefault="00E31BA7" w:rsidP="00E31BA7">
      <w:pPr>
        <w:pStyle w:val="Default"/>
        <w:spacing w:after="120" w:line="360" w:lineRule="auto"/>
        <w:ind w:firstLine="567"/>
        <w:jc w:val="both"/>
        <w:rPr>
          <w:sz w:val="23"/>
          <w:szCs w:val="23"/>
        </w:rPr>
      </w:pPr>
      <w:r>
        <w:rPr>
          <w:sz w:val="23"/>
          <w:szCs w:val="23"/>
        </w:rPr>
        <w:lastRenderedPageBreak/>
        <w:t xml:space="preserve">Berdasarkan penelitian yang dilakukan oleh Sunarti Swastika Rini, 2011 menunjukkan bahwa naiknya penderita hipertensi disebabkan oleh ketidak patuhan diet pada penderita hipertensi,yakni dari 60 sampling terdapat 34 orang yang tidak patuh terhadap diet hipertensi </w:t>
      </w:r>
    </w:p>
    <w:p w:rsidR="00E31BA7" w:rsidRDefault="00E31BA7" w:rsidP="00E31BA7">
      <w:pPr>
        <w:pStyle w:val="Default"/>
        <w:spacing w:after="120" w:line="360" w:lineRule="auto"/>
        <w:ind w:firstLine="567"/>
        <w:jc w:val="both"/>
        <w:rPr>
          <w:sz w:val="23"/>
          <w:szCs w:val="23"/>
        </w:rPr>
      </w:pPr>
      <w:r>
        <w:rPr>
          <w:sz w:val="23"/>
          <w:szCs w:val="23"/>
        </w:rPr>
        <w:t xml:space="preserve">Hal ini di dukung oleh penelitian yang dilakukan oleh Arista Novian, 2013 menunjukkan bahwa terdapat53.8%sampling yang tidak mematuhi diet hipertensi. Dari hal tersebut, maka bisa disimpulkan bahwa ketidakpatuhan diet hipertensi menjadi salah satu faktor utama yang menyebabkan naiknya angka pasien hipertensi. </w:t>
      </w:r>
    </w:p>
    <w:p w:rsidR="00E31BA7" w:rsidRDefault="00E31BA7" w:rsidP="00E31BA7">
      <w:pPr>
        <w:pStyle w:val="Default"/>
        <w:spacing w:after="120" w:line="360" w:lineRule="auto"/>
        <w:ind w:firstLine="567"/>
        <w:jc w:val="both"/>
        <w:rPr>
          <w:sz w:val="23"/>
          <w:szCs w:val="23"/>
        </w:rPr>
      </w:pPr>
      <w:r>
        <w:rPr>
          <w:sz w:val="23"/>
          <w:szCs w:val="23"/>
        </w:rPr>
        <w:t xml:space="preserve">Menurut Omeoo, 2017 yang ditulis dalam web kementrian kesehatan Republik Indonesia ada berbagai cara untuk meningkatkan kesadaran pasien dalam hal diet hipertensi. Cara yang pertama adalah mengembangkan dan memperkuat kegiatan deteksi dini hipertensi secara aktif (skrining). Cara yang kedua yaitu meningkatkan akses masyarakat terhadap pelayanan deteksi dini melalui kegiatan posbindu PTM. Dan yang ketiga adalah pencegahan primer yaitu kegiatan untuk menghentikan atau mengurangi kejadian hipertensi melalui promosi kesehatan melalui leaflet atauposter. </w:t>
      </w:r>
    </w:p>
    <w:p w:rsidR="00831507" w:rsidRPr="0069247D" w:rsidRDefault="00E31BA7" w:rsidP="00E31BA7">
      <w:pPr>
        <w:pStyle w:val="BodyText"/>
        <w:spacing w:line="360" w:lineRule="auto"/>
        <w:ind w:right="3" w:firstLine="567"/>
        <w:jc w:val="both"/>
      </w:pPr>
      <w:r>
        <w:rPr>
          <w:sz w:val="23"/>
          <w:szCs w:val="23"/>
        </w:rPr>
        <w:t>Melihat masih ada permasalahan tentang naiknya jumlah penderita hipertensi dikarenakan ketidakpatuhan diet hipertensi, selain itu juga dari penelitan sebelumnya yang membuktikan bahwa pendidikan kesehatan menggunakan lealflet efektif untuk menurunkan jumlah penderita hipertensi, maka penulis tertarik untuk melakukan penelitian mengenai efektifitas pendidikan kesehatan menggunakan leaflet terhadap kepatuhan diet penderita hipertensi di poli penyakit jantung rs gatoel Mojokerto</w:t>
      </w:r>
    </w:p>
    <w:p w:rsidR="00831507" w:rsidRPr="002826D6" w:rsidRDefault="00831507" w:rsidP="00831507">
      <w:pPr>
        <w:spacing w:after="0" w:line="360" w:lineRule="auto"/>
        <w:ind w:left="420" w:firstLine="709"/>
        <w:jc w:val="both"/>
        <w:rPr>
          <w:rFonts w:ascii="Times New Roman" w:hAnsi="Times New Roman"/>
          <w:sz w:val="24"/>
          <w:szCs w:val="24"/>
        </w:rPr>
      </w:pPr>
    </w:p>
    <w:p w:rsidR="00831507" w:rsidRPr="002826D6" w:rsidRDefault="00831507" w:rsidP="00831507">
      <w:pPr>
        <w:pStyle w:val="Heading1"/>
        <w:spacing w:line="360" w:lineRule="auto"/>
        <w:jc w:val="left"/>
        <w:rPr>
          <w:szCs w:val="24"/>
        </w:rPr>
      </w:pPr>
      <w:bookmarkStart w:id="20" w:name="_Toc42854945"/>
      <w:bookmarkStart w:id="21" w:name="_Toc47593317"/>
      <w:bookmarkStart w:id="22" w:name="_Toc61320451"/>
      <w:bookmarkStart w:id="23" w:name="_Toc79999736"/>
      <w:r w:rsidRPr="002826D6">
        <w:rPr>
          <w:szCs w:val="24"/>
        </w:rPr>
        <w:t>METODE PENELITIAN</w:t>
      </w:r>
      <w:bookmarkEnd w:id="20"/>
      <w:bookmarkEnd w:id="21"/>
      <w:bookmarkEnd w:id="22"/>
      <w:bookmarkEnd w:id="23"/>
    </w:p>
    <w:p w:rsidR="00831507" w:rsidRPr="00E31BA7" w:rsidRDefault="00831507" w:rsidP="00E31BA7">
      <w:pPr>
        <w:spacing w:after="120" w:line="360" w:lineRule="auto"/>
        <w:ind w:firstLine="357"/>
        <w:jc w:val="both"/>
        <w:rPr>
          <w:rFonts w:ascii="Times New Roman" w:hAnsi="Times New Roman"/>
          <w:sz w:val="24"/>
          <w:szCs w:val="24"/>
          <w:lang w:val="en-US"/>
        </w:rPr>
      </w:pPr>
      <w:r w:rsidRPr="0069247D">
        <w:rPr>
          <w:rFonts w:ascii="Times New Roman" w:hAnsi="Times New Roman"/>
          <w:sz w:val="24"/>
          <w:szCs w:val="24"/>
        </w:rPr>
        <w:t xml:space="preserve">Desain penelitian yang akan digunakan dalam penelitian ini adalah </w:t>
      </w:r>
      <w:r w:rsidRPr="0069247D">
        <w:rPr>
          <w:rFonts w:ascii="Times New Roman" w:hAnsi="Times New Roman"/>
          <w:i/>
          <w:sz w:val="24"/>
          <w:szCs w:val="24"/>
        </w:rPr>
        <w:t>pra ekperimental one group pretest-posttest design</w:t>
      </w:r>
      <w:r w:rsidRPr="0069247D">
        <w:rPr>
          <w:rFonts w:ascii="Times New Roman" w:hAnsi="Times New Roman"/>
          <w:sz w:val="24"/>
          <w:szCs w:val="24"/>
        </w:rPr>
        <w:t>, yaitu dengan mengobservasi suatu kelompok kemudian memberikan perlakuan, dan hasilnya diobservasi agar diketahui keakuratan perlakuan (Sugiyono, 2018).</w:t>
      </w:r>
      <w:r>
        <w:rPr>
          <w:rFonts w:ascii="Times New Roman" w:hAnsi="Times New Roman"/>
          <w:sz w:val="24"/>
          <w:szCs w:val="24"/>
        </w:rPr>
        <w:t>Variabel independen yang digunakan dalam penelitian ini adalah pendidikan kesehatan menggunakan leaflet.Variabel dependen dalam penelitian ini adalah kepatuhan diet penderita hipertensi di poli penyakit jantung Rumah Sakit Gatoel Mojokerto.</w:t>
      </w:r>
      <w:r w:rsidRPr="00080993">
        <w:rPr>
          <w:rFonts w:ascii="Times New Roman" w:hAnsi="Times New Roman"/>
          <w:sz w:val="24"/>
          <w:szCs w:val="24"/>
        </w:rPr>
        <w:t>Subjek dari populasi yang digunakan dalam penelitian ini adalah pasien hipertensi yang ada di poli jantung Rumah Sakit Gatoel Mojokerto sebanyak 160 pasien selama bulan Agustus.</w:t>
      </w:r>
      <w:r>
        <w:rPr>
          <w:rFonts w:ascii="Times New Roman" w:hAnsi="Times New Roman"/>
          <w:sz w:val="24"/>
          <w:szCs w:val="24"/>
        </w:rPr>
        <w:t xml:space="preserve">teknik sampel yang digunakan adalah </w:t>
      </w:r>
      <w:r>
        <w:rPr>
          <w:rFonts w:ascii="Times New Roman" w:hAnsi="Times New Roman"/>
          <w:i/>
          <w:sz w:val="24"/>
          <w:szCs w:val="24"/>
        </w:rPr>
        <w:t>consecutive sampling</w:t>
      </w:r>
      <w:r>
        <w:rPr>
          <w:rFonts w:ascii="Times New Roman" w:hAnsi="Times New Roman"/>
          <w:sz w:val="24"/>
          <w:szCs w:val="24"/>
        </w:rPr>
        <w:t xml:space="preserve"> yaitu teknik penentuan sampling dimana semua subyek yang datang memenuhi kriteria pemilihan dimasukkan dalam penelitian sampai jumlah subyek yang diperlukan terpenuhi</w:t>
      </w:r>
      <w:r>
        <w:rPr>
          <w:rFonts w:ascii="Times New Roman" w:hAnsi="Times New Roman"/>
          <w:sz w:val="24"/>
          <w:szCs w:val="24"/>
          <w:lang w:val="en-US"/>
        </w:rPr>
        <w:t xml:space="preserve">. </w:t>
      </w:r>
      <w:r w:rsidRPr="00E31BA7">
        <w:rPr>
          <w:rFonts w:ascii="Times New Roman" w:hAnsi="Times New Roman"/>
          <w:sz w:val="24"/>
          <w:szCs w:val="24"/>
          <w:lang w:val="en-US"/>
        </w:rPr>
        <w:t>Penelitian</w:t>
      </w:r>
      <w:r w:rsidR="00E31BA7">
        <w:rPr>
          <w:rFonts w:ascii="Times New Roman" w:hAnsi="Times New Roman"/>
          <w:sz w:val="24"/>
          <w:szCs w:val="24"/>
          <w:lang w:val="en-US"/>
        </w:rPr>
        <w:t xml:space="preserve"> </w:t>
      </w:r>
      <w:r w:rsidRPr="00E31BA7">
        <w:rPr>
          <w:rFonts w:ascii="Times New Roman" w:hAnsi="Times New Roman"/>
          <w:sz w:val="24"/>
          <w:szCs w:val="24"/>
          <w:lang w:val="en-US"/>
        </w:rPr>
        <w:t>ini</w:t>
      </w:r>
      <w:r w:rsidR="00E31BA7">
        <w:rPr>
          <w:rFonts w:ascii="Times New Roman" w:hAnsi="Times New Roman"/>
          <w:sz w:val="24"/>
          <w:szCs w:val="24"/>
          <w:lang w:val="en-US"/>
        </w:rPr>
        <w:t xml:space="preserve"> </w:t>
      </w:r>
      <w:r w:rsidRPr="00E31BA7">
        <w:rPr>
          <w:rFonts w:ascii="Times New Roman" w:hAnsi="Times New Roman"/>
          <w:sz w:val="24"/>
          <w:szCs w:val="24"/>
          <w:lang w:val="en-US"/>
        </w:rPr>
        <w:t>dilakukan</w:t>
      </w:r>
      <w:r w:rsidR="00E31BA7">
        <w:rPr>
          <w:rFonts w:ascii="Times New Roman" w:hAnsi="Times New Roman"/>
          <w:sz w:val="24"/>
          <w:szCs w:val="24"/>
          <w:lang w:val="en-US"/>
        </w:rPr>
        <w:t xml:space="preserve"> </w:t>
      </w:r>
      <w:r w:rsidRPr="00E31BA7">
        <w:rPr>
          <w:rFonts w:ascii="Times New Roman" w:hAnsi="Times New Roman"/>
          <w:sz w:val="24"/>
          <w:szCs w:val="24"/>
          <w:lang w:val="en-US"/>
        </w:rPr>
        <w:t>dengan</w:t>
      </w:r>
      <w:r w:rsidR="00E31BA7">
        <w:rPr>
          <w:rFonts w:ascii="Times New Roman" w:hAnsi="Times New Roman"/>
          <w:sz w:val="24"/>
          <w:szCs w:val="24"/>
          <w:lang w:val="en-US"/>
        </w:rPr>
        <w:t xml:space="preserve"> </w:t>
      </w:r>
      <w:r w:rsidRPr="00E31BA7">
        <w:rPr>
          <w:rFonts w:ascii="Times New Roman" w:hAnsi="Times New Roman"/>
          <w:sz w:val="24"/>
          <w:szCs w:val="24"/>
          <w:lang w:val="en-US"/>
        </w:rPr>
        <w:lastRenderedPageBreak/>
        <w:t>cara</w:t>
      </w:r>
      <w:r w:rsidR="00E31BA7">
        <w:rPr>
          <w:rFonts w:ascii="Times New Roman" w:hAnsi="Times New Roman"/>
          <w:sz w:val="24"/>
          <w:szCs w:val="24"/>
          <w:lang w:val="en-US"/>
        </w:rPr>
        <w:t xml:space="preserve"> </w:t>
      </w:r>
      <w:r w:rsidRPr="00E31BA7">
        <w:rPr>
          <w:rFonts w:ascii="Times New Roman" w:hAnsi="Times New Roman"/>
          <w:sz w:val="24"/>
          <w:szCs w:val="24"/>
          <w:lang w:val="en-US"/>
        </w:rPr>
        <w:t>memilih</w:t>
      </w:r>
      <w:r w:rsidR="00E31BA7">
        <w:rPr>
          <w:rFonts w:ascii="Times New Roman" w:hAnsi="Times New Roman"/>
          <w:sz w:val="24"/>
          <w:szCs w:val="24"/>
          <w:lang w:val="en-US"/>
        </w:rPr>
        <w:t xml:space="preserve"> </w:t>
      </w:r>
      <w:r w:rsidRPr="00E31BA7">
        <w:rPr>
          <w:rFonts w:ascii="Times New Roman" w:hAnsi="Times New Roman"/>
          <w:sz w:val="24"/>
          <w:szCs w:val="24"/>
          <w:lang w:val="en-US"/>
        </w:rPr>
        <w:t>responden yang sesuai</w:t>
      </w:r>
      <w:r w:rsidR="00E31BA7">
        <w:rPr>
          <w:rFonts w:ascii="Times New Roman" w:hAnsi="Times New Roman"/>
          <w:sz w:val="24"/>
          <w:szCs w:val="24"/>
          <w:lang w:val="en-US"/>
        </w:rPr>
        <w:t xml:space="preserve"> </w:t>
      </w:r>
      <w:r w:rsidRPr="00E31BA7">
        <w:rPr>
          <w:rFonts w:ascii="Times New Roman" w:hAnsi="Times New Roman"/>
          <w:sz w:val="24"/>
          <w:szCs w:val="24"/>
          <w:lang w:val="en-US"/>
        </w:rPr>
        <w:t>dengan</w:t>
      </w:r>
      <w:r w:rsidR="00E31BA7">
        <w:rPr>
          <w:rFonts w:ascii="Times New Roman" w:hAnsi="Times New Roman"/>
          <w:sz w:val="24"/>
          <w:szCs w:val="24"/>
          <w:lang w:val="en-US"/>
        </w:rPr>
        <w:t xml:space="preserve"> </w:t>
      </w:r>
      <w:r w:rsidRPr="00E31BA7">
        <w:rPr>
          <w:rFonts w:ascii="Times New Roman" w:hAnsi="Times New Roman"/>
          <w:sz w:val="24"/>
          <w:szCs w:val="24"/>
          <w:lang w:val="en-US"/>
        </w:rPr>
        <w:t>kriteria</w:t>
      </w:r>
      <w:r w:rsidR="00E31BA7">
        <w:rPr>
          <w:rFonts w:ascii="Times New Roman" w:hAnsi="Times New Roman"/>
          <w:sz w:val="24"/>
          <w:szCs w:val="24"/>
          <w:lang w:val="en-US"/>
        </w:rPr>
        <w:t xml:space="preserve"> </w:t>
      </w:r>
      <w:r w:rsidRPr="00E31BA7">
        <w:rPr>
          <w:rFonts w:ascii="Times New Roman" w:hAnsi="Times New Roman"/>
          <w:sz w:val="24"/>
          <w:szCs w:val="24"/>
          <w:lang w:val="en-US"/>
        </w:rPr>
        <w:t xml:space="preserve">inklusidaneksklusi, penelitianinidilakukandalamkurunwaktu 2 hari. </w:t>
      </w:r>
      <w:r w:rsidR="00E31BA7" w:rsidRPr="00E31BA7">
        <w:rPr>
          <w:rFonts w:ascii="Times New Roman" w:hAnsi="Times New Roman"/>
          <w:sz w:val="24"/>
          <w:szCs w:val="24"/>
        </w:rPr>
        <w:t xml:space="preserve">Penelitian ini dilakukan dengan cara memilih responden yang sesuai dengan kriteria inklusi dan eksklusi, penelitian ini dilakukan dalam kurun waktu 2 hari. Penelitian dilakukan dengan cara peneliti mendatangi responden dan menjelaskan maksud dan tujuan peneliti, dan meminta nomor </w:t>
      </w:r>
      <w:r w:rsidR="00E31BA7" w:rsidRPr="00E31BA7">
        <w:rPr>
          <w:rFonts w:ascii="Times New Roman" w:hAnsi="Times New Roman"/>
          <w:i/>
          <w:iCs/>
          <w:sz w:val="24"/>
          <w:szCs w:val="24"/>
        </w:rPr>
        <w:t xml:space="preserve">WhatsApp </w:t>
      </w:r>
      <w:r w:rsidR="00E31BA7" w:rsidRPr="00E31BA7">
        <w:rPr>
          <w:rFonts w:ascii="Times New Roman" w:hAnsi="Times New Roman"/>
          <w:sz w:val="24"/>
          <w:szCs w:val="24"/>
        </w:rPr>
        <w:t xml:space="preserve">setelah responden setuju dan menandatangani form persetujuan maka peneliti memberikan kuisioner </w:t>
      </w:r>
      <w:r w:rsidR="00E31BA7" w:rsidRPr="00E31BA7">
        <w:rPr>
          <w:rFonts w:ascii="Times New Roman" w:hAnsi="Times New Roman"/>
          <w:i/>
          <w:iCs/>
          <w:sz w:val="24"/>
          <w:szCs w:val="24"/>
        </w:rPr>
        <w:t xml:space="preserve">pre test </w:t>
      </w:r>
      <w:r w:rsidR="00E31BA7" w:rsidRPr="00E31BA7">
        <w:rPr>
          <w:rFonts w:ascii="Times New Roman" w:hAnsi="Times New Roman"/>
          <w:sz w:val="24"/>
          <w:szCs w:val="24"/>
        </w:rPr>
        <w:t xml:space="preserve">untuk di bawa pulang. Setelah responden mengisi kuisioner </w:t>
      </w:r>
      <w:r w:rsidR="00E31BA7" w:rsidRPr="00E31BA7">
        <w:rPr>
          <w:rFonts w:ascii="Times New Roman" w:hAnsi="Times New Roman"/>
          <w:i/>
          <w:iCs/>
          <w:sz w:val="24"/>
          <w:szCs w:val="24"/>
        </w:rPr>
        <w:t xml:space="preserve">pre test </w:t>
      </w:r>
      <w:r w:rsidR="00E31BA7" w:rsidRPr="00E31BA7">
        <w:rPr>
          <w:rFonts w:ascii="Times New Roman" w:hAnsi="Times New Roman"/>
          <w:sz w:val="24"/>
          <w:szCs w:val="24"/>
        </w:rPr>
        <w:t xml:space="preserve">kemudian peneliti memberikan leaflat dan menjelaskan isi leaflet, langkah berikutnya yaitu keesokan harinya peneliti menghubungi responden via </w:t>
      </w:r>
      <w:r w:rsidR="00E31BA7" w:rsidRPr="00E31BA7">
        <w:rPr>
          <w:rFonts w:ascii="Times New Roman" w:hAnsi="Times New Roman"/>
          <w:i/>
          <w:iCs/>
          <w:sz w:val="24"/>
          <w:szCs w:val="24"/>
        </w:rPr>
        <w:t xml:space="preserve">WhatsApp </w:t>
      </w:r>
      <w:r w:rsidR="00E31BA7" w:rsidRPr="00E31BA7">
        <w:rPr>
          <w:rFonts w:ascii="Times New Roman" w:hAnsi="Times New Roman"/>
          <w:sz w:val="24"/>
          <w:szCs w:val="24"/>
        </w:rPr>
        <w:t xml:space="preserve">untuk meminta hasil foto kuisioner </w:t>
      </w:r>
      <w:r w:rsidR="00E31BA7" w:rsidRPr="00E31BA7">
        <w:rPr>
          <w:rFonts w:ascii="Times New Roman" w:hAnsi="Times New Roman"/>
          <w:i/>
          <w:iCs/>
          <w:sz w:val="24"/>
          <w:szCs w:val="24"/>
        </w:rPr>
        <w:t xml:space="preserve">post test. </w:t>
      </w:r>
      <w:r w:rsidR="00E31BA7" w:rsidRPr="00E31BA7">
        <w:rPr>
          <w:rFonts w:ascii="Times New Roman" w:hAnsi="Times New Roman"/>
          <w:sz w:val="24"/>
          <w:szCs w:val="24"/>
        </w:rPr>
        <w:t xml:space="preserve">Penelitian ini menggunakan uji statistik yaitu uji </w:t>
      </w:r>
      <w:r w:rsidR="00E31BA7" w:rsidRPr="00E31BA7">
        <w:rPr>
          <w:rFonts w:ascii="Times New Roman" w:hAnsi="Times New Roman"/>
          <w:i/>
          <w:iCs/>
          <w:sz w:val="24"/>
          <w:szCs w:val="24"/>
        </w:rPr>
        <w:t xml:space="preserve">Wilcoxon </w:t>
      </w:r>
      <w:r w:rsidR="00E31BA7" w:rsidRPr="00E31BA7">
        <w:rPr>
          <w:rFonts w:ascii="Times New Roman" w:hAnsi="Times New Roman"/>
          <w:sz w:val="24"/>
          <w:szCs w:val="24"/>
        </w:rPr>
        <w:t>dan menggunakan skala data ordinal</w:t>
      </w:r>
      <w:r w:rsidR="00E31BA7" w:rsidRPr="00E31BA7">
        <w:rPr>
          <w:sz w:val="24"/>
          <w:szCs w:val="24"/>
        </w:rPr>
        <w:t xml:space="preserve"> </w:t>
      </w:r>
    </w:p>
    <w:p w:rsidR="00831507" w:rsidRPr="0069247D" w:rsidRDefault="00831507" w:rsidP="00831507">
      <w:pPr>
        <w:spacing w:after="0" w:line="360" w:lineRule="auto"/>
        <w:ind w:firstLine="360"/>
        <w:jc w:val="both"/>
        <w:rPr>
          <w:rFonts w:ascii="Times New Roman" w:hAnsi="Times New Roman"/>
          <w:sz w:val="24"/>
          <w:szCs w:val="24"/>
        </w:rPr>
      </w:pPr>
    </w:p>
    <w:p w:rsidR="00831507" w:rsidRPr="002826D6" w:rsidRDefault="00831507" w:rsidP="00831507">
      <w:pPr>
        <w:pStyle w:val="Heading1"/>
        <w:spacing w:line="360" w:lineRule="auto"/>
        <w:jc w:val="left"/>
        <w:rPr>
          <w:szCs w:val="24"/>
        </w:rPr>
      </w:pPr>
      <w:bookmarkStart w:id="24" w:name="_Toc79999760"/>
      <w:r w:rsidRPr="002826D6">
        <w:rPr>
          <w:szCs w:val="24"/>
        </w:rPr>
        <w:t xml:space="preserve">HASIL </w:t>
      </w:r>
      <w:bookmarkEnd w:id="24"/>
      <w:r>
        <w:rPr>
          <w:szCs w:val="24"/>
        </w:rPr>
        <w:t>DAN PEMBAHASAN</w:t>
      </w:r>
    </w:p>
    <w:p w:rsidR="00831507" w:rsidRDefault="00831507" w:rsidP="00831507">
      <w:pPr>
        <w:pStyle w:val="ListParagraph"/>
        <w:numPr>
          <w:ilvl w:val="0"/>
          <w:numId w:val="6"/>
        </w:numPr>
        <w:spacing w:after="0" w:line="360" w:lineRule="auto"/>
        <w:ind w:left="567" w:hanging="567"/>
        <w:rPr>
          <w:rFonts w:ascii="Times New Roman" w:hAnsi="Times New Roman"/>
          <w:b/>
          <w:sz w:val="24"/>
          <w:szCs w:val="24"/>
          <w:lang w:val="id-ID"/>
        </w:rPr>
      </w:pPr>
      <w:r>
        <w:rPr>
          <w:rFonts w:ascii="Times New Roman" w:hAnsi="Times New Roman"/>
          <w:b/>
          <w:sz w:val="24"/>
          <w:szCs w:val="24"/>
          <w:lang w:val="id-ID"/>
        </w:rPr>
        <w:t>Kepatuhan diet penderita hipertensi sebelum diberikan leaflet</w:t>
      </w:r>
    </w:p>
    <w:p w:rsidR="00831507" w:rsidRDefault="00831507" w:rsidP="00831507">
      <w:pPr>
        <w:spacing w:after="0" w:line="360" w:lineRule="auto"/>
        <w:jc w:val="center"/>
        <w:rPr>
          <w:rFonts w:ascii="Times New Roman" w:hAnsi="Times New Roman"/>
          <w:b/>
          <w:sz w:val="24"/>
          <w:szCs w:val="24"/>
        </w:rPr>
      </w:pPr>
      <w:r>
        <w:rPr>
          <w:rFonts w:ascii="Times New Roman" w:hAnsi="Times New Roman"/>
          <w:b/>
          <w:sz w:val="24"/>
          <w:szCs w:val="24"/>
        </w:rPr>
        <w:t>Tabel 5 Distribusi Frekuensi Responden Berdasarkan Kepatuhan diet penderita hipertensi sebelum diberikan leaflet</w:t>
      </w:r>
    </w:p>
    <w:tbl>
      <w:tblPr>
        <w:tblStyle w:val="TableGrid"/>
        <w:tblW w:w="0" w:type="auto"/>
        <w:jc w:val="center"/>
        <w:tblLook w:val="04A0"/>
      </w:tblPr>
      <w:tblGrid>
        <w:gridCol w:w="533"/>
        <w:gridCol w:w="2835"/>
        <w:gridCol w:w="2366"/>
        <w:gridCol w:w="1902"/>
      </w:tblGrid>
      <w:tr w:rsidR="00831507" w:rsidRPr="00F64C73" w:rsidTr="00A63F86">
        <w:trPr>
          <w:trHeight w:val="340"/>
          <w:jc w:val="center"/>
        </w:trPr>
        <w:tc>
          <w:tcPr>
            <w:tcW w:w="533" w:type="dxa"/>
          </w:tcPr>
          <w:p w:rsidR="00831507" w:rsidRPr="00F64C73" w:rsidRDefault="00831507" w:rsidP="00A63F86">
            <w:pPr>
              <w:pStyle w:val="ListParagraph"/>
              <w:spacing w:line="360" w:lineRule="auto"/>
              <w:ind w:left="0"/>
              <w:jc w:val="center"/>
              <w:rPr>
                <w:rFonts w:ascii="Times New Roman" w:hAnsi="Times New Roman"/>
                <w:b/>
                <w:sz w:val="24"/>
                <w:szCs w:val="24"/>
              </w:rPr>
            </w:pPr>
            <w:r w:rsidRPr="00F64C73">
              <w:rPr>
                <w:rFonts w:ascii="Times New Roman" w:hAnsi="Times New Roman"/>
                <w:b/>
                <w:sz w:val="24"/>
                <w:szCs w:val="24"/>
              </w:rPr>
              <w:t>No</w:t>
            </w:r>
          </w:p>
        </w:tc>
        <w:tc>
          <w:tcPr>
            <w:tcW w:w="2835" w:type="dxa"/>
          </w:tcPr>
          <w:p w:rsidR="00831507" w:rsidRPr="00F64C73" w:rsidRDefault="00831507" w:rsidP="00A63F86">
            <w:pPr>
              <w:pStyle w:val="ListParagraph"/>
              <w:spacing w:line="360" w:lineRule="auto"/>
              <w:ind w:left="0"/>
              <w:jc w:val="center"/>
              <w:rPr>
                <w:rFonts w:ascii="Times New Roman" w:hAnsi="Times New Roman"/>
                <w:b/>
                <w:sz w:val="24"/>
                <w:szCs w:val="24"/>
              </w:rPr>
            </w:pPr>
            <w:r w:rsidRPr="00F64C73">
              <w:rPr>
                <w:rFonts w:ascii="Times New Roman" w:hAnsi="Times New Roman"/>
                <w:b/>
                <w:sz w:val="24"/>
                <w:szCs w:val="24"/>
              </w:rPr>
              <w:t>Kepatuhan Diet Hipertensi</w:t>
            </w:r>
          </w:p>
        </w:tc>
        <w:tc>
          <w:tcPr>
            <w:tcW w:w="2366" w:type="dxa"/>
          </w:tcPr>
          <w:p w:rsidR="00831507" w:rsidRPr="00F64C73" w:rsidRDefault="00831507" w:rsidP="00A63F86">
            <w:pPr>
              <w:pStyle w:val="ListParagraph"/>
              <w:tabs>
                <w:tab w:val="center" w:pos="1075"/>
              </w:tabs>
              <w:spacing w:line="360" w:lineRule="auto"/>
              <w:ind w:left="0"/>
              <w:rPr>
                <w:rFonts w:ascii="Times New Roman" w:hAnsi="Times New Roman"/>
                <w:b/>
                <w:sz w:val="24"/>
                <w:szCs w:val="24"/>
              </w:rPr>
            </w:pPr>
            <w:r w:rsidRPr="00F64C73">
              <w:rPr>
                <w:rFonts w:ascii="Times New Roman" w:hAnsi="Times New Roman"/>
                <w:b/>
                <w:sz w:val="24"/>
                <w:szCs w:val="24"/>
              </w:rPr>
              <w:tab/>
              <w:t>Frekuensi</w:t>
            </w:r>
          </w:p>
        </w:tc>
        <w:tc>
          <w:tcPr>
            <w:tcW w:w="1902" w:type="dxa"/>
          </w:tcPr>
          <w:p w:rsidR="00831507" w:rsidRPr="00F64C73" w:rsidRDefault="00831507" w:rsidP="00A63F86">
            <w:pPr>
              <w:pStyle w:val="ListParagraph"/>
              <w:spacing w:line="360" w:lineRule="auto"/>
              <w:ind w:left="0"/>
              <w:jc w:val="center"/>
              <w:rPr>
                <w:rFonts w:ascii="Times New Roman" w:hAnsi="Times New Roman"/>
                <w:b/>
                <w:sz w:val="24"/>
                <w:szCs w:val="24"/>
              </w:rPr>
            </w:pPr>
            <w:r w:rsidRPr="00F64C73">
              <w:rPr>
                <w:rFonts w:ascii="Times New Roman" w:hAnsi="Times New Roman"/>
                <w:b/>
                <w:sz w:val="24"/>
                <w:szCs w:val="24"/>
              </w:rPr>
              <w:t>Presentase (%)</w:t>
            </w:r>
          </w:p>
        </w:tc>
      </w:tr>
      <w:tr w:rsidR="00831507" w:rsidTr="00A63F86">
        <w:trPr>
          <w:trHeight w:val="340"/>
          <w:jc w:val="center"/>
        </w:trPr>
        <w:tc>
          <w:tcPr>
            <w:tcW w:w="533" w:type="dxa"/>
          </w:tcPr>
          <w:p w:rsidR="00831507" w:rsidRDefault="00831507" w:rsidP="00A63F86">
            <w:pPr>
              <w:pStyle w:val="ListParagraph"/>
              <w:spacing w:line="360" w:lineRule="auto"/>
              <w:ind w:left="0"/>
              <w:jc w:val="center"/>
              <w:rPr>
                <w:rFonts w:ascii="Times New Roman" w:hAnsi="Times New Roman"/>
                <w:sz w:val="24"/>
                <w:szCs w:val="24"/>
              </w:rPr>
            </w:pPr>
            <w:r>
              <w:rPr>
                <w:rFonts w:ascii="Times New Roman" w:hAnsi="Times New Roman"/>
                <w:sz w:val="24"/>
                <w:szCs w:val="24"/>
              </w:rPr>
              <w:t>1</w:t>
            </w:r>
          </w:p>
        </w:tc>
        <w:tc>
          <w:tcPr>
            <w:tcW w:w="2835" w:type="dxa"/>
            <w:vAlign w:val="center"/>
          </w:tcPr>
          <w:p w:rsidR="00831507" w:rsidRDefault="00831507" w:rsidP="00A63F86">
            <w:pPr>
              <w:spacing w:line="360" w:lineRule="auto"/>
              <w:ind w:right="60"/>
              <w:rPr>
                <w:rFonts w:ascii="Times New Roman" w:hAnsi="Times New Roman"/>
                <w:sz w:val="24"/>
                <w:szCs w:val="24"/>
              </w:rPr>
            </w:pPr>
            <w:r>
              <w:rPr>
                <w:rFonts w:ascii="Times New Roman" w:hAnsi="Times New Roman"/>
                <w:sz w:val="24"/>
                <w:szCs w:val="24"/>
              </w:rPr>
              <w:t>Tidak Patuh</w:t>
            </w:r>
          </w:p>
        </w:tc>
        <w:tc>
          <w:tcPr>
            <w:tcW w:w="2366" w:type="dxa"/>
            <w:vAlign w:val="center"/>
          </w:tcPr>
          <w:p w:rsidR="00831507" w:rsidRDefault="00831507" w:rsidP="00A63F86">
            <w:pPr>
              <w:spacing w:line="360" w:lineRule="auto"/>
              <w:ind w:left="60" w:right="60"/>
              <w:jc w:val="center"/>
              <w:rPr>
                <w:rFonts w:ascii="Times New Roman" w:hAnsi="Times New Roman"/>
                <w:sz w:val="24"/>
                <w:szCs w:val="24"/>
              </w:rPr>
            </w:pPr>
            <w:r>
              <w:rPr>
                <w:rFonts w:ascii="Times New Roman" w:hAnsi="Times New Roman"/>
                <w:sz w:val="24"/>
                <w:szCs w:val="24"/>
              </w:rPr>
              <w:t>20</w:t>
            </w:r>
          </w:p>
        </w:tc>
        <w:tc>
          <w:tcPr>
            <w:tcW w:w="1902" w:type="dxa"/>
            <w:vAlign w:val="center"/>
          </w:tcPr>
          <w:p w:rsidR="00831507" w:rsidRDefault="00831507" w:rsidP="00A63F86">
            <w:pPr>
              <w:spacing w:line="360" w:lineRule="auto"/>
              <w:ind w:left="60" w:right="60"/>
              <w:jc w:val="center"/>
              <w:rPr>
                <w:rFonts w:ascii="Times New Roman" w:hAnsi="Times New Roman"/>
                <w:sz w:val="24"/>
                <w:szCs w:val="24"/>
              </w:rPr>
            </w:pPr>
            <w:r>
              <w:rPr>
                <w:rFonts w:ascii="Times New Roman" w:hAnsi="Times New Roman"/>
                <w:sz w:val="24"/>
                <w:szCs w:val="24"/>
              </w:rPr>
              <w:t>100,0</w:t>
            </w:r>
          </w:p>
        </w:tc>
      </w:tr>
      <w:tr w:rsidR="00831507" w:rsidTr="00A63F86">
        <w:trPr>
          <w:trHeight w:val="340"/>
          <w:jc w:val="center"/>
        </w:trPr>
        <w:tc>
          <w:tcPr>
            <w:tcW w:w="533" w:type="dxa"/>
          </w:tcPr>
          <w:p w:rsidR="00831507" w:rsidRDefault="00831507" w:rsidP="00A63F86">
            <w:pPr>
              <w:pStyle w:val="ListParagraph"/>
              <w:spacing w:line="360" w:lineRule="auto"/>
              <w:ind w:left="0"/>
              <w:jc w:val="center"/>
              <w:rPr>
                <w:rFonts w:ascii="Times New Roman" w:hAnsi="Times New Roman"/>
                <w:sz w:val="24"/>
                <w:szCs w:val="24"/>
              </w:rPr>
            </w:pPr>
            <w:r>
              <w:rPr>
                <w:rFonts w:ascii="Times New Roman" w:hAnsi="Times New Roman"/>
                <w:sz w:val="24"/>
                <w:szCs w:val="24"/>
              </w:rPr>
              <w:t>2</w:t>
            </w:r>
          </w:p>
        </w:tc>
        <w:tc>
          <w:tcPr>
            <w:tcW w:w="2835" w:type="dxa"/>
          </w:tcPr>
          <w:p w:rsidR="00831507" w:rsidRDefault="00831507" w:rsidP="00A63F86">
            <w:pPr>
              <w:pStyle w:val="ListParagraph"/>
              <w:spacing w:line="360" w:lineRule="auto"/>
              <w:ind w:left="0"/>
              <w:rPr>
                <w:rFonts w:ascii="Times New Roman" w:hAnsi="Times New Roman"/>
                <w:sz w:val="24"/>
                <w:szCs w:val="24"/>
              </w:rPr>
            </w:pPr>
            <w:r>
              <w:rPr>
                <w:rFonts w:ascii="Times New Roman" w:hAnsi="Times New Roman"/>
                <w:sz w:val="24"/>
                <w:szCs w:val="24"/>
              </w:rPr>
              <w:t>Patuh</w:t>
            </w:r>
          </w:p>
        </w:tc>
        <w:tc>
          <w:tcPr>
            <w:tcW w:w="2366" w:type="dxa"/>
          </w:tcPr>
          <w:p w:rsidR="00831507" w:rsidRDefault="00831507" w:rsidP="00A63F86">
            <w:pPr>
              <w:pStyle w:val="ListParagraph"/>
              <w:spacing w:line="360" w:lineRule="auto"/>
              <w:ind w:left="0"/>
              <w:jc w:val="center"/>
              <w:rPr>
                <w:rFonts w:ascii="Times New Roman" w:hAnsi="Times New Roman"/>
                <w:sz w:val="24"/>
                <w:szCs w:val="24"/>
              </w:rPr>
            </w:pPr>
            <w:r>
              <w:rPr>
                <w:rFonts w:ascii="Times New Roman" w:hAnsi="Times New Roman"/>
                <w:sz w:val="24"/>
                <w:szCs w:val="24"/>
              </w:rPr>
              <w:t>0</w:t>
            </w:r>
          </w:p>
        </w:tc>
        <w:tc>
          <w:tcPr>
            <w:tcW w:w="1902" w:type="dxa"/>
          </w:tcPr>
          <w:p w:rsidR="00831507" w:rsidRDefault="00831507" w:rsidP="00A63F86">
            <w:pPr>
              <w:pStyle w:val="ListParagraph"/>
              <w:spacing w:line="360" w:lineRule="auto"/>
              <w:ind w:left="0"/>
              <w:jc w:val="center"/>
              <w:rPr>
                <w:rFonts w:ascii="Times New Roman" w:hAnsi="Times New Roman"/>
                <w:sz w:val="24"/>
                <w:szCs w:val="24"/>
              </w:rPr>
            </w:pPr>
            <w:r>
              <w:rPr>
                <w:rFonts w:ascii="Times New Roman" w:hAnsi="Times New Roman"/>
                <w:sz w:val="24"/>
                <w:szCs w:val="24"/>
              </w:rPr>
              <w:t>0</w:t>
            </w:r>
          </w:p>
        </w:tc>
      </w:tr>
      <w:tr w:rsidR="00831507" w:rsidTr="00A63F86">
        <w:trPr>
          <w:trHeight w:val="340"/>
          <w:jc w:val="center"/>
        </w:trPr>
        <w:tc>
          <w:tcPr>
            <w:tcW w:w="3368" w:type="dxa"/>
            <w:gridSpan w:val="2"/>
          </w:tcPr>
          <w:p w:rsidR="00831507" w:rsidRDefault="00831507" w:rsidP="00A63F86">
            <w:pPr>
              <w:pStyle w:val="ListParagraph"/>
              <w:spacing w:line="360" w:lineRule="auto"/>
              <w:ind w:left="0"/>
              <w:jc w:val="center"/>
              <w:rPr>
                <w:rFonts w:ascii="Times New Roman" w:hAnsi="Times New Roman"/>
                <w:sz w:val="24"/>
                <w:szCs w:val="24"/>
              </w:rPr>
            </w:pPr>
            <w:r>
              <w:rPr>
                <w:rFonts w:ascii="Times New Roman" w:hAnsi="Times New Roman"/>
                <w:sz w:val="24"/>
                <w:szCs w:val="24"/>
              </w:rPr>
              <w:t>Total</w:t>
            </w:r>
          </w:p>
        </w:tc>
        <w:tc>
          <w:tcPr>
            <w:tcW w:w="2366" w:type="dxa"/>
          </w:tcPr>
          <w:p w:rsidR="00831507" w:rsidRDefault="00831507" w:rsidP="00A63F86">
            <w:pPr>
              <w:pStyle w:val="ListParagraph"/>
              <w:spacing w:line="360" w:lineRule="auto"/>
              <w:ind w:left="0"/>
              <w:jc w:val="center"/>
              <w:rPr>
                <w:rFonts w:ascii="Times New Roman" w:hAnsi="Times New Roman"/>
                <w:sz w:val="24"/>
                <w:szCs w:val="24"/>
              </w:rPr>
            </w:pPr>
            <w:r>
              <w:rPr>
                <w:rFonts w:ascii="Times New Roman" w:hAnsi="Times New Roman"/>
                <w:sz w:val="24"/>
                <w:szCs w:val="24"/>
              </w:rPr>
              <w:t>20</w:t>
            </w:r>
          </w:p>
        </w:tc>
        <w:tc>
          <w:tcPr>
            <w:tcW w:w="1902" w:type="dxa"/>
          </w:tcPr>
          <w:p w:rsidR="00831507" w:rsidRDefault="00831507" w:rsidP="00A63F86">
            <w:pPr>
              <w:pStyle w:val="ListParagraph"/>
              <w:spacing w:line="360" w:lineRule="auto"/>
              <w:ind w:left="0"/>
              <w:jc w:val="center"/>
              <w:rPr>
                <w:rFonts w:ascii="Times New Roman" w:hAnsi="Times New Roman"/>
                <w:sz w:val="24"/>
                <w:szCs w:val="24"/>
              </w:rPr>
            </w:pPr>
            <w:r>
              <w:rPr>
                <w:rFonts w:ascii="Times New Roman" w:hAnsi="Times New Roman"/>
                <w:sz w:val="24"/>
                <w:szCs w:val="24"/>
              </w:rPr>
              <w:t>100,0</w:t>
            </w:r>
          </w:p>
        </w:tc>
      </w:tr>
    </w:tbl>
    <w:p w:rsidR="00831507" w:rsidRDefault="00831507" w:rsidP="00831507">
      <w:pPr>
        <w:spacing w:after="0" w:line="360" w:lineRule="auto"/>
        <w:rPr>
          <w:rFonts w:ascii="Times New Roman" w:hAnsi="Times New Roman"/>
          <w:b/>
          <w:sz w:val="24"/>
          <w:szCs w:val="24"/>
        </w:rPr>
      </w:pPr>
    </w:p>
    <w:p w:rsidR="00831507" w:rsidRDefault="00831507" w:rsidP="00831507">
      <w:pPr>
        <w:spacing w:after="0" w:line="360" w:lineRule="auto"/>
        <w:ind w:firstLine="567"/>
        <w:rPr>
          <w:rFonts w:ascii="Times New Roman" w:hAnsi="Times New Roman"/>
          <w:sz w:val="24"/>
          <w:szCs w:val="24"/>
        </w:rPr>
      </w:pPr>
      <w:r>
        <w:rPr>
          <w:rFonts w:ascii="Times New Roman" w:hAnsi="Times New Roman"/>
          <w:sz w:val="24"/>
          <w:szCs w:val="24"/>
        </w:rPr>
        <w:t>Berdasarkan tabel 5 didapatkan seluruh responden tidak patuh terhadap diet hipertensi sebanyak 20 responden (100%).</w:t>
      </w:r>
    </w:p>
    <w:p w:rsidR="00831507" w:rsidRDefault="00831507" w:rsidP="00831507">
      <w:pPr>
        <w:pStyle w:val="ListParagraph"/>
        <w:numPr>
          <w:ilvl w:val="0"/>
          <w:numId w:val="6"/>
        </w:numPr>
        <w:spacing w:after="0" w:line="360" w:lineRule="auto"/>
        <w:ind w:left="567" w:hanging="567"/>
        <w:rPr>
          <w:rFonts w:ascii="Times New Roman" w:hAnsi="Times New Roman"/>
          <w:b/>
          <w:sz w:val="24"/>
          <w:szCs w:val="24"/>
          <w:lang w:val="id-ID"/>
        </w:rPr>
      </w:pPr>
      <w:r>
        <w:rPr>
          <w:rFonts w:ascii="Times New Roman" w:hAnsi="Times New Roman"/>
          <w:b/>
          <w:sz w:val="24"/>
          <w:szCs w:val="24"/>
          <w:lang w:val="id-ID"/>
        </w:rPr>
        <w:t>Kepatuhan diet penderita hipertensi sesudah diberikan leaflet</w:t>
      </w:r>
    </w:p>
    <w:p w:rsidR="00831507" w:rsidRDefault="00831507" w:rsidP="00831507">
      <w:pPr>
        <w:spacing w:after="0" w:line="360" w:lineRule="auto"/>
        <w:jc w:val="center"/>
        <w:rPr>
          <w:rFonts w:ascii="Times New Roman" w:hAnsi="Times New Roman"/>
          <w:b/>
          <w:sz w:val="24"/>
          <w:szCs w:val="24"/>
        </w:rPr>
      </w:pPr>
      <w:r>
        <w:rPr>
          <w:rFonts w:ascii="Times New Roman" w:hAnsi="Times New Roman"/>
          <w:b/>
          <w:sz w:val="24"/>
          <w:szCs w:val="24"/>
        </w:rPr>
        <w:t>Tabel 6 Distribusi Frekuensi Responden Berdasarkan Kepatuhan diet penderita hipertensi sesudah diberikan leaflet.</w:t>
      </w:r>
    </w:p>
    <w:tbl>
      <w:tblPr>
        <w:tblStyle w:val="TableGrid"/>
        <w:tblW w:w="8159" w:type="dxa"/>
        <w:jc w:val="center"/>
        <w:tblLook w:val="04A0"/>
      </w:tblPr>
      <w:tblGrid>
        <w:gridCol w:w="569"/>
        <w:gridCol w:w="3030"/>
        <w:gridCol w:w="2528"/>
        <w:gridCol w:w="2032"/>
      </w:tblGrid>
      <w:tr w:rsidR="00831507" w:rsidTr="00A63F86">
        <w:trPr>
          <w:trHeight w:val="548"/>
          <w:jc w:val="center"/>
        </w:trPr>
        <w:tc>
          <w:tcPr>
            <w:tcW w:w="569" w:type="dxa"/>
          </w:tcPr>
          <w:p w:rsidR="00831507" w:rsidRDefault="00831507" w:rsidP="00A63F86">
            <w:pPr>
              <w:pStyle w:val="ListParagraph"/>
              <w:spacing w:line="360" w:lineRule="auto"/>
              <w:ind w:left="0"/>
              <w:jc w:val="center"/>
              <w:rPr>
                <w:rFonts w:ascii="Times New Roman" w:hAnsi="Times New Roman"/>
                <w:sz w:val="24"/>
                <w:szCs w:val="24"/>
              </w:rPr>
            </w:pPr>
            <w:r>
              <w:rPr>
                <w:rFonts w:ascii="Times New Roman" w:hAnsi="Times New Roman"/>
                <w:sz w:val="24"/>
                <w:szCs w:val="24"/>
              </w:rPr>
              <w:t>No</w:t>
            </w:r>
          </w:p>
        </w:tc>
        <w:tc>
          <w:tcPr>
            <w:tcW w:w="3029" w:type="dxa"/>
          </w:tcPr>
          <w:p w:rsidR="00831507" w:rsidRDefault="00831507" w:rsidP="00A63F86">
            <w:pPr>
              <w:pStyle w:val="ListParagraph"/>
              <w:spacing w:line="360" w:lineRule="auto"/>
              <w:ind w:left="0"/>
              <w:jc w:val="center"/>
              <w:rPr>
                <w:rFonts w:ascii="Times New Roman" w:hAnsi="Times New Roman"/>
                <w:sz w:val="24"/>
                <w:szCs w:val="24"/>
              </w:rPr>
            </w:pPr>
            <w:r>
              <w:rPr>
                <w:rFonts w:ascii="Times New Roman" w:hAnsi="Times New Roman"/>
                <w:sz w:val="24"/>
                <w:szCs w:val="24"/>
              </w:rPr>
              <w:t>Kepatuhan Diet Hipertensi</w:t>
            </w:r>
          </w:p>
        </w:tc>
        <w:tc>
          <w:tcPr>
            <w:tcW w:w="2528" w:type="dxa"/>
          </w:tcPr>
          <w:p w:rsidR="00831507" w:rsidRDefault="00831507" w:rsidP="00A63F86">
            <w:pPr>
              <w:pStyle w:val="ListParagraph"/>
              <w:tabs>
                <w:tab w:val="center" w:pos="1075"/>
              </w:tabs>
              <w:spacing w:line="360" w:lineRule="auto"/>
              <w:ind w:left="0"/>
              <w:rPr>
                <w:rFonts w:ascii="Times New Roman" w:hAnsi="Times New Roman"/>
                <w:sz w:val="24"/>
                <w:szCs w:val="24"/>
              </w:rPr>
            </w:pPr>
            <w:r>
              <w:rPr>
                <w:rFonts w:ascii="Times New Roman" w:hAnsi="Times New Roman"/>
                <w:sz w:val="24"/>
                <w:szCs w:val="24"/>
              </w:rPr>
              <w:tab/>
              <w:t>Frekuensi</w:t>
            </w:r>
          </w:p>
        </w:tc>
        <w:tc>
          <w:tcPr>
            <w:tcW w:w="2032" w:type="dxa"/>
          </w:tcPr>
          <w:p w:rsidR="00831507" w:rsidRDefault="00831507" w:rsidP="00A63F86">
            <w:pPr>
              <w:pStyle w:val="ListParagraph"/>
              <w:spacing w:line="360" w:lineRule="auto"/>
              <w:ind w:left="0"/>
              <w:jc w:val="center"/>
              <w:rPr>
                <w:rFonts w:ascii="Times New Roman" w:hAnsi="Times New Roman"/>
                <w:sz w:val="24"/>
                <w:szCs w:val="24"/>
              </w:rPr>
            </w:pPr>
            <w:r>
              <w:rPr>
                <w:rFonts w:ascii="Times New Roman" w:hAnsi="Times New Roman"/>
                <w:sz w:val="24"/>
                <w:szCs w:val="24"/>
              </w:rPr>
              <w:t>Presentase (%)</w:t>
            </w:r>
          </w:p>
        </w:tc>
      </w:tr>
      <w:tr w:rsidR="00831507" w:rsidTr="00A63F86">
        <w:trPr>
          <w:trHeight w:val="548"/>
          <w:jc w:val="center"/>
        </w:trPr>
        <w:tc>
          <w:tcPr>
            <w:tcW w:w="569" w:type="dxa"/>
          </w:tcPr>
          <w:p w:rsidR="00831507" w:rsidRDefault="00831507" w:rsidP="00A63F86">
            <w:pPr>
              <w:pStyle w:val="ListParagraph"/>
              <w:spacing w:line="360" w:lineRule="auto"/>
              <w:ind w:left="0"/>
              <w:jc w:val="center"/>
              <w:rPr>
                <w:rFonts w:ascii="Times New Roman" w:hAnsi="Times New Roman"/>
                <w:sz w:val="24"/>
                <w:szCs w:val="24"/>
              </w:rPr>
            </w:pPr>
            <w:r>
              <w:rPr>
                <w:rFonts w:ascii="Times New Roman" w:hAnsi="Times New Roman"/>
                <w:sz w:val="24"/>
                <w:szCs w:val="24"/>
              </w:rPr>
              <w:t>1</w:t>
            </w:r>
          </w:p>
        </w:tc>
        <w:tc>
          <w:tcPr>
            <w:tcW w:w="3029" w:type="dxa"/>
            <w:vAlign w:val="center"/>
          </w:tcPr>
          <w:p w:rsidR="00831507" w:rsidRDefault="00831507" w:rsidP="00A63F86">
            <w:pPr>
              <w:spacing w:line="360" w:lineRule="auto"/>
              <w:ind w:right="60"/>
              <w:rPr>
                <w:rFonts w:ascii="Times New Roman" w:hAnsi="Times New Roman"/>
                <w:sz w:val="24"/>
                <w:szCs w:val="24"/>
              </w:rPr>
            </w:pPr>
            <w:r>
              <w:rPr>
                <w:rFonts w:ascii="Times New Roman" w:hAnsi="Times New Roman"/>
                <w:sz w:val="24"/>
                <w:szCs w:val="24"/>
              </w:rPr>
              <w:t>Tidak Patuh</w:t>
            </w:r>
          </w:p>
        </w:tc>
        <w:tc>
          <w:tcPr>
            <w:tcW w:w="2528" w:type="dxa"/>
            <w:vAlign w:val="center"/>
          </w:tcPr>
          <w:p w:rsidR="00831507" w:rsidRDefault="00831507" w:rsidP="00A63F86">
            <w:pPr>
              <w:spacing w:line="360" w:lineRule="auto"/>
              <w:ind w:left="60" w:right="60"/>
              <w:jc w:val="center"/>
              <w:rPr>
                <w:rFonts w:ascii="Times New Roman" w:hAnsi="Times New Roman"/>
                <w:sz w:val="24"/>
                <w:szCs w:val="24"/>
              </w:rPr>
            </w:pPr>
            <w:r>
              <w:rPr>
                <w:rFonts w:ascii="Times New Roman" w:hAnsi="Times New Roman"/>
                <w:sz w:val="24"/>
                <w:szCs w:val="24"/>
              </w:rPr>
              <w:t>4</w:t>
            </w:r>
          </w:p>
        </w:tc>
        <w:tc>
          <w:tcPr>
            <w:tcW w:w="2032" w:type="dxa"/>
            <w:vAlign w:val="center"/>
          </w:tcPr>
          <w:p w:rsidR="00831507" w:rsidRDefault="00831507" w:rsidP="00A63F86">
            <w:pPr>
              <w:spacing w:line="360" w:lineRule="auto"/>
              <w:ind w:left="60" w:right="60"/>
              <w:jc w:val="center"/>
              <w:rPr>
                <w:rFonts w:ascii="Times New Roman" w:hAnsi="Times New Roman"/>
                <w:sz w:val="24"/>
                <w:szCs w:val="24"/>
              </w:rPr>
            </w:pPr>
            <w:r>
              <w:rPr>
                <w:rFonts w:ascii="Times New Roman" w:hAnsi="Times New Roman"/>
                <w:sz w:val="24"/>
                <w:szCs w:val="24"/>
              </w:rPr>
              <w:t>20.0</w:t>
            </w:r>
          </w:p>
        </w:tc>
      </w:tr>
      <w:tr w:rsidR="00831507" w:rsidTr="00A63F86">
        <w:trPr>
          <w:trHeight w:val="548"/>
          <w:jc w:val="center"/>
        </w:trPr>
        <w:tc>
          <w:tcPr>
            <w:tcW w:w="569" w:type="dxa"/>
          </w:tcPr>
          <w:p w:rsidR="00831507" w:rsidRDefault="00831507" w:rsidP="00A63F86">
            <w:pPr>
              <w:pStyle w:val="ListParagraph"/>
              <w:spacing w:line="360" w:lineRule="auto"/>
              <w:ind w:left="0"/>
              <w:jc w:val="center"/>
              <w:rPr>
                <w:rFonts w:ascii="Times New Roman" w:hAnsi="Times New Roman"/>
                <w:sz w:val="24"/>
                <w:szCs w:val="24"/>
              </w:rPr>
            </w:pPr>
            <w:r>
              <w:rPr>
                <w:rFonts w:ascii="Times New Roman" w:hAnsi="Times New Roman"/>
                <w:sz w:val="24"/>
                <w:szCs w:val="24"/>
              </w:rPr>
              <w:t>2</w:t>
            </w:r>
          </w:p>
        </w:tc>
        <w:tc>
          <w:tcPr>
            <w:tcW w:w="3029" w:type="dxa"/>
          </w:tcPr>
          <w:p w:rsidR="00831507" w:rsidRDefault="00831507" w:rsidP="00A63F86">
            <w:pPr>
              <w:pStyle w:val="ListParagraph"/>
              <w:spacing w:line="360" w:lineRule="auto"/>
              <w:ind w:left="0"/>
              <w:rPr>
                <w:rFonts w:ascii="Times New Roman" w:hAnsi="Times New Roman"/>
                <w:sz w:val="24"/>
                <w:szCs w:val="24"/>
              </w:rPr>
            </w:pPr>
            <w:r>
              <w:rPr>
                <w:rFonts w:ascii="Times New Roman" w:hAnsi="Times New Roman"/>
                <w:sz w:val="24"/>
                <w:szCs w:val="24"/>
              </w:rPr>
              <w:t>Patuh</w:t>
            </w:r>
          </w:p>
        </w:tc>
        <w:tc>
          <w:tcPr>
            <w:tcW w:w="2528" w:type="dxa"/>
            <w:vAlign w:val="center"/>
          </w:tcPr>
          <w:p w:rsidR="00831507" w:rsidRDefault="00831507" w:rsidP="00A63F86">
            <w:pPr>
              <w:spacing w:line="360" w:lineRule="auto"/>
              <w:ind w:left="60" w:right="60"/>
              <w:jc w:val="center"/>
              <w:rPr>
                <w:rFonts w:ascii="Times New Roman" w:hAnsi="Times New Roman"/>
                <w:sz w:val="24"/>
                <w:szCs w:val="24"/>
              </w:rPr>
            </w:pPr>
            <w:r>
              <w:rPr>
                <w:rFonts w:ascii="Times New Roman" w:hAnsi="Times New Roman"/>
                <w:sz w:val="24"/>
                <w:szCs w:val="24"/>
              </w:rPr>
              <w:t>16</w:t>
            </w:r>
          </w:p>
        </w:tc>
        <w:tc>
          <w:tcPr>
            <w:tcW w:w="2032" w:type="dxa"/>
            <w:vAlign w:val="center"/>
          </w:tcPr>
          <w:p w:rsidR="00831507" w:rsidRDefault="00831507" w:rsidP="00A63F86">
            <w:pPr>
              <w:spacing w:line="360" w:lineRule="auto"/>
              <w:ind w:left="60" w:right="60"/>
              <w:jc w:val="center"/>
              <w:rPr>
                <w:rFonts w:ascii="Times New Roman" w:hAnsi="Times New Roman"/>
                <w:sz w:val="24"/>
                <w:szCs w:val="24"/>
              </w:rPr>
            </w:pPr>
            <w:r>
              <w:rPr>
                <w:rFonts w:ascii="Times New Roman" w:hAnsi="Times New Roman"/>
                <w:sz w:val="24"/>
                <w:szCs w:val="24"/>
              </w:rPr>
              <w:t>80.0</w:t>
            </w:r>
          </w:p>
        </w:tc>
      </w:tr>
      <w:tr w:rsidR="00831507" w:rsidTr="00A63F86">
        <w:trPr>
          <w:trHeight w:val="548"/>
          <w:jc w:val="center"/>
        </w:trPr>
        <w:tc>
          <w:tcPr>
            <w:tcW w:w="3599" w:type="dxa"/>
            <w:gridSpan w:val="2"/>
          </w:tcPr>
          <w:p w:rsidR="00831507" w:rsidRDefault="00831507" w:rsidP="00A63F86">
            <w:pPr>
              <w:pStyle w:val="ListParagraph"/>
              <w:spacing w:line="360" w:lineRule="auto"/>
              <w:ind w:left="0"/>
              <w:jc w:val="center"/>
              <w:rPr>
                <w:rFonts w:ascii="Times New Roman" w:hAnsi="Times New Roman"/>
                <w:sz w:val="24"/>
                <w:szCs w:val="24"/>
              </w:rPr>
            </w:pPr>
            <w:r>
              <w:rPr>
                <w:rFonts w:ascii="Times New Roman" w:hAnsi="Times New Roman"/>
                <w:sz w:val="24"/>
                <w:szCs w:val="24"/>
              </w:rPr>
              <w:t>Total</w:t>
            </w:r>
          </w:p>
        </w:tc>
        <w:tc>
          <w:tcPr>
            <w:tcW w:w="2528" w:type="dxa"/>
          </w:tcPr>
          <w:p w:rsidR="00831507" w:rsidRDefault="00831507" w:rsidP="00A63F86">
            <w:pPr>
              <w:pStyle w:val="ListParagraph"/>
              <w:spacing w:line="360" w:lineRule="auto"/>
              <w:ind w:left="0"/>
              <w:jc w:val="center"/>
              <w:rPr>
                <w:rFonts w:ascii="Times New Roman" w:hAnsi="Times New Roman"/>
                <w:sz w:val="24"/>
                <w:szCs w:val="24"/>
              </w:rPr>
            </w:pPr>
            <w:r>
              <w:rPr>
                <w:rFonts w:ascii="Times New Roman" w:hAnsi="Times New Roman"/>
                <w:sz w:val="24"/>
                <w:szCs w:val="24"/>
              </w:rPr>
              <w:t>20</w:t>
            </w:r>
          </w:p>
        </w:tc>
        <w:tc>
          <w:tcPr>
            <w:tcW w:w="2032" w:type="dxa"/>
            <w:vAlign w:val="center"/>
          </w:tcPr>
          <w:p w:rsidR="00831507" w:rsidRDefault="00831507" w:rsidP="00A63F86">
            <w:pPr>
              <w:spacing w:line="360" w:lineRule="auto"/>
              <w:ind w:left="60" w:right="60"/>
              <w:jc w:val="center"/>
              <w:rPr>
                <w:rFonts w:ascii="Times New Roman" w:hAnsi="Times New Roman"/>
                <w:sz w:val="24"/>
                <w:szCs w:val="24"/>
              </w:rPr>
            </w:pPr>
            <w:r>
              <w:rPr>
                <w:rFonts w:ascii="Times New Roman" w:hAnsi="Times New Roman"/>
                <w:sz w:val="24"/>
                <w:szCs w:val="24"/>
              </w:rPr>
              <w:t>20</w:t>
            </w:r>
          </w:p>
        </w:tc>
      </w:tr>
    </w:tbl>
    <w:p w:rsidR="00831507" w:rsidRDefault="00831507" w:rsidP="00831507">
      <w:pPr>
        <w:spacing w:after="0" w:line="360" w:lineRule="auto"/>
        <w:rPr>
          <w:rFonts w:ascii="Times New Roman" w:hAnsi="Times New Roman"/>
          <w:b/>
          <w:sz w:val="24"/>
          <w:szCs w:val="24"/>
        </w:rPr>
      </w:pPr>
    </w:p>
    <w:p w:rsidR="00831507" w:rsidRDefault="00831507" w:rsidP="00831507">
      <w:pPr>
        <w:spacing w:line="360" w:lineRule="auto"/>
        <w:ind w:firstLine="567"/>
        <w:jc w:val="both"/>
        <w:rPr>
          <w:rFonts w:ascii="Times New Roman" w:hAnsi="Times New Roman"/>
          <w:sz w:val="24"/>
          <w:szCs w:val="24"/>
        </w:rPr>
      </w:pPr>
      <w:r>
        <w:rPr>
          <w:rFonts w:ascii="Times New Roman" w:hAnsi="Times New Roman"/>
          <w:sz w:val="24"/>
          <w:szCs w:val="24"/>
        </w:rPr>
        <w:lastRenderedPageBreak/>
        <w:t>Berdasarkan tabel 6 didapatkan Sebagian Besar patuh terhadap diet hipertensi sebanyak 16 responden (80%).</w:t>
      </w:r>
    </w:p>
    <w:p w:rsidR="00831507" w:rsidRDefault="00831507" w:rsidP="00831507">
      <w:pPr>
        <w:pStyle w:val="ListParagraph"/>
        <w:numPr>
          <w:ilvl w:val="0"/>
          <w:numId w:val="6"/>
        </w:numPr>
        <w:spacing w:line="360" w:lineRule="auto"/>
        <w:ind w:left="567" w:hanging="567"/>
        <w:jc w:val="both"/>
        <w:rPr>
          <w:rFonts w:ascii="Times New Roman" w:hAnsi="Times New Roman"/>
          <w:b/>
          <w:sz w:val="24"/>
          <w:szCs w:val="24"/>
          <w:lang w:val="id-ID"/>
        </w:rPr>
      </w:pPr>
      <w:r>
        <w:rPr>
          <w:rFonts w:ascii="Times New Roman" w:hAnsi="Times New Roman"/>
          <w:b/>
          <w:sz w:val="24"/>
          <w:szCs w:val="24"/>
          <w:lang w:val="id-ID"/>
        </w:rPr>
        <w:t>Tabulasi Efektivitas Leaflet Terhadap Kepatuhan Diet Hipertensi di RS Gatoel Kota  Mojokerto bulan Agustus 2021</w:t>
      </w:r>
    </w:p>
    <w:p w:rsidR="00831507" w:rsidRDefault="00831507" w:rsidP="00831507">
      <w:pPr>
        <w:spacing w:after="0" w:line="360" w:lineRule="auto"/>
        <w:jc w:val="center"/>
        <w:rPr>
          <w:rFonts w:ascii="Times New Roman" w:hAnsi="Times New Roman"/>
          <w:b/>
          <w:sz w:val="24"/>
          <w:szCs w:val="24"/>
        </w:rPr>
      </w:pPr>
      <w:r>
        <w:rPr>
          <w:rFonts w:ascii="Times New Roman" w:hAnsi="Times New Roman"/>
          <w:b/>
          <w:sz w:val="24"/>
          <w:szCs w:val="24"/>
        </w:rPr>
        <w:t>Tabel 7 Hasil Uji Wilcoxon</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53"/>
        <w:gridCol w:w="1626"/>
        <w:gridCol w:w="1022"/>
        <w:gridCol w:w="1239"/>
        <w:gridCol w:w="1487"/>
      </w:tblGrid>
      <w:tr w:rsidR="00831507" w:rsidTr="00A63F86">
        <w:trPr>
          <w:cantSplit/>
          <w:jc w:val="center"/>
        </w:trPr>
        <w:tc>
          <w:tcPr>
            <w:tcW w:w="7327" w:type="dxa"/>
            <w:gridSpan w:val="5"/>
            <w:shd w:val="clear" w:color="auto" w:fill="FFFFFF"/>
          </w:tcPr>
          <w:p w:rsidR="00831507" w:rsidRDefault="00831507" w:rsidP="00A63F86">
            <w:pPr>
              <w:spacing w:line="360" w:lineRule="auto"/>
              <w:ind w:left="60" w:right="60"/>
              <w:jc w:val="center"/>
              <w:rPr>
                <w:rFonts w:ascii="Times New Roman" w:hAnsi="Times New Roman"/>
                <w:sz w:val="18"/>
                <w:szCs w:val="18"/>
              </w:rPr>
            </w:pPr>
            <w:r>
              <w:rPr>
                <w:rFonts w:ascii="Times New Roman" w:hAnsi="Times New Roman"/>
                <w:b/>
                <w:bCs/>
                <w:sz w:val="18"/>
                <w:szCs w:val="18"/>
              </w:rPr>
              <w:t>Ranks</w:t>
            </w:r>
          </w:p>
        </w:tc>
      </w:tr>
      <w:tr w:rsidR="00831507" w:rsidTr="00A63F86">
        <w:trPr>
          <w:cantSplit/>
          <w:jc w:val="center"/>
        </w:trPr>
        <w:tc>
          <w:tcPr>
            <w:tcW w:w="7327" w:type="dxa"/>
            <w:gridSpan w:val="5"/>
            <w:shd w:val="clear" w:color="auto" w:fill="FFFFFF"/>
          </w:tcPr>
          <w:p w:rsidR="00831507" w:rsidRDefault="00831507" w:rsidP="00A63F86">
            <w:pPr>
              <w:spacing w:line="360" w:lineRule="auto"/>
              <w:ind w:left="60" w:right="60"/>
              <w:jc w:val="center"/>
              <w:rPr>
                <w:rFonts w:ascii="Times New Roman" w:hAnsi="Times New Roman"/>
                <w:b/>
                <w:bCs/>
                <w:sz w:val="18"/>
                <w:szCs w:val="18"/>
              </w:rPr>
            </w:pPr>
          </w:p>
        </w:tc>
      </w:tr>
      <w:tr w:rsidR="00831507" w:rsidTr="00A63F86">
        <w:trPr>
          <w:cantSplit/>
          <w:jc w:val="center"/>
        </w:trPr>
        <w:tc>
          <w:tcPr>
            <w:tcW w:w="3579" w:type="dxa"/>
            <w:gridSpan w:val="2"/>
            <w:shd w:val="clear" w:color="auto" w:fill="FFFFFF"/>
          </w:tcPr>
          <w:p w:rsidR="00831507" w:rsidRDefault="00831507" w:rsidP="00A63F86">
            <w:pPr>
              <w:spacing w:line="360" w:lineRule="auto"/>
              <w:ind w:left="60" w:right="60"/>
              <w:rPr>
                <w:rFonts w:ascii="Times New Roman" w:hAnsi="Times New Roman"/>
                <w:sz w:val="18"/>
                <w:szCs w:val="18"/>
              </w:rPr>
            </w:pPr>
          </w:p>
        </w:tc>
        <w:tc>
          <w:tcPr>
            <w:tcW w:w="1022" w:type="dxa"/>
            <w:shd w:val="clear" w:color="auto" w:fill="FFFFFF"/>
          </w:tcPr>
          <w:p w:rsidR="00831507" w:rsidRDefault="00831507" w:rsidP="00A63F86">
            <w:pPr>
              <w:spacing w:line="360" w:lineRule="auto"/>
              <w:ind w:left="60" w:right="60"/>
              <w:jc w:val="center"/>
              <w:rPr>
                <w:rFonts w:ascii="Times New Roman" w:hAnsi="Times New Roman"/>
                <w:sz w:val="18"/>
                <w:szCs w:val="18"/>
              </w:rPr>
            </w:pPr>
            <w:r>
              <w:rPr>
                <w:rFonts w:ascii="Times New Roman" w:hAnsi="Times New Roman"/>
                <w:sz w:val="18"/>
                <w:szCs w:val="18"/>
              </w:rPr>
              <w:t>N</w:t>
            </w:r>
          </w:p>
        </w:tc>
        <w:tc>
          <w:tcPr>
            <w:tcW w:w="1239" w:type="dxa"/>
            <w:shd w:val="clear" w:color="auto" w:fill="FFFFFF"/>
          </w:tcPr>
          <w:p w:rsidR="00831507" w:rsidRDefault="00831507" w:rsidP="00A63F86">
            <w:pPr>
              <w:spacing w:line="360" w:lineRule="auto"/>
              <w:ind w:left="60" w:right="60"/>
              <w:jc w:val="center"/>
              <w:rPr>
                <w:rFonts w:ascii="Times New Roman" w:hAnsi="Times New Roman"/>
                <w:sz w:val="18"/>
                <w:szCs w:val="18"/>
              </w:rPr>
            </w:pPr>
            <w:r>
              <w:rPr>
                <w:rFonts w:ascii="Times New Roman" w:hAnsi="Times New Roman"/>
                <w:sz w:val="18"/>
                <w:szCs w:val="18"/>
              </w:rPr>
              <w:t>Mean Rank</w:t>
            </w:r>
          </w:p>
        </w:tc>
        <w:tc>
          <w:tcPr>
            <w:tcW w:w="1487" w:type="dxa"/>
            <w:shd w:val="clear" w:color="auto" w:fill="FFFFFF"/>
          </w:tcPr>
          <w:p w:rsidR="00831507" w:rsidRDefault="00831507" w:rsidP="00A63F86">
            <w:pPr>
              <w:spacing w:line="360" w:lineRule="auto"/>
              <w:ind w:left="60" w:right="60"/>
              <w:jc w:val="center"/>
              <w:rPr>
                <w:rFonts w:ascii="Times New Roman" w:hAnsi="Times New Roman"/>
                <w:sz w:val="18"/>
                <w:szCs w:val="18"/>
              </w:rPr>
            </w:pPr>
            <w:r>
              <w:rPr>
                <w:rFonts w:ascii="Times New Roman" w:hAnsi="Times New Roman"/>
                <w:sz w:val="18"/>
                <w:szCs w:val="18"/>
              </w:rPr>
              <w:t>Sum of Ranks</w:t>
            </w:r>
          </w:p>
        </w:tc>
      </w:tr>
      <w:tr w:rsidR="00831507" w:rsidTr="00A63F86">
        <w:trPr>
          <w:cantSplit/>
          <w:jc w:val="center"/>
        </w:trPr>
        <w:tc>
          <w:tcPr>
            <w:tcW w:w="1953" w:type="dxa"/>
            <w:vMerge w:val="restart"/>
            <w:shd w:val="clear" w:color="auto" w:fill="FFFFFF"/>
            <w:vAlign w:val="center"/>
          </w:tcPr>
          <w:p w:rsidR="00831507" w:rsidRDefault="00831507" w:rsidP="00A63F86">
            <w:pPr>
              <w:spacing w:line="360" w:lineRule="auto"/>
              <w:ind w:left="60" w:right="60"/>
              <w:rPr>
                <w:rFonts w:ascii="Times New Roman" w:hAnsi="Times New Roman"/>
                <w:sz w:val="18"/>
                <w:szCs w:val="18"/>
              </w:rPr>
            </w:pPr>
            <w:r>
              <w:rPr>
                <w:rFonts w:ascii="Times New Roman" w:hAnsi="Times New Roman"/>
                <w:sz w:val="18"/>
                <w:szCs w:val="18"/>
              </w:rPr>
              <w:t>Post Test - Pre Test</w:t>
            </w:r>
          </w:p>
        </w:tc>
        <w:tc>
          <w:tcPr>
            <w:tcW w:w="1626" w:type="dxa"/>
            <w:shd w:val="clear" w:color="auto" w:fill="FFFFFF"/>
            <w:vAlign w:val="center"/>
          </w:tcPr>
          <w:p w:rsidR="00831507" w:rsidRDefault="00831507" w:rsidP="00A63F86">
            <w:pPr>
              <w:spacing w:line="360" w:lineRule="auto"/>
              <w:ind w:left="60" w:right="60"/>
              <w:rPr>
                <w:rFonts w:ascii="Times New Roman" w:hAnsi="Times New Roman"/>
                <w:sz w:val="18"/>
                <w:szCs w:val="18"/>
              </w:rPr>
            </w:pPr>
            <w:r>
              <w:rPr>
                <w:rFonts w:ascii="Times New Roman" w:hAnsi="Times New Roman"/>
                <w:sz w:val="18"/>
                <w:szCs w:val="18"/>
              </w:rPr>
              <w:t>Negative Ranks</w:t>
            </w:r>
          </w:p>
        </w:tc>
        <w:tc>
          <w:tcPr>
            <w:tcW w:w="1022" w:type="dxa"/>
            <w:shd w:val="clear" w:color="auto" w:fill="FFFFFF"/>
            <w:vAlign w:val="center"/>
          </w:tcPr>
          <w:p w:rsidR="00831507" w:rsidRDefault="00831507" w:rsidP="00A63F86">
            <w:pPr>
              <w:spacing w:line="360" w:lineRule="auto"/>
              <w:ind w:left="60" w:right="60"/>
              <w:jc w:val="right"/>
              <w:rPr>
                <w:rFonts w:ascii="Times New Roman" w:hAnsi="Times New Roman"/>
                <w:sz w:val="18"/>
                <w:szCs w:val="18"/>
              </w:rPr>
            </w:pPr>
            <w:r>
              <w:rPr>
                <w:rFonts w:ascii="Times New Roman" w:hAnsi="Times New Roman"/>
                <w:sz w:val="18"/>
                <w:szCs w:val="18"/>
              </w:rPr>
              <w:t>0</w:t>
            </w:r>
            <w:r>
              <w:rPr>
                <w:rFonts w:ascii="Times New Roman" w:hAnsi="Times New Roman"/>
                <w:sz w:val="18"/>
                <w:szCs w:val="18"/>
                <w:vertAlign w:val="superscript"/>
              </w:rPr>
              <w:t>a</w:t>
            </w:r>
          </w:p>
        </w:tc>
        <w:tc>
          <w:tcPr>
            <w:tcW w:w="1239" w:type="dxa"/>
            <w:shd w:val="clear" w:color="auto" w:fill="FFFFFF"/>
            <w:vAlign w:val="center"/>
          </w:tcPr>
          <w:p w:rsidR="00831507" w:rsidRDefault="00831507" w:rsidP="00A63F86">
            <w:pPr>
              <w:spacing w:line="360" w:lineRule="auto"/>
              <w:ind w:left="60" w:right="60"/>
              <w:jc w:val="right"/>
              <w:rPr>
                <w:rFonts w:ascii="Times New Roman" w:hAnsi="Times New Roman"/>
                <w:sz w:val="18"/>
                <w:szCs w:val="18"/>
              </w:rPr>
            </w:pPr>
            <w:r>
              <w:rPr>
                <w:rFonts w:ascii="Times New Roman" w:hAnsi="Times New Roman"/>
                <w:sz w:val="18"/>
                <w:szCs w:val="18"/>
              </w:rPr>
              <w:t>.00</w:t>
            </w:r>
          </w:p>
        </w:tc>
        <w:tc>
          <w:tcPr>
            <w:tcW w:w="1487" w:type="dxa"/>
            <w:shd w:val="clear" w:color="auto" w:fill="FFFFFF"/>
            <w:vAlign w:val="center"/>
          </w:tcPr>
          <w:p w:rsidR="00831507" w:rsidRDefault="00831507" w:rsidP="00A63F86">
            <w:pPr>
              <w:spacing w:line="360" w:lineRule="auto"/>
              <w:ind w:left="60" w:right="60"/>
              <w:jc w:val="right"/>
              <w:rPr>
                <w:rFonts w:ascii="Times New Roman" w:hAnsi="Times New Roman"/>
                <w:sz w:val="18"/>
                <w:szCs w:val="18"/>
              </w:rPr>
            </w:pPr>
            <w:r>
              <w:rPr>
                <w:rFonts w:ascii="Times New Roman" w:hAnsi="Times New Roman"/>
                <w:sz w:val="18"/>
                <w:szCs w:val="18"/>
              </w:rPr>
              <w:t>.00</w:t>
            </w:r>
          </w:p>
        </w:tc>
      </w:tr>
      <w:tr w:rsidR="00831507" w:rsidTr="00A63F86">
        <w:trPr>
          <w:cantSplit/>
          <w:jc w:val="center"/>
        </w:trPr>
        <w:tc>
          <w:tcPr>
            <w:tcW w:w="1953" w:type="dxa"/>
            <w:vMerge/>
            <w:shd w:val="clear" w:color="auto" w:fill="FFFFFF"/>
            <w:vAlign w:val="center"/>
          </w:tcPr>
          <w:p w:rsidR="00831507" w:rsidRDefault="00831507" w:rsidP="00A63F86">
            <w:pPr>
              <w:spacing w:line="360" w:lineRule="auto"/>
              <w:rPr>
                <w:rFonts w:ascii="Times New Roman" w:hAnsi="Times New Roman"/>
                <w:sz w:val="18"/>
                <w:szCs w:val="18"/>
              </w:rPr>
            </w:pPr>
          </w:p>
        </w:tc>
        <w:tc>
          <w:tcPr>
            <w:tcW w:w="1626" w:type="dxa"/>
            <w:shd w:val="clear" w:color="auto" w:fill="FFFFFF"/>
            <w:vAlign w:val="center"/>
          </w:tcPr>
          <w:p w:rsidR="00831507" w:rsidRDefault="00831507" w:rsidP="00A63F86">
            <w:pPr>
              <w:spacing w:line="360" w:lineRule="auto"/>
              <w:ind w:left="60" w:right="60"/>
              <w:rPr>
                <w:rFonts w:ascii="Times New Roman" w:hAnsi="Times New Roman"/>
                <w:sz w:val="18"/>
                <w:szCs w:val="18"/>
              </w:rPr>
            </w:pPr>
            <w:r>
              <w:rPr>
                <w:rFonts w:ascii="Times New Roman" w:hAnsi="Times New Roman"/>
                <w:sz w:val="18"/>
                <w:szCs w:val="18"/>
              </w:rPr>
              <w:t>Positive Ranks</w:t>
            </w:r>
          </w:p>
        </w:tc>
        <w:tc>
          <w:tcPr>
            <w:tcW w:w="1022" w:type="dxa"/>
            <w:shd w:val="clear" w:color="auto" w:fill="FFFFFF"/>
            <w:vAlign w:val="center"/>
          </w:tcPr>
          <w:p w:rsidR="00831507" w:rsidRDefault="00831507" w:rsidP="00A63F86">
            <w:pPr>
              <w:spacing w:line="360" w:lineRule="auto"/>
              <w:ind w:left="60" w:right="60"/>
              <w:jc w:val="right"/>
              <w:rPr>
                <w:rFonts w:ascii="Times New Roman" w:hAnsi="Times New Roman"/>
                <w:sz w:val="18"/>
                <w:szCs w:val="18"/>
              </w:rPr>
            </w:pPr>
            <w:r>
              <w:rPr>
                <w:rFonts w:ascii="Times New Roman" w:hAnsi="Times New Roman"/>
                <w:sz w:val="18"/>
                <w:szCs w:val="18"/>
              </w:rPr>
              <w:t>16</w:t>
            </w:r>
            <w:r>
              <w:rPr>
                <w:rFonts w:ascii="Times New Roman" w:hAnsi="Times New Roman"/>
                <w:sz w:val="18"/>
                <w:szCs w:val="18"/>
                <w:vertAlign w:val="superscript"/>
              </w:rPr>
              <w:t>b</w:t>
            </w:r>
          </w:p>
        </w:tc>
        <w:tc>
          <w:tcPr>
            <w:tcW w:w="1239" w:type="dxa"/>
            <w:shd w:val="clear" w:color="auto" w:fill="FFFFFF"/>
            <w:vAlign w:val="center"/>
          </w:tcPr>
          <w:p w:rsidR="00831507" w:rsidRDefault="00831507" w:rsidP="00A63F86">
            <w:pPr>
              <w:spacing w:line="360" w:lineRule="auto"/>
              <w:ind w:left="60" w:right="60"/>
              <w:jc w:val="right"/>
              <w:rPr>
                <w:rFonts w:ascii="Times New Roman" w:hAnsi="Times New Roman"/>
                <w:sz w:val="18"/>
                <w:szCs w:val="18"/>
              </w:rPr>
            </w:pPr>
            <w:r>
              <w:rPr>
                <w:rFonts w:ascii="Times New Roman" w:hAnsi="Times New Roman"/>
                <w:sz w:val="18"/>
                <w:szCs w:val="18"/>
              </w:rPr>
              <w:t>8.50</w:t>
            </w:r>
          </w:p>
        </w:tc>
        <w:tc>
          <w:tcPr>
            <w:tcW w:w="1487" w:type="dxa"/>
            <w:shd w:val="clear" w:color="auto" w:fill="FFFFFF"/>
            <w:vAlign w:val="center"/>
          </w:tcPr>
          <w:p w:rsidR="00831507" w:rsidRDefault="00831507" w:rsidP="00A63F86">
            <w:pPr>
              <w:spacing w:line="360" w:lineRule="auto"/>
              <w:ind w:left="60" w:right="60"/>
              <w:jc w:val="right"/>
              <w:rPr>
                <w:rFonts w:ascii="Times New Roman" w:hAnsi="Times New Roman"/>
                <w:sz w:val="18"/>
                <w:szCs w:val="18"/>
              </w:rPr>
            </w:pPr>
            <w:r>
              <w:rPr>
                <w:rFonts w:ascii="Times New Roman" w:hAnsi="Times New Roman"/>
                <w:sz w:val="18"/>
                <w:szCs w:val="18"/>
              </w:rPr>
              <w:t>136.00</w:t>
            </w:r>
          </w:p>
        </w:tc>
      </w:tr>
      <w:tr w:rsidR="00831507" w:rsidTr="00A63F86">
        <w:trPr>
          <w:cantSplit/>
          <w:jc w:val="center"/>
        </w:trPr>
        <w:tc>
          <w:tcPr>
            <w:tcW w:w="1953" w:type="dxa"/>
            <w:vMerge/>
            <w:shd w:val="clear" w:color="auto" w:fill="FFFFFF"/>
            <w:vAlign w:val="center"/>
          </w:tcPr>
          <w:p w:rsidR="00831507" w:rsidRDefault="00831507" w:rsidP="00A63F86">
            <w:pPr>
              <w:spacing w:line="360" w:lineRule="auto"/>
              <w:rPr>
                <w:rFonts w:ascii="Times New Roman" w:hAnsi="Times New Roman"/>
                <w:sz w:val="18"/>
                <w:szCs w:val="18"/>
              </w:rPr>
            </w:pPr>
          </w:p>
        </w:tc>
        <w:tc>
          <w:tcPr>
            <w:tcW w:w="1626" w:type="dxa"/>
            <w:shd w:val="clear" w:color="auto" w:fill="FFFFFF"/>
            <w:vAlign w:val="center"/>
          </w:tcPr>
          <w:p w:rsidR="00831507" w:rsidRDefault="00831507" w:rsidP="00A63F86">
            <w:pPr>
              <w:spacing w:line="360" w:lineRule="auto"/>
              <w:ind w:left="60" w:right="60"/>
              <w:rPr>
                <w:rFonts w:ascii="Times New Roman" w:hAnsi="Times New Roman"/>
                <w:sz w:val="18"/>
                <w:szCs w:val="18"/>
              </w:rPr>
            </w:pPr>
            <w:r>
              <w:rPr>
                <w:rFonts w:ascii="Times New Roman" w:hAnsi="Times New Roman"/>
                <w:sz w:val="18"/>
                <w:szCs w:val="18"/>
              </w:rPr>
              <w:t>Ties</w:t>
            </w:r>
          </w:p>
        </w:tc>
        <w:tc>
          <w:tcPr>
            <w:tcW w:w="1022" w:type="dxa"/>
            <w:shd w:val="clear" w:color="auto" w:fill="FFFFFF"/>
            <w:vAlign w:val="center"/>
          </w:tcPr>
          <w:p w:rsidR="00831507" w:rsidRDefault="00831507" w:rsidP="00A63F86">
            <w:pPr>
              <w:spacing w:line="360" w:lineRule="auto"/>
              <w:ind w:left="60" w:right="60"/>
              <w:jc w:val="right"/>
              <w:rPr>
                <w:rFonts w:ascii="Times New Roman" w:hAnsi="Times New Roman"/>
                <w:sz w:val="18"/>
                <w:szCs w:val="18"/>
              </w:rPr>
            </w:pPr>
            <w:r>
              <w:rPr>
                <w:rFonts w:ascii="Times New Roman" w:hAnsi="Times New Roman"/>
                <w:sz w:val="18"/>
                <w:szCs w:val="18"/>
              </w:rPr>
              <w:t>4</w:t>
            </w:r>
            <w:r>
              <w:rPr>
                <w:rFonts w:ascii="Times New Roman" w:hAnsi="Times New Roman"/>
                <w:sz w:val="18"/>
                <w:szCs w:val="18"/>
                <w:vertAlign w:val="superscript"/>
              </w:rPr>
              <w:t>c</w:t>
            </w:r>
          </w:p>
        </w:tc>
        <w:tc>
          <w:tcPr>
            <w:tcW w:w="1239" w:type="dxa"/>
            <w:shd w:val="clear" w:color="auto" w:fill="FFFFFF"/>
          </w:tcPr>
          <w:p w:rsidR="00831507" w:rsidRDefault="00831507" w:rsidP="00A63F86">
            <w:pPr>
              <w:spacing w:line="360" w:lineRule="auto"/>
              <w:rPr>
                <w:rFonts w:ascii="Times New Roman" w:hAnsi="Times New Roman"/>
                <w:sz w:val="24"/>
                <w:szCs w:val="24"/>
              </w:rPr>
            </w:pPr>
          </w:p>
        </w:tc>
        <w:tc>
          <w:tcPr>
            <w:tcW w:w="1487" w:type="dxa"/>
            <w:shd w:val="clear" w:color="auto" w:fill="FFFFFF"/>
          </w:tcPr>
          <w:p w:rsidR="00831507" w:rsidRDefault="00831507" w:rsidP="00A63F86">
            <w:pPr>
              <w:spacing w:line="360" w:lineRule="auto"/>
              <w:rPr>
                <w:rFonts w:ascii="Times New Roman" w:hAnsi="Times New Roman"/>
                <w:sz w:val="24"/>
                <w:szCs w:val="24"/>
              </w:rPr>
            </w:pPr>
          </w:p>
        </w:tc>
      </w:tr>
      <w:tr w:rsidR="00831507" w:rsidTr="00A63F86">
        <w:trPr>
          <w:cantSplit/>
          <w:jc w:val="center"/>
        </w:trPr>
        <w:tc>
          <w:tcPr>
            <w:tcW w:w="1953" w:type="dxa"/>
            <w:vMerge/>
            <w:shd w:val="clear" w:color="auto" w:fill="FFFFFF"/>
            <w:vAlign w:val="center"/>
          </w:tcPr>
          <w:p w:rsidR="00831507" w:rsidRDefault="00831507" w:rsidP="00A63F86">
            <w:pPr>
              <w:spacing w:line="360" w:lineRule="auto"/>
              <w:rPr>
                <w:rFonts w:ascii="Times New Roman" w:hAnsi="Times New Roman"/>
                <w:sz w:val="24"/>
                <w:szCs w:val="24"/>
              </w:rPr>
            </w:pPr>
          </w:p>
        </w:tc>
        <w:tc>
          <w:tcPr>
            <w:tcW w:w="1626" w:type="dxa"/>
            <w:shd w:val="clear" w:color="auto" w:fill="FFFFFF"/>
            <w:vAlign w:val="center"/>
          </w:tcPr>
          <w:p w:rsidR="00831507" w:rsidRDefault="00831507" w:rsidP="00A63F86">
            <w:pPr>
              <w:spacing w:line="360" w:lineRule="auto"/>
              <w:ind w:left="60" w:right="60"/>
              <w:rPr>
                <w:rFonts w:ascii="Times New Roman" w:hAnsi="Times New Roman"/>
                <w:sz w:val="18"/>
                <w:szCs w:val="18"/>
              </w:rPr>
            </w:pPr>
            <w:r>
              <w:rPr>
                <w:rFonts w:ascii="Times New Roman" w:hAnsi="Times New Roman"/>
                <w:sz w:val="18"/>
                <w:szCs w:val="18"/>
              </w:rPr>
              <w:t>Total</w:t>
            </w:r>
          </w:p>
        </w:tc>
        <w:tc>
          <w:tcPr>
            <w:tcW w:w="1022" w:type="dxa"/>
            <w:shd w:val="clear" w:color="auto" w:fill="FFFFFF"/>
            <w:vAlign w:val="center"/>
          </w:tcPr>
          <w:p w:rsidR="00831507" w:rsidRDefault="00831507" w:rsidP="00A63F86">
            <w:pPr>
              <w:spacing w:line="360" w:lineRule="auto"/>
              <w:ind w:left="60" w:right="60"/>
              <w:jc w:val="right"/>
              <w:rPr>
                <w:rFonts w:ascii="Times New Roman" w:hAnsi="Times New Roman"/>
                <w:sz w:val="18"/>
                <w:szCs w:val="18"/>
              </w:rPr>
            </w:pPr>
            <w:r>
              <w:rPr>
                <w:rFonts w:ascii="Times New Roman" w:hAnsi="Times New Roman"/>
                <w:sz w:val="18"/>
                <w:szCs w:val="18"/>
              </w:rPr>
              <w:t>20</w:t>
            </w:r>
          </w:p>
        </w:tc>
        <w:tc>
          <w:tcPr>
            <w:tcW w:w="1239" w:type="dxa"/>
            <w:shd w:val="clear" w:color="auto" w:fill="FFFFFF"/>
          </w:tcPr>
          <w:p w:rsidR="00831507" w:rsidRDefault="00831507" w:rsidP="00A63F86">
            <w:pPr>
              <w:spacing w:line="360" w:lineRule="auto"/>
              <w:rPr>
                <w:rFonts w:ascii="Times New Roman" w:hAnsi="Times New Roman"/>
                <w:sz w:val="24"/>
                <w:szCs w:val="24"/>
              </w:rPr>
            </w:pPr>
          </w:p>
        </w:tc>
        <w:tc>
          <w:tcPr>
            <w:tcW w:w="1487" w:type="dxa"/>
            <w:shd w:val="clear" w:color="auto" w:fill="FFFFFF"/>
          </w:tcPr>
          <w:p w:rsidR="00831507" w:rsidRDefault="00831507" w:rsidP="00A63F86">
            <w:pPr>
              <w:spacing w:line="360" w:lineRule="auto"/>
              <w:rPr>
                <w:rFonts w:ascii="Times New Roman" w:hAnsi="Times New Roman"/>
                <w:sz w:val="24"/>
                <w:szCs w:val="24"/>
              </w:rPr>
            </w:pPr>
          </w:p>
        </w:tc>
      </w:tr>
    </w:tbl>
    <w:p w:rsidR="00831507" w:rsidRDefault="00831507" w:rsidP="00831507">
      <w:pPr>
        <w:spacing w:after="0" w:line="360" w:lineRule="auto"/>
        <w:rPr>
          <w:rFonts w:ascii="Times New Roman" w:hAnsi="Times New Roman"/>
          <w:sz w:val="24"/>
          <w:szCs w:val="24"/>
        </w:rPr>
      </w:pPr>
    </w:p>
    <w:p w:rsidR="00831507" w:rsidRPr="000C0AD1" w:rsidRDefault="00831507" w:rsidP="00831507">
      <w:pPr>
        <w:spacing w:after="0" w:line="360" w:lineRule="auto"/>
        <w:ind w:firstLine="567"/>
        <w:jc w:val="both"/>
        <w:rPr>
          <w:rFonts w:ascii="Times New Roman" w:hAnsi="Times New Roman"/>
          <w:sz w:val="24"/>
          <w:szCs w:val="24"/>
          <w:lang w:val="en-US"/>
        </w:rPr>
      </w:pPr>
      <w:r>
        <w:rPr>
          <w:rFonts w:ascii="Times New Roman" w:hAnsi="Times New Roman"/>
          <w:sz w:val="24"/>
          <w:szCs w:val="24"/>
        </w:rPr>
        <w:t>Hasil uji Wilcoxon didapatkan 16  responden saat post test mengalami peningkatan  kepatuhan diet hipertensi, dan terdapat 4  responden  dengan tingkat kepatuhan diet hipertensi tetap pada saat pre dan post tes</w:t>
      </w:r>
      <w:r>
        <w:rPr>
          <w:rFonts w:ascii="Times New Roman" w:hAnsi="Times New Roman"/>
          <w:sz w:val="24"/>
          <w:szCs w:val="24"/>
          <w:lang w:val="en-US"/>
        </w:rPr>
        <w:t>t.</w:t>
      </w:r>
    </w:p>
    <w:p w:rsidR="00E31BA7" w:rsidRDefault="00E31BA7" w:rsidP="00E31BA7">
      <w:pPr>
        <w:tabs>
          <w:tab w:val="left" w:pos="3818"/>
        </w:tabs>
        <w:spacing w:after="0" w:line="360" w:lineRule="auto"/>
        <w:rPr>
          <w:rFonts w:ascii="Times New Roman" w:hAnsi="Times New Roman"/>
          <w:b/>
          <w:sz w:val="24"/>
          <w:szCs w:val="24"/>
          <w:lang w:val="en-US"/>
        </w:rPr>
      </w:pPr>
    </w:p>
    <w:p w:rsidR="00831507" w:rsidRDefault="00831507" w:rsidP="00E31BA7">
      <w:pPr>
        <w:tabs>
          <w:tab w:val="left" w:pos="3818"/>
        </w:tabs>
        <w:spacing w:after="0" w:line="360" w:lineRule="auto"/>
        <w:ind w:left="426"/>
        <w:rPr>
          <w:rFonts w:ascii="Times New Roman" w:hAnsi="Times New Roman"/>
          <w:b/>
          <w:sz w:val="24"/>
          <w:szCs w:val="24"/>
        </w:rPr>
      </w:pPr>
      <w:r>
        <w:rPr>
          <w:rFonts w:ascii="Times New Roman" w:hAnsi="Times New Roman"/>
          <w:b/>
          <w:sz w:val="24"/>
          <w:szCs w:val="24"/>
        </w:rPr>
        <w:t>Tabel 8 Hasil Uji Wilcoxon</w:t>
      </w:r>
    </w:p>
    <w:tbl>
      <w:tblPr>
        <w:tblpPr w:leftFromText="180" w:rightFromText="180" w:vertAnchor="page" w:horzAnchor="page" w:tblpX="1876" w:tblpY="10014"/>
        <w:tblW w:w="3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04"/>
        <w:gridCol w:w="1506"/>
      </w:tblGrid>
      <w:tr w:rsidR="00E31BA7" w:rsidTr="00E31BA7">
        <w:trPr>
          <w:cantSplit/>
        </w:trPr>
        <w:tc>
          <w:tcPr>
            <w:tcW w:w="3610" w:type="dxa"/>
            <w:gridSpan w:val="2"/>
            <w:shd w:val="clear" w:color="auto" w:fill="FFFFFF"/>
          </w:tcPr>
          <w:p w:rsidR="00E31BA7" w:rsidRDefault="00E31BA7" w:rsidP="00E31BA7">
            <w:pPr>
              <w:spacing w:line="360" w:lineRule="auto"/>
              <w:ind w:left="60" w:right="60"/>
              <w:jc w:val="center"/>
              <w:rPr>
                <w:rFonts w:ascii="Times New Roman" w:hAnsi="Times New Roman"/>
                <w:sz w:val="18"/>
                <w:szCs w:val="18"/>
              </w:rPr>
            </w:pPr>
            <w:r>
              <w:rPr>
                <w:rFonts w:ascii="Times New Roman" w:hAnsi="Times New Roman"/>
                <w:b/>
                <w:bCs/>
                <w:sz w:val="18"/>
                <w:szCs w:val="18"/>
              </w:rPr>
              <w:t>Test Statistics</w:t>
            </w:r>
            <w:r>
              <w:rPr>
                <w:rFonts w:ascii="Times New Roman" w:hAnsi="Times New Roman"/>
                <w:b/>
                <w:bCs/>
                <w:sz w:val="18"/>
                <w:szCs w:val="18"/>
                <w:vertAlign w:val="superscript"/>
              </w:rPr>
              <w:t>a</w:t>
            </w:r>
          </w:p>
        </w:tc>
      </w:tr>
      <w:tr w:rsidR="00E31BA7" w:rsidTr="00E31BA7">
        <w:trPr>
          <w:cantSplit/>
        </w:trPr>
        <w:tc>
          <w:tcPr>
            <w:tcW w:w="2104" w:type="dxa"/>
            <w:shd w:val="clear" w:color="auto" w:fill="FFFFFF"/>
          </w:tcPr>
          <w:p w:rsidR="00E31BA7" w:rsidRDefault="00E31BA7" w:rsidP="00E31BA7">
            <w:pPr>
              <w:spacing w:line="360" w:lineRule="auto"/>
              <w:ind w:left="60" w:right="60"/>
              <w:rPr>
                <w:rFonts w:ascii="Times New Roman" w:hAnsi="Times New Roman"/>
                <w:sz w:val="18"/>
                <w:szCs w:val="18"/>
              </w:rPr>
            </w:pPr>
          </w:p>
        </w:tc>
        <w:tc>
          <w:tcPr>
            <w:tcW w:w="1506" w:type="dxa"/>
            <w:shd w:val="clear" w:color="auto" w:fill="FFFFFF"/>
          </w:tcPr>
          <w:p w:rsidR="00E31BA7" w:rsidRDefault="00E31BA7" w:rsidP="00E31BA7">
            <w:pPr>
              <w:spacing w:line="360" w:lineRule="auto"/>
              <w:ind w:left="60" w:right="60"/>
              <w:jc w:val="center"/>
              <w:rPr>
                <w:rFonts w:ascii="Times New Roman" w:hAnsi="Times New Roman"/>
                <w:sz w:val="18"/>
                <w:szCs w:val="18"/>
              </w:rPr>
            </w:pPr>
            <w:r>
              <w:rPr>
                <w:rFonts w:ascii="Times New Roman" w:hAnsi="Times New Roman"/>
                <w:sz w:val="18"/>
                <w:szCs w:val="18"/>
              </w:rPr>
              <w:t>Post Test - Pre Test</w:t>
            </w:r>
          </w:p>
        </w:tc>
      </w:tr>
      <w:tr w:rsidR="00E31BA7" w:rsidTr="00E31BA7">
        <w:trPr>
          <w:cantSplit/>
        </w:trPr>
        <w:tc>
          <w:tcPr>
            <w:tcW w:w="2104" w:type="dxa"/>
            <w:shd w:val="clear" w:color="auto" w:fill="FFFFFF"/>
            <w:vAlign w:val="center"/>
          </w:tcPr>
          <w:p w:rsidR="00E31BA7" w:rsidRDefault="00E31BA7" w:rsidP="00E31BA7">
            <w:pPr>
              <w:spacing w:line="360" w:lineRule="auto"/>
              <w:ind w:left="60" w:right="60"/>
              <w:rPr>
                <w:rFonts w:ascii="Times New Roman" w:hAnsi="Times New Roman"/>
                <w:sz w:val="18"/>
                <w:szCs w:val="18"/>
              </w:rPr>
            </w:pPr>
            <w:r>
              <w:rPr>
                <w:rFonts w:ascii="Times New Roman" w:hAnsi="Times New Roman"/>
                <w:sz w:val="18"/>
                <w:szCs w:val="18"/>
              </w:rPr>
              <w:t>Z</w:t>
            </w:r>
          </w:p>
        </w:tc>
        <w:tc>
          <w:tcPr>
            <w:tcW w:w="1506" w:type="dxa"/>
            <w:shd w:val="clear" w:color="auto" w:fill="FFFFFF"/>
            <w:vAlign w:val="center"/>
          </w:tcPr>
          <w:p w:rsidR="00E31BA7" w:rsidRDefault="00E31BA7" w:rsidP="00E31BA7">
            <w:pPr>
              <w:spacing w:line="360" w:lineRule="auto"/>
              <w:ind w:left="60" w:right="60"/>
              <w:jc w:val="right"/>
              <w:rPr>
                <w:rFonts w:ascii="Times New Roman" w:hAnsi="Times New Roman"/>
                <w:sz w:val="18"/>
                <w:szCs w:val="18"/>
              </w:rPr>
            </w:pPr>
            <w:r>
              <w:rPr>
                <w:rFonts w:ascii="Times New Roman" w:hAnsi="Times New Roman"/>
                <w:sz w:val="18"/>
                <w:szCs w:val="18"/>
              </w:rPr>
              <w:t>-4.000</w:t>
            </w:r>
            <w:r>
              <w:rPr>
                <w:rFonts w:ascii="Times New Roman" w:hAnsi="Times New Roman"/>
                <w:sz w:val="18"/>
                <w:szCs w:val="18"/>
                <w:vertAlign w:val="superscript"/>
              </w:rPr>
              <w:t>b</w:t>
            </w:r>
          </w:p>
        </w:tc>
      </w:tr>
      <w:tr w:rsidR="00E31BA7" w:rsidTr="00E31BA7">
        <w:trPr>
          <w:cantSplit/>
        </w:trPr>
        <w:tc>
          <w:tcPr>
            <w:tcW w:w="2104" w:type="dxa"/>
            <w:shd w:val="clear" w:color="auto" w:fill="FFFFFF"/>
            <w:vAlign w:val="center"/>
          </w:tcPr>
          <w:p w:rsidR="00E31BA7" w:rsidRDefault="00E31BA7" w:rsidP="00E31BA7">
            <w:pPr>
              <w:spacing w:line="360" w:lineRule="auto"/>
              <w:ind w:left="60" w:right="60"/>
              <w:rPr>
                <w:rFonts w:ascii="Times New Roman" w:hAnsi="Times New Roman"/>
                <w:sz w:val="18"/>
                <w:szCs w:val="18"/>
              </w:rPr>
            </w:pPr>
            <w:r>
              <w:rPr>
                <w:rFonts w:ascii="Times New Roman" w:hAnsi="Times New Roman"/>
                <w:sz w:val="18"/>
                <w:szCs w:val="18"/>
              </w:rPr>
              <w:t>Asymp. Sig. (2-tailed)</w:t>
            </w:r>
          </w:p>
        </w:tc>
        <w:tc>
          <w:tcPr>
            <w:tcW w:w="1506" w:type="dxa"/>
            <w:shd w:val="clear" w:color="auto" w:fill="FFFFFF"/>
            <w:vAlign w:val="center"/>
          </w:tcPr>
          <w:p w:rsidR="00E31BA7" w:rsidRDefault="00E31BA7" w:rsidP="00E31BA7">
            <w:pPr>
              <w:spacing w:line="360" w:lineRule="auto"/>
              <w:ind w:left="60" w:right="60"/>
              <w:jc w:val="right"/>
              <w:rPr>
                <w:rFonts w:ascii="Times New Roman" w:hAnsi="Times New Roman"/>
                <w:sz w:val="18"/>
                <w:szCs w:val="18"/>
              </w:rPr>
            </w:pPr>
            <w:r>
              <w:rPr>
                <w:rFonts w:ascii="Times New Roman" w:hAnsi="Times New Roman"/>
                <w:sz w:val="18"/>
                <w:szCs w:val="18"/>
              </w:rPr>
              <w:t>.000</w:t>
            </w:r>
          </w:p>
        </w:tc>
      </w:tr>
    </w:tbl>
    <w:p w:rsidR="00831507" w:rsidRDefault="00831507" w:rsidP="00831507">
      <w:pPr>
        <w:spacing w:after="0" w:line="360" w:lineRule="auto"/>
        <w:jc w:val="center"/>
        <w:rPr>
          <w:rFonts w:ascii="Times New Roman" w:hAnsi="Times New Roman"/>
          <w:b/>
          <w:sz w:val="24"/>
          <w:szCs w:val="24"/>
        </w:rPr>
      </w:pPr>
    </w:p>
    <w:p w:rsidR="00831507" w:rsidRDefault="00831507" w:rsidP="00831507">
      <w:pPr>
        <w:spacing w:line="360" w:lineRule="auto"/>
        <w:rPr>
          <w:rFonts w:ascii="Times New Roman" w:hAnsi="Times New Roman"/>
          <w:sz w:val="24"/>
          <w:szCs w:val="24"/>
        </w:rPr>
      </w:pPr>
    </w:p>
    <w:p w:rsidR="00831507" w:rsidRDefault="00831507" w:rsidP="00831507">
      <w:pPr>
        <w:spacing w:line="360" w:lineRule="auto"/>
        <w:rPr>
          <w:rFonts w:ascii="Times New Roman" w:hAnsi="Times New Roman"/>
          <w:sz w:val="24"/>
          <w:szCs w:val="24"/>
        </w:rPr>
      </w:pPr>
    </w:p>
    <w:p w:rsidR="00831507" w:rsidRDefault="00831507" w:rsidP="00831507">
      <w:pPr>
        <w:spacing w:line="360" w:lineRule="auto"/>
        <w:rPr>
          <w:rFonts w:ascii="Times New Roman" w:hAnsi="Times New Roman"/>
          <w:sz w:val="24"/>
          <w:szCs w:val="24"/>
        </w:rPr>
      </w:pPr>
    </w:p>
    <w:p w:rsidR="00831507" w:rsidRDefault="00831507" w:rsidP="00831507">
      <w:pPr>
        <w:spacing w:line="360" w:lineRule="auto"/>
        <w:rPr>
          <w:rFonts w:ascii="Times New Roman" w:hAnsi="Times New Roman"/>
          <w:sz w:val="24"/>
          <w:szCs w:val="24"/>
        </w:rPr>
      </w:pPr>
    </w:p>
    <w:p w:rsidR="00831507" w:rsidRDefault="00831507" w:rsidP="00831507">
      <w:pPr>
        <w:spacing w:after="0" w:line="360" w:lineRule="auto"/>
        <w:ind w:firstLine="567"/>
        <w:jc w:val="both"/>
        <w:rPr>
          <w:rFonts w:ascii="Times New Roman" w:hAnsi="Times New Roman"/>
          <w:sz w:val="24"/>
          <w:szCs w:val="24"/>
        </w:rPr>
      </w:pPr>
      <w:r>
        <w:rPr>
          <w:rFonts w:ascii="Times New Roman" w:hAnsi="Times New Roman"/>
          <w:sz w:val="24"/>
          <w:szCs w:val="24"/>
        </w:rPr>
        <w:t>Berdasarkan tabel 8 berarti H0 ditolak dan H1 diterima artinya leaflet efektiv dalam kepatuhan diet penderita Hipertensi di RS Gatoel kota Mojokerto dibuktikan dengan nilai p value 0,001&lt; α 0,05.</w:t>
      </w:r>
    </w:p>
    <w:p w:rsidR="00831507" w:rsidRDefault="00831507" w:rsidP="00831507">
      <w:pPr>
        <w:spacing w:line="360" w:lineRule="auto"/>
        <w:ind w:left="720"/>
        <w:jc w:val="both"/>
        <w:rPr>
          <w:rFonts w:ascii="Times New Roman" w:hAnsi="Times New Roman"/>
          <w:sz w:val="24"/>
          <w:szCs w:val="24"/>
          <w:lang w:val="en-US"/>
        </w:rPr>
      </w:pPr>
    </w:p>
    <w:p w:rsidR="00E31BA7" w:rsidRDefault="00E31BA7" w:rsidP="00831507">
      <w:pPr>
        <w:spacing w:line="360" w:lineRule="auto"/>
        <w:ind w:left="720"/>
        <w:jc w:val="both"/>
        <w:rPr>
          <w:rFonts w:ascii="Times New Roman" w:hAnsi="Times New Roman"/>
          <w:sz w:val="24"/>
          <w:szCs w:val="24"/>
          <w:lang w:val="en-US"/>
        </w:rPr>
      </w:pPr>
    </w:p>
    <w:p w:rsidR="00E31BA7" w:rsidRPr="00E31BA7" w:rsidRDefault="00E31BA7" w:rsidP="00831507">
      <w:pPr>
        <w:spacing w:line="360" w:lineRule="auto"/>
        <w:ind w:left="720"/>
        <w:jc w:val="both"/>
        <w:rPr>
          <w:rFonts w:ascii="Times New Roman" w:hAnsi="Times New Roman"/>
          <w:sz w:val="24"/>
          <w:szCs w:val="24"/>
          <w:lang w:val="en-US"/>
        </w:rPr>
      </w:pPr>
    </w:p>
    <w:p w:rsidR="00831507" w:rsidRDefault="00831507" w:rsidP="00831507">
      <w:pPr>
        <w:pStyle w:val="Heading2"/>
        <w:keepNext w:val="0"/>
        <w:keepLines w:val="0"/>
        <w:numPr>
          <w:ilvl w:val="0"/>
          <w:numId w:val="0"/>
        </w:numPr>
        <w:spacing w:before="0" w:line="360" w:lineRule="auto"/>
        <w:ind w:left="454" w:right="-1" w:hanging="454"/>
        <w:contextualSpacing/>
        <w:jc w:val="both"/>
        <w:rPr>
          <w:rFonts w:ascii="Times New Roman" w:hAnsi="Times New Roman"/>
          <w:sz w:val="24"/>
          <w:szCs w:val="24"/>
        </w:rPr>
      </w:pPr>
      <w:bookmarkStart w:id="25" w:name="_Toc47593346"/>
      <w:bookmarkStart w:id="26" w:name="_Toc79999765"/>
      <w:r w:rsidRPr="002826D6">
        <w:rPr>
          <w:rFonts w:ascii="Times New Roman" w:hAnsi="Times New Roman"/>
          <w:sz w:val="24"/>
          <w:szCs w:val="24"/>
        </w:rPr>
        <w:lastRenderedPageBreak/>
        <w:t>PEMBAHASAN</w:t>
      </w:r>
      <w:bookmarkEnd w:id="25"/>
      <w:bookmarkEnd w:id="26"/>
    </w:p>
    <w:p w:rsidR="00831507" w:rsidRDefault="00831507" w:rsidP="00831507">
      <w:pPr>
        <w:pStyle w:val="ListParagraph"/>
        <w:numPr>
          <w:ilvl w:val="0"/>
          <w:numId w:val="7"/>
        </w:numPr>
        <w:spacing w:after="0" w:line="360" w:lineRule="auto"/>
        <w:ind w:left="567" w:hanging="567"/>
        <w:jc w:val="both"/>
        <w:rPr>
          <w:rFonts w:ascii="Times New Roman" w:hAnsi="Times New Roman"/>
          <w:b/>
          <w:sz w:val="24"/>
          <w:szCs w:val="24"/>
        </w:rPr>
      </w:pPr>
      <w:bookmarkStart w:id="27" w:name="_Toc47593352"/>
      <w:bookmarkStart w:id="28" w:name="_Toc79999771"/>
      <w:r>
        <w:rPr>
          <w:rFonts w:ascii="Times New Roman" w:hAnsi="Times New Roman"/>
          <w:b/>
          <w:sz w:val="24"/>
          <w:szCs w:val="24"/>
          <w:lang w:val="id-ID"/>
        </w:rPr>
        <w:t>Kepatuhan diet penderita hipertensi sebelum diberikan leaflet</w:t>
      </w:r>
    </w:p>
    <w:p w:rsidR="00831507" w:rsidRDefault="00831507" w:rsidP="00831507">
      <w:pPr>
        <w:spacing w:after="0" w:line="360" w:lineRule="auto"/>
        <w:ind w:firstLine="567"/>
        <w:jc w:val="both"/>
        <w:rPr>
          <w:rFonts w:ascii="Times New Roman" w:hAnsi="Times New Roman"/>
          <w:sz w:val="24"/>
          <w:szCs w:val="24"/>
        </w:rPr>
      </w:pPr>
      <w:r>
        <w:rPr>
          <w:rFonts w:ascii="Times New Roman" w:hAnsi="Times New Roman"/>
          <w:sz w:val="24"/>
          <w:szCs w:val="24"/>
        </w:rPr>
        <w:t>Berdasarkan tabel 5 dapat diketahui seluruh responden yang berjumlah 20 (100%) tidak patuh terhadap diet hipertensi.</w:t>
      </w:r>
    </w:p>
    <w:p w:rsidR="00831507" w:rsidRDefault="00831507" w:rsidP="00831507">
      <w:pPr>
        <w:spacing w:after="0" w:line="360" w:lineRule="auto"/>
        <w:ind w:firstLine="567"/>
        <w:jc w:val="both"/>
        <w:rPr>
          <w:rFonts w:ascii="Times New Roman" w:hAnsi="Times New Roman"/>
          <w:sz w:val="24"/>
          <w:szCs w:val="24"/>
        </w:rPr>
      </w:pPr>
      <w:r>
        <w:rPr>
          <w:rFonts w:ascii="Times New Roman" w:hAnsi="Times New Roman"/>
          <w:sz w:val="24"/>
          <w:szCs w:val="24"/>
        </w:rPr>
        <w:t>Kepatuhan adalah suatu perubahan perilaku dari perilaku yang tidak mentaati peraturan ke perilaku yang mentaati peraturan (Notoatmodjo, 2003). Menurut Sacket dalam Niven (2000) kepatuhan adalah sejauh mana perilaku pasien sesuai dengan ketentuan yang diberikan oleh profesional kesehatanMenurut Smeltzer &amp; Bare (2002) berbagai strategi telah di coba untuk meningkatkan kepatuhan adalah: Modifikasi perilaku sehat sangat diperlukan untuk pasien dengan hipertensi diantaranya adalah: mengatur pola makan melalui diet hipertensi.</w:t>
      </w:r>
    </w:p>
    <w:p w:rsidR="00831507" w:rsidRDefault="00831507" w:rsidP="00831507">
      <w:pPr>
        <w:spacing w:after="0" w:line="360" w:lineRule="auto"/>
        <w:ind w:firstLine="567"/>
        <w:jc w:val="both"/>
        <w:rPr>
          <w:rFonts w:ascii="Times New Roman" w:hAnsi="Times New Roman"/>
          <w:sz w:val="24"/>
          <w:szCs w:val="24"/>
        </w:rPr>
      </w:pPr>
      <w:r>
        <w:rPr>
          <w:rFonts w:ascii="Times New Roman" w:hAnsi="Times New Roman"/>
          <w:sz w:val="24"/>
          <w:szCs w:val="24"/>
        </w:rPr>
        <w:t>Menurut Smeltzer &amp; Bare (2002) berbagai strategi telah di coba untuk meningkatkan kepatuhan adalah: Modifikasi perilaku sehat sangat diperlukan untuk pasien dengan hipertensi diantaranya adalah: mengatur pola makan melalui diet hipertensi.mereka yang berpendidikan lebih rendah atau sedang. Semakin rendah tingkat pendidikan ini akan mengakibatkan mereka sulit menerima penyuluhan oleh tenaga kesehatan, tingkat pendidikan menentukan mudah tidaknya seseorang menyerap dan memahami tentang diet hipertensi. (Notoatmodjo).</w:t>
      </w:r>
    </w:p>
    <w:p w:rsidR="00831507" w:rsidRDefault="00831507" w:rsidP="00831507">
      <w:pPr>
        <w:spacing w:after="0" w:line="360" w:lineRule="auto"/>
        <w:ind w:firstLine="567"/>
        <w:jc w:val="both"/>
        <w:rPr>
          <w:rFonts w:ascii="Times New Roman" w:hAnsi="Times New Roman"/>
          <w:sz w:val="24"/>
          <w:szCs w:val="24"/>
        </w:rPr>
      </w:pPr>
      <w:r>
        <w:rPr>
          <w:rFonts w:ascii="Times New Roman" w:hAnsi="Times New Roman"/>
          <w:sz w:val="24"/>
          <w:szCs w:val="24"/>
        </w:rPr>
        <w:t>Berdasarkan tabel  1 sebagian besar usia responden berusia  &gt;45 tahun berjumlah 14 orang (70%). Semakin cukup umur, tingkat kematangan dan kekuatan seseorang lebih matang dalam berpikir dan bekerja (Notoatmodjo, 2012). Dari pengalaman dan kematangan jiwa, serta dari segi kepercayaan masyarakat seseorang yang lebih dewasa dipercaya dari orang yang belum tinggi kedewasaannya. Dimana usia merupakan salah satu faktor yang mempengaruhi kematangan pola berpikir dalam mencerna informasi.</w:t>
      </w:r>
    </w:p>
    <w:p w:rsidR="00831507" w:rsidRPr="00A774D9" w:rsidRDefault="00831507" w:rsidP="00831507">
      <w:pPr>
        <w:spacing w:after="0" w:line="360" w:lineRule="auto"/>
        <w:ind w:firstLine="567"/>
        <w:jc w:val="both"/>
        <w:rPr>
          <w:rFonts w:ascii="Times New Roman" w:hAnsi="Times New Roman"/>
          <w:sz w:val="24"/>
          <w:szCs w:val="24"/>
          <w:lang w:val="en-US"/>
        </w:rPr>
      </w:pPr>
      <w:r>
        <w:rPr>
          <w:rFonts w:ascii="Times New Roman" w:hAnsi="Times New Roman"/>
          <w:sz w:val="24"/>
          <w:szCs w:val="24"/>
        </w:rPr>
        <w:t xml:space="preserve">Tetapi fakta di lapangan ditemukan bahwa sebagian besar responden kurang minat dalam membaca leaflet yang sudah disediakan di poli jantung, selain itu juga leaflet yang ada di poli jantung tentang hipertensi tidak menginformasikan tentang diet hipertensi, maka dari itu sebagian responden minim tentang informasi mengenai diet hipertensi. </w:t>
      </w:r>
    </w:p>
    <w:p w:rsidR="00831507" w:rsidRDefault="00831507" w:rsidP="00831507">
      <w:pPr>
        <w:pStyle w:val="ListParagraph"/>
        <w:numPr>
          <w:ilvl w:val="0"/>
          <w:numId w:val="7"/>
        </w:numPr>
        <w:spacing w:after="0" w:line="360" w:lineRule="auto"/>
        <w:ind w:left="567" w:hanging="567"/>
        <w:jc w:val="both"/>
        <w:rPr>
          <w:rFonts w:ascii="Times New Roman" w:hAnsi="Times New Roman"/>
          <w:b/>
          <w:sz w:val="24"/>
          <w:szCs w:val="24"/>
        </w:rPr>
      </w:pPr>
      <w:r>
        <w:rPr>
          <w:rFonts w:ascii="Times New Roman" w:hAnsi="Times New Roman"/>
          <w:b/>
          <w:sz w:val="24"/>
          <w:szCs w:val="24"/>
          <w:lang w:val="id-ID"/>
        </w:rPr>
        <w:t>Kepatuhan diet penderita hipertensi sesudah diberikan leaflet</w:t>
      </w:r>
    </w:p>
    <w:p w:rsidR="00831507" w:rsidRDefault="00831507" w:rsidP="00831507">
      <w:pPr>
        <w:spacing w:after="0" w:line="360" w:lineRule="auto"/>
        <w:ind w:firstLine="567"/>
        <w:jc w:val="both"/>
        <w:rPr>
          <w:rFonts w:ascii="Times New Roman" w:hAnsi="Times New Roman"/>
          <w:sz w:val="24"/>
          <w:szCs w:val="24"/>
        </w:rPr>
      </w:pPr>
      <w:r>
        <w:rPr>
          <w:rFonts w:ascii="Times New Roman" w:hAnsi="Times New Roman"/>
          <w:sz w:val="24"/>
          <w:szCs w:val="24"/>
        </w:rPr>
        <w:t>Berdasarkan tabel 5 dapat diketahui dari 20 responden, sebagian besar 16 responden (80%) patuh dan sebanyak 4 responden (20%) tidak patuh. Hampir seluruh responden mengalami peningkatan kepatuhan diet hipertensi dari tidak patuh menjadi patuh.</w:t>
      </w:r>
    </w:p>
    <w:p w:rsidR="00831507" w:rsidRDefault="00831507" w:rsidP="00831507">
      <w:pPr>
        <w:spacing w:after="0" w:line="360" w:lineRule="auto"/>
        <w:ind w:firstLine="567"/>
        <w:jc w:val="both"/>
        <w:rPr>
          <w:rFonts w:ascii="Times New Roman" w:hAnsi="Times New Roman"/>
          <w:sz w:val="24"/>
          <w:szCs w:val="24"/>
        </w:rPr>
      </w:pPr>
      <w:r>
        <w:rPr>
          <w:rFonts w:ascii="Times New Roman" w:hAnsi="Times New Roman"/>
          <w:sz w:val="24"/>
          <w:szCs w:val="24"/>
        </w:rPr>
        <w:t xml:space="preserve">Diketahui bahwa sebagian besar responden tidak pernah menerima informasi tentang diet hipertensi. Adapun setelah diberikan pendidikan kesehatan tentang diet hipertensi ada </w:t>
      </w:r>
      <w:r>
        <w:rPr>
          <w:rFonts w:ascii="Times New Roman" w:hAnsi="Times New Roman"/>
          <w:sz w:val="24"/>
          <w:szCs w:val="24"/>
        </w:rPr>
        <w:lastRenderedPageBreak/>
        <w:t>peningkatan jumlah responden pada kategori patuh melaksanakan diet hipertensi. Pemberian informasi diharapkan dapat meningkatkan kepatuhan.</w:t>
      </w:r>
    </w:p>
    <w:p w:rsidR="00831507" w:rsidRDefault="00831507" w:rsidP="00831507">
      <w:pPr>
        <w:spacing w:after="0" w:line="360" w:lineRule="auto"/>
        <w:ind w:firstLine="567"/>
        <w:jc w:val="both"/>
        <w:rPr>
          <w:rFonts w:ascii="Times New Roman" w:hAnsi="Times New Roman"/>
          <w:sz w:val="24"/>
          <w:szCs w:val="24"/>
        </w:rPr>
      </w:pPr>
      <w:r>
        <w:rPr>
          <w:rFonts w:ascii="Times New Roman" w:hAnsi="Times New Roman"/>
          <w:sz w:val="24"/>
          <w:szCs w:val="24"/>
        </w:rPr>
        <w:t>Menurut hasil penelitian Rogers dalam Notoatodjo (2003), dijelaskan bahwa perilaku yang didasari oleh pengetahuan akan bersifat lebih langgeng daripada perilaku yang tidak didasari oleh pengetahuan. Bila pengetahuan lebih dapat dipahami, maka timbul suatu sikap dan perilaku untuk berpartisipasi bereperan serta melaksanakan diet hipertensi. Sebagian besar responden sudah mengetahui bagaimana diet hipertensi secara benar.</w:t>
      </w:r>
    </w:p>
    <w:p w:rsidR="00831507" w:rsidRPr="00895F0F" w:rsidRDefault="00831507" w:rsidP="00831507">
      <w:pPr>
        <w:spacing w:after="0" w:line="360" w:lineRule="auto"/>
        <w:ind w:firstLine="567"/>
        <w:jc w:val="both"/>
        <w:rPr>
          <w:rFonts w:ascii="Times New Roman" w:hAnsi="Times New Roman"/>
          <w:sz w:val="24"/>
          <w:szCs w:val="24"/>
        </w:rPr>
      </w:pPr>
      <w:r>
        <w:rPr>
          <w:rFonts w:ascii="Times New Roman" w:hAnsi="Times New Roman"/>
          <w:sz w:val="24"/>
          <w:szCs w:val="24"/>
        </w:rPr>
        <w:t>Fakta di lapangan terdapat 4 responden yang tidak patuh terhadap diet hipertensi dikarenakan lama menderita hipetensi &gt;5 tahun dimana responden sudah merasa bosan dan putus asa denga penyakit  yang diderita.</w:t>
      </w:r>
    </w:p>
    <w:p w:rsidR="00831507" w:rsidRPr="00B40131" w:rsidRDefault="00831507" w:rsidP="00831507">
      <w:pPr>
        <w:spacing w:after="0" w:line="360" w:lineRule="auto"/>
        <w:ind w:firstLine="567"/>
        <w:jc w:val="both"/>
        <w:rPr>
          <w:rFonts w:ascii="Times New Roman" w:hAnsi="Times New Roman"/>
          <w:sz w:val="24"/>
          <w:szCs w:val="24"/>
          <w:lang w:val="en-US"/>
        </w:rPr>
      </w:pPr>
      <w:r>
        <w:rPr>
          <w:rFonts w:ascii="Times New Roman" w:hAnsi="Times New Roman"/>
          <w:sz w:val="24"/>
          <w:szCs w:val="24"/>
        </w:rPr>
        <w:t>Tetapi terdapat 16 responden yang ada di lapangan yakni saat diberikan leaflet mengenai diet hipertensi yang lengkap responden dapat menerima informasi dari leaflet tersebut dikarenakan mereka paham bahwa apabila tidak melakukan diet hipertensi akan berakibat fatal.</w:t>
      </w:r>
    </w:p>
    <w:p w:rsidR="00831507" w:rsidRDefault="00831507" w:rsidP="00831507">
      <w:pPr>
        <w:pStyle w:val="ListParagraph"/>
        <w:numPr>
          <w:ilvl w:val="0"/>
          <w:numId w:val="7"/>
        </w:numPr>
        <w:spacing w:after="0" w:line="360" w:lineRule="auto"/>
        <w:ind w:left="567" w:hanging="567"/>
        <w:jc w:val="both"/>
        <w:rPr>
          <w:rFonts w:ascii="Times New Roman" w:hAnsi="Times New Roman"/>
          <w:b/>
          <w:sz w:val="24"/>
          <w:szCs w:val="24"/>
        </w:rPr>
      </w:pPr>
      <w:r>
        <w:rPr>
          <w:rFonts w:ascii="Times New Roman" w:hAnsi="Times New Roman"/>
          <w:b/>
          <w:sz w:val="24"/>
          <w:szCs w:val="24"/>
          <w:lang w:val="id-ID"/>
        </w:rPr>
        <w:t>Efektivitas pendidikan kesehatan leaflet terhadap kepatuhan diet hipertensi pada penderita hipertensi di RS Gatoel kota Mojokerto</w:t>
      </w:r>
    </w:p>
    <w:p w:rsidR="00831507" w:rsidRDefault="00831507" w:rsidP="00831507">
      <w:pPr>
        <w:spacing w:after="0" w:line="360" w:lineRule="auto"/>
        <w:ind w:firstLine="567"/>
        <w:jc w:val="both"/>
        <w:rPr>
          <w:rFonts w:ascii="Times New Roman" w:hAnsi="Times New Roman"/>
          <w:sz w:val="24"/>
          <w:szCs w:val="24"/>
        </w:rPr>
      </w:pPr>
      <w:r>
        <w:rPr>
          <w:rFonts w:ascii="Times New Roman" w:hAnsi="Times New Roman"/>
          <w:sz w:val="24"/>
          <w:szCs w:val="24"/>
        </w:rPr>
        <w:t xml:space="preserve">Pengaruh pendidikan kesehatan leafleat terhadap kepatuhan diet hipertensi pada penderita hipertensi dianalisis menggunakan uji statistik </w:t>
      </w:r>
      <w:r>
        <w:rPr>
          <w:rFonts w:ascii="Times New Roman" w:hAnsi="Times New Roman"/>
          <w:i/>
          <w:sz w:val="24"/>
          <w:szCs w:val="24"/>
        </w:rPr>
        <w:t xml:space="preserve">Wicoxon </w:t>
      </w:r>
      <w:r>
        <w:rPr>
          <w:rFonts w:ascii="Times New Roman" w:hAnsi="Times New Roman"/>
          <w:sz w:val="24"/>
          <w:szCs w:val="24"/>
        </w:rPr>
        <w:t>didapatkan hasil nilai p value 0,001&lt; α 0,05 yang berarti ada pengaruh dari pendidikan kesehatan menggunakan leafleat terhadap kepatuhan diet hipertensi pada penderita hipertensi di RS Gatoel kota Mojokerto.</w:t>
      </w:r>
    </w:p>
    <w:p w:rsidR="00831507" w:rsidRDefault="00831507" w:rsidP="00831507">
      <w:pPr>
        <w:spacing w:after="0" w:line="360" w:lineRule="auto"/>
        <w:ind w:firstLine="567"/>
        <w:jc w:val="both"/>
        <w:rPr>
          <w:rFonts w:ascii="Times New Roman" w:hAnsi="Times New Roman"/>
          <w:sz w:val="24"/>
          <w:szCs w:val="24"/>
        </w:rPr>
      </w:pPr>
      <w:r>
        <w:rPr>
          <w:rFonts w:ascii="Times New Roman" w:hAnsi="Times New Roman"/>
          <w:sz w:val="24"/>
          <w:szCs w:val="24"/>
        </w:rPr>
        <w:t>Menutut Notoatmodjo, (2003) metode pendidikan kesehatan pada hakikatnya adalah suatu kegiatan atau usaha untuk menyampaikan pesan kesehatan kepada masyarakat, kelompok atau individu. Dengan harapan bahwa dengan adanya pesan tersebut masyarakat, kelompok atau individu dapat memperoleh pengetahuan tentang kesehatan yang lebih baik. Dengan kata lain dengan adanya pendidikan tersebut diharapkan dapat membawa akibat terhadap perubahan sikap sasaran.</w:t>
      </w:r>
    </w:p>
    <w:p w:rsidR="00831507" w:rsidRDefault="00831507" w:rsidP="00831507">
      <w:pPr>
        <w:spacing w:after="0" w:line="360" w:lineRule="auto"/>
        <w:ind w:firstLine="567"/>
        <w:jc w:val="both"/>
        <w:rPr>
          <w:rFonts w:ascii="Times New Roman" w:hAnsi="Times New Roman"/>
          <w:sz w:val="24"/>
          <w:szCs w:val="24"/>
        </w:rPr>
      </w:pPr>
      <w:r>
        <w:rPr>
          <w:rFonts w:ascii="Times New Roman" w:hAnsi="Times New Roman"/>
          <w:sz w:val="24"/>
          <w:szCs w:val="24"/>
        </w:rPr>
        <w:t>Menurut Smeltzer &amp; Bare (2002) berbagai strategi telah dicoba untuk meningkatkan kepatuhan adalah: Pemberian informasi yang jelas pada pasien mengenai penyakit yang dideritanya serta cara pengobatannya.</w:t>
      </w:r>
    </w:p>
    <w:p w:rsidR="00831507" w:rsidRDefault="00831507" w:rsidP="00831507">
      <w:pPr>
        <w:spacing w:after="0" w:line="360" w:lineRule="auto"/>
        <w:ind w:firstLine="567"/>
        <w:jc w:val="both"/>
        <w:rPr>
          <w:rFonts w:ascii="Times New Roman" w:hAnsi="Times New Roman"/>
          <w:sz w:val="24"/>
          <w:szCs w:val="24"/>
        </w:rPr>
      </w:pPr>
      <w:r>
        <w:rPr>
          <w:rFonts w:ascii="Times New Roman" w:hAnsi="Times New Roman"/>
          <w:sz w:val="24"/>
          <w:szCs w:val="24"/>
        </w:rPr>
        <w:t xml:space="preserve">Menurut Notoatmodjo (2003) alat bantu pendidikan kesehatan adalah alat-alat yang digunakan oleh pendidik dalam penyampaian bahan pendidikan yang biasa dikenal sebagai alat peraga pengajaran yang berfungsi untuk membantu dan memperagakan sesuatu di dalam proses pendidikan, yang kemudian dapat memperoleh pengalaman atau pengetahuan melalui </w:t>
      </w:r>
      <w:r>
        <w:rPr>
          <w:rFonts w:ascii="Times New Roman" w:hAnsi="Times New Roman"/>
          <w:sz w:val="24"/>
          <w:szCs w:val="24"/>
        </w:rPr>
        <w:lastRenderedPageBreak/>
        <w:t>berbagai macam alat bantu tersebut. Di penelitian ini alat bantu yang digunakan adalah leaflet.</w:t>
      </w:r>
    </w:p>
    <w:p w:rsidR="00831507" w:rsidRDefault="00831507" w:rsidP="00831507">
      <w:pPr>
        <w:spacing w:after="0" w:line="360" w:lineRule="auto"/>
        <w:ind w:firstLine="454"/>
        <w:jc w:val="both"/>
        <w:rPr>
          <w:rFonts w:ascii="Times New Roman" w:hAnsi="Times New Roman"/>
          <w:sz w:val="24"/>
          <w:szCs w:val="24"/>
        </w:rPr>
      </w:pPr>
      <w:r>
        <w:rPr>
          <w:rFonts w:ascii="Times New Roman" w:hAnsi="Times New Roman"/>
          <w:sz w:val="24"/>
          <w:szCs w:val="24"/>
        </w:rPr>
        <w:t>Pada penelitian ini didapatkan hasil bahwa sebagian besar responden setelah diberikan pendidikan kesehatan melalui leaflet dapat patuh menjalankan diet hipertensi sesuai aturan</w:t>
      </w:r>
    </w:p>
    <w:p w:rsidR="00831507" w:rsidRDefault="00831507" w:rsidP="00831507">
      <w:pPr>
        <w:spacing w:after="0" w:line="360" w:lineRule="auto"/>
        <w:ind w:firstLine="454"/>
        <w:jc w:val="both"/>
        <w:rPr>
          <w:rFonts w:ascii="Times New Roman" w:hAnsi="Times New Roman"/>
          <w:sz w:val="24"/>
          <w:szCs w:val="24"/>
        </w:rPr>
      </w:pPr>
    </w:p>
    <w:p w:rsidR="00831507" w:rsidRDefault="00831507" w:rsidP="00831507">
      <w:pPr>
        <w:pStyle w:val="Heading2"/>
        <w:keepNext w:val="0"/>
        <w:keepLines w:val="0"/>
        <w:numPr>
          <w:ilvl w:val="0"/>
          <w:numId w:val="0"/>
        </w:numPr>
        <w:spacing w:before="0" w:line="360" w:lineRule="auto"/>
        <w:ind w:left="454" w:hanging="454"/>
        <w:contextualSpacing/>
        <w:rPr>
          <w:rFonts w:ascii="Times New Roman" w:hAnsi="Times New Roman"/>
          <w:sz w:val="24"/>
          <w:szCs w:val="24"/>
        </w:rPr>
      </w:pPr>
      <w:r w:rsidRPr="000C0AD1">
        <w:rPr>
          <w:rFonts w:ascii="Times New Roman" w:hAnsi="Times New Roman"/>
          <w:sz w:val="24"/>
          <w:szCs w:val="24"/>
        </w:rPr>
        <w:t>KESIMPULAN</w:t>
      </w:r>
      <w:bookmarkEnd w:id="27"/>
      <w:bookmarkEnd w:id="28"/>
      <w:r w:rsidRPr="000C0AD1">
        <w:rPr>
          <w:rFonts w:ascii="Times New Roman" w:hAnsi="Times New Roman"/>
          <w:sz w:val="24"/>
          <w:szCs w:val="24"/>
        </w:rPr>
        <w:t xml:space="preserve"> DAN SARAN</w:t>
      </w:r>
    </w:p>
    <w:p w:rsidR="00831507" w:rsidRPr="000C0AD1" w:rsidRDefault="00831507" w:rsidP="00831507">
      <w:pPr>
        <w:spacing w:line="360" w:lineRule="auto"/>
        <w:jc w:val="both"/>
        <w:rPr>
          <w:rFonts w:ascii="Times New Roman" w:hAnsi="Times New Roman"/>
          <w:sz w:val="24"/>
          <w:szCs w:val="24"/>
          <w:lang w:val="en-US"/>
        </w:rPr>
      </w:pPr>
      <w:r>
        <w:rPr>
          <w:lang w:val="en-US"/>
        </w:rPr>
        <w:tab/>
      </w:r>
      <w:r w:rsidRPr="000C0AD1">
        <w:rPr>
          <w:rFonts w:ascii="Times New Roman" w:hAnsi="Times New Roman"/>
          <w:sz w:val="24"/>
          <w:szCs w:val="24"/>
        </w:rPr>
        <w:t>Hampir seluruh responden di RS Gatoel  Kota Mojokerto  didapatkan seluruhresponden tidak patuh terhadap diet hipertensi sebelum diberikan leaflet. Sebagian besar responden di RS Gatoel  Kota Mojokerto Sebagian Besar patuh terhadap diet hipertensi setelah diberikan leaflet</w:t>
      </w:r>
      <w:r>
        <w:rPr>
          <w:rFonts w:ascii="Times New Roman" w:hAnsi="Times New Roman"/>
          <w:sz w:val="24"/>
          <w:szCs w:val="24"/>
          <w:lang w:val="en-US"/>
        </w:rPr>
        <w:t xml:space="preserve">. </w:t>
      </w:r>
      <w:r w:rsidRPr="000C0AD1">
        <w:rPr>
          <w:rFonts w:ascii="Times New Roman" w:hAnsi="Times New Roman"/>
          <w:sz w:val="24"/>
          <w:szCs w:val="24"/>
        </w:rPr>
        <w:t>Ada pengaruh leaflet dalam kepatuhan diet penderita Hipertensi di RS Gatoel kotaMojokerto dibuktikan dengan nilai p value 0,001&lt; α 0,05.</w:t>
      </w:r>
    </w:p>
    <w:p w:rsidR="00831507" w:rsidRPr="007337C9" w:rsidRDefault="00831507" w:rsidP="00831507">
      <w:pPr>
        <w:pStyle w:val="Heading3"/>
        <w:spacing w:line="360" w:lineRule="auto"/>
        <w:ind w:firstLine="567"/>
        <w:contextualSpacing/>
        <w:jc w:val="both"/>
        <w:rPr>
          <w:b w:val="0"/>
        </w:rPr>
      </w:pPr>
      <w:bookmarkStart w:id="29" w:name="_Toc46134447"/>
      <w:bookmarkStart w:id="30" w:name="_Toc81286542"/>
      <w:bookmarkStart w:id="31" w:name="_Toc81286653"/>
      <w:r w:rsidRPr="007337C9">
        <w:rPr>
          <w:b w:val="0"/>
        </w:rPr>
        <w:t>Bagi</w:t>
      </w:r>
      <w:r w:rsidR="00E31BA7">
        <w:rPr>
          <w:b w:val="0"/>
        </w:rPr>
        <w:t xml:space="preserve"> </w:t>
      </w:r>
      <w:r w:rsidRPr="007337C9">
        <w:rPr>
          <w:b w:val="0"/>
        </w:rPr>
        <w:t>Pasien</w:t>
      </w:r>
      <w:bookmarkEnd w:id="29"/>
      <w:bookmarkEnd w:id="30"/>
      <w:bookmarkEnd w:id="31"/>
      <w:r w:rsidR="00E31BA7">
        <w:rPr>
          <w:b w:val="0"/>
        </w:rPr>
        <w:t xml:space="preserve"> </w:t>
      </w:r>
      <w:r w:rsidRPr="007337C9">
        <w:rPr>
          <w:b w:val="0"/>
        </w:rPr>
        <w:t>Hipertensi</w:t>
      </w:r>
      <w:r w:rsidR="00E31BA7">
        <w:rPr>
          <w:b w:val="0"/>
        </w:rPr>
        <w:t xml:space="preserve"> </w:t>
      </w:r>
      <w:r>
        <w:rPr>
          <w:b w:val="0"/>
        </w:rPr>
        <w:t>h</w:t>
      </w:r>
      <w:r w:rsidRPr="007337C9">
        <w:rPr>
          <w:b w:val="0"/>
        </w:rPr>
        <w:t>asil</w:t>
      </w:r>
      <w:r w:rsidR="00E31BA7">
        <w:rPr>
          <w:b w:val="0"/>
        </w:rPr>
        <w:t xml:space="preserve"> </w:t>
      </w:r>
      <w:r w:rsidRPr="007337C9">
        <w:rPr>
          <w:b w:val="0"/>
        </w:rPr>
        <w:t>penelitian</w:t>
      </w:r>
      <w:r w:rsidR="00E31BA7">
        <w:rPr>
          <w:b w:val="0"/>
        </w:rPr>
        <w:t xml:space="preserve"> </w:t>
      </w:r>
      <w:r w:rsidRPr="007337C9">
        <w:rPr>
          <w:b w:val="0"/>
        </w:rPr>
        <w:t>diharapkan</w:t>
      </w:r>
      <w:r w:rsidR="00E31BA7">
        <w:rPr>
          <w:b w:val="0"/>
        </w:rPr>
        <w:t xml:space="preserve"> </w:t>
      </w:r>
      <w:r w:rsidRPr="007337C9">
        <w:rPr>
          <w:b w:val="0"/>
        </w:rPr>
        <w:t>dapat</w:t>
      </w:r>
      <w:r w:rsidR="00E31BA7">
        <w:rPr>
          <w:b w:val="0"/>
        </w:rPr>
        <w:t xml:space="preserve"> </w:t>
      </w:r>
      <w:r w:rsidRPr="007337C9">
        <w:rPr>
          <w:b w:val="0"/>
        </w:rPr>
        <w:t>meningkatkan</w:t>
      </w:r>
      <w:r w:rsidR="00E31BA7">
        <w:rPr>
          <w:b w:val="0"/>
        </w:rPr>
        <w:t xml:space="preserve"> </w:t>
      </w:r>
      <w:r w:rsidRPr="007337C9">
        <w:rPr>
          <w:b w:val="0"/>
        </w:rPr>
        <w:t>kepatuhantentanghipertensisehinggapasiendapatmenjalan</w:t>
      </w:r>
      <w:bookmarkStart w:id="32" w:name="_Toc81286543"/>
      <w:bookmarkStart w:id="33" w:name="_Toc46134448"/>
      <w:bookmarkStart w:id="34" w:name="_Toc81286654"/>
      <w:r w:rsidRPr="007337C9">
        <w:rPr>
          <w:b w:val="0"/>
        </w:rPr>
        <w:t>i diet hipertensidenganbaik. Ba</w:t>
      </w:r>
      <w:r w:rsidRPr="007337C9">
        <w:rPr>
          <w:b w:val="0"/>
          <w:lang w:val="sv-SE"/>
        </w:rPr>
        <w:t xml:space="preserve">gi </w:t>
      </w:r>
      <w:r w:rsidRPr="007337C9">
        <w:rPr>
          <w:b w:val="0"/>
        </w:rPr>
        <w:t>InstansiPelayananKesehatan</w:t>
      </w:r>
      <w:bookmarkEnd w:id="32"/>
      <w:bookmarkEnd w:id="33"/>
      <w:bookmarkEnd w:id="34"/>
      <w:r>
        <w:rPr>
          <w:b w:val="0"/>
        </w:rPr>
        <w:t>h</w:t>
      </w:r>
      <w:r w:rsidRPr="007337C9">
        <w:rPr>
          <w:b w:val="0"/>
        </w:rPr>
        <w:t>asilpenelitianinidiharapkandapatmelengkapisumber  data yang  dapatdijadikanacuandasardalamperencanaan program terkait  diet hipertensi</w:t>
      </w:r>
      <w:r>
        <w:rPr>
          <w:b w:val="0"/>
        </w:rPr>
        <w:t>.</w:t>
      </w:r>
    </w:p>
    <w:p w:rsidR="00831507" w:rsidRDefault="00831507" w:rsidP="00831507">
      <w:pPr>
        <w:spacing w:after="0" w:line="360" w:lineRule="auto"/>
        <w:jc w:val="both"/>
        <w:rPr>
          <w:rFonts w:ascii="Times New Roman" w:hAnsi="Times New Roman"/>
          <w:sz w:val="24"/>
          <w:szCs w:val="24"/>
          <w:lang w:val="en-US"/>
        </w:rPr>
      </w:pPr>
      <w:r w:rsidRPr="007337C9">
        <w:rPr>
          <w:rFonts w:ascii="Times New Roman" w:hAnsi="Times New Roman"/>
          <w:sz w:val="24"/>
          <w:szCs w:val="24"/>
        </w:rPr>
        <w:t>Bagi Ilmu keperawatan Hasil penelitian ini dapat menambah wawasaan tentang kepatuhan diet hipertensi dan diterapkan dalam proses pembelajaran.</w:t>
      </w:r>
    </w:p>
    <w:p w:rsidR="00831507" w:rsidRPr="007337C9" w:rsidRDefault="00831507" w:rsidP="00831507">
      <w:pPr>
        <w:spacing w:after="0" w:line="360" w:lineRule="auto"/>
        <w:ind w:firstLine="720"/>
        <w:jc w:val="both"/>
        <w:rPr>
          <w:rFonts w:ascii="Times New Roman" w:hAnsi="Times New Roman"/>
          <w:sz w:val="24"/>
          <w:szCs w:val="24"/>
        </w:rPr>
      </w:pPr>
      <w:r w:rsidRPr="007337C9">
        <w:rPr>
          <w:rFonts w:ascii="Times New Roman" w:hAnsi="Times New Roman"/>
          <w:sz w:val="24"/>
          <w:szCs w:val="24"/>
        </w:rPr>
        <w:t>Bagi peneliti selanjutnyahasil penelitian ini diharapkan untuk peneliti berikutnya hendaknya hasil penelitian ini dapat dijadikan referensi untuk mengadakan penelitian lanjutan dengan menambah variabel lain yang berhubungan dengan diet hipertensi atau dengan metode penelitian seperti kualitatif, menambah jumlah responden, dan lain-lain.Bagi poli jantung RS Gatoel kota MojokertoBerinovasi terhadap leaflet hipertensi yang ada di poli jantung agar lebih dilengkapi lagi tentang diet hipertensi.</w:t>
      </w:r>
    </w:p>
    <w:p w:rsidR="00831507" w:rsidRPr="002826D6" w:rsidRDefault="00831507" w:rsidP="00831507">
      <w:pPr>
        <w:pStyle w:val="BodyTextIndent2"/>
        <w:spacing w:after="0" w:line="360" w:lineRule="auto"/>
        <w:ind w:left="426" w:firstLine="720"/>
        <w:jc w:val="both"/>
        <w:rPr>
          <w:rFonts w:ascii="Times New Roman" w:hAnsi="Times New Roman"/>
          <w:sz w:val="24"/>
          <w:szCs w:val="24"/>
        </w:rPr>
      </w:pPr>
    </w:p>
    <w:p w:rsidR="00831507" w:rsidRPr="002826D6" w:rsidRDefault="00831507" w:rsidP="00831507">
      <w:pPr>
        <w:pStyle w:val="Heading1"/>
        <w:spacing w:line="360" w:lineRule="auto"/>
        <w:jc w:val="left"/>
        <w:rPr>
          <w:szCs w:val="24"/>
        </w:rPr>
      </w:pPr>
      <w:bookmarkStart w:id="35" w:name="_Toc79999773"/>
      <w:r w:rsidRPr="002826D6">
        <w:rPr>
          <w:szCs w:val="24"/>
        </w:rPr>
        <w:t>DAFTAR PUSTAKA</w:t>
      </w:r>
      <w:bookmarkEnd w:id="35"/>
    </w:p>
    <w:p w:rsidR="00831507" w:rsidRDefault="00831507" w:rsidP="00831507">
      <w:pPr>
        <w:spacing w:after="0" w:line="360" w:lineRule="auto"/>
        <w:ind w:left="567" w:hanging="567"/>
        <w:jc w:val="both"/>
        <w:rPr>
          <w:rFonts w:ascii="Times New Roman" w:hAnsi="Times New Roman"/>
          <w:sz w:val="24"/>
          <w:szCs w:val="24"/>
        </w:rPr>
      </w:pPr>
      <w:r>
        <w:rPr>
          <w:rFonts w:ascii="Times New Roman" w:hAnsi="Times New Roman"/>
          <w:sz w:val="24"/>
          <w:szCs w:val="24"/>
        </w:rPr>
        <w:t xml:space="preserve">Santi Miyusliani,  Jasrida Yunita (2011) STIKES HANGTUAH PEKANBARU </w:t>
      </w:r>
      <w:r>
        <w:rPr>
          <w:rFonts w:ascii="Times New Roman" w:hAnsi="Times New Roman"/>
          <w:i/>
          <w:sz w:val="24"/>
          <w:szCs w:val="24"/>
        </w:rPr>
        <w:t>jurnal Faktor Resiko yang Berpengaruh Terhadap Kepatuhan Diet Hipertensi The Risk Factors that Influence in Discipline of Dietary Hypertension</w:t>
      </w:r>
      <w:r>
        <w:rPr>
          <w:rFonts w:ascii="Times New Roman" w:hAnsi="Times New Roman"/>
          <w:sz w:val="24"/>
          <w:szCs w:val="24"/>
        </w:rPr>
        <w:t>,</w:t>
      </w:r>
    </w:p>
    <w:p w:rsidR="00831507" w:rsidRDefault="00831507" w:rsidP="00831507">
      <w:pPr>
        <w:spacing w:after="0" w:line="360" w:lineRule="auto"/>
        <w:ind w:left="567" w:hanging="567"/>
        <w:jc w:val="both"/>
        <w:rPr>
          <w:rFonts w:ascii="Times New Roman" w:hAnsi="Times New Roman"/>
          <w:sz w:val="24"/>
          <w:szCs w:val="24"/>
        </w:rPr>
      </w:pPr>
      <w:r>
        <w:rPr>
          <w:rFonts w:ascii="Times New Roman" w:hAnsi="Times New Roman"/>
          <w:sz w:val="24"/>
          <w:szCs w:val="24"/>
        </w:rPr>
        <w:t xml:space="preserve">Dalimartha, S. 2008. </w:t>
      </w:r>
      <w:r>
        <w:rPr>
          <w:rFonts w:ascii="Times New Roman" w:hAnsi="Times New Roman"/>
          <w:i/>
          <w:sz w:val="24"/>
          <w:szCs w:val="24"/>
        </w:rPr>
        <w:t>Care Your Self Hipertensi</w:t>
      </w:r>
      <w:r>
        <w:rPr>
          <w:rFonts w:ascii="Times New Roman" w:hAnsi="Times New Roman"/>
          <w:sz w:val="24"/>
          <w:szCs w:val="24"/>
        </w:rPr>
        <w:t>. Penebar Plus : Jakarta. Departemen Kesehatan</w:t>
      </w:r>
    </w:p>
    <w:p w:rsidR="00831507" w:rsidRDefault="00831507" w:rsidP="00831507">
      <w:pPr>
        <w:spacing w:after="0" w:line="360" w:lineRule="auto"/>
        <w:ind w:left="567" w:hanging="567"/>
        <w:jc w:val="both"/>
        <w:rPr>
          <w:rFonts w:ascii="Times New Roman" w:hAnsi="Times New Roman"/>
          <w:i/>
          <w:sz w:val="24"/>
        </w:rPr>
      </w:pPr>
      <w:r>
        <w:rPr>
          <w:rFonts w:ascii="Times New Roman" w:hAnsi="Times New Roman"/>
          <w:sz w:val="24"/>
        </w:rPr>
        <w:t xml:space="preserve">Agrina Agrina, Sunarti Swastika Rini, Riyan Hairitama, (2019), </w:t>
      </w:r>
      <w:r>
        <w:rPr>
          <w:rFonts w:ascii="Times New Roman" w:hAnsi="Times New Roman"/>
          <w:i/>
          <w:sz w:val="24"/>
        </w:rPr>
        <w:t>KepatuhanLansia Penderita Hipertensi dalam pemenuhan dietHipertensi</w:t>
      </w:r>
    </w:p>
    <w:p w:rsidR="00831507" w:rsidRDefault="00831507" w:rsidP="00831507">
      <w:pPr>
        <w:spacing w:after="0" w:line="360" w:lineRule="auto"/>
        <w:ind w:left="567" w:hanging="567"/>
        <w:jc w:val="both"/>
        <w:rPr>
          <w:rFonts w:ascii="Times New Roman" w:hAnsi="Times New Roman"/>
          <w:sz w:val="24"/>
          <w:szCs w:val="24"/>
        </w:rPr>
      </w:pPr>
      <w:r>
        <w:rPr>
          <w:rFonts w:ascii="Times New Roman" w:hAnsi="Times New Roman"/>
          <w:sz w:val="24"/>
          <w:szCs w:val="24"/>
        </w:rPr>
        <w:lastRenderedPageBreak/>
        <w:t xml:space="preserve">Agrina, Sunarti, S.,Riyan 2011, </w:t>
      </w:r>
      <w:r>
        <w:rPr>
          <w:rFonts w:ascii="Times New Roman" w:hAnsi="Times New Roman"/>
          <w:i/>
          <w:sz w:val="24"/>
          <w:szCs w:val="24"/>
        </w:rPr>
        <w:t>Kepatuhan Lansia Penderita Hipertensi dalam Pemenuhan Diet Hipertensi</w:t>
      </w:r>
      <w:r>
        <w:rPr>
          <w:rFonts w:ascii="Times New Roman" w:hAnsi="Times New Roman"/>
          <w:sz w:val="24"/>
          <w:szCs w:val="24"/>
        </w:rPr>
        <w:t>, Journal Program Studi Ilmu Keperawatan Universitas Riau, ISSN 1907-364X, Vol 6, No.1, April 2011. (http:// www.scribd.com/doc/125466240/7-13-1-SM, diakses pada tanggal 10 Agustus  2021  pukul 22.00 wib).</w:t>
      </w:r>
    </w:p>
    <w:p w:rsidR="00831507" w:rsidRDefault="00831507" w:rsidP="00831507">
      <w:pPr>
        <w:spacing w:after="0" w:line="360" w:lineRule="auto"/>
        <w:ind w:left="567" w:hanging="567"/>
        <w:jc w:val="both"/>
        <w:rPr>
          <w:rFonts w:ascii="Times New Roman" w:hAnsi="Times New Roman"/>
          <w:sz w:val="24"/>
          <w:szCs w:val="24"/>
        </w:rPr>
      </w:pPr>
      <w:r>
        <w:rPr>
          <w:rFonts w:ascii="Times New Roman" w:hAnsi="Times New Roman"/>
          <w:sz w:val="24"/>
          <w:szCs w:val="24"/>
        </w:rPr>
        <w:t xml:space="preserve">Mardiyati, Y (2009). </w:t>
      </w:r>
      <w:r>
        <w:rPr>
          <w:rFonts w:ascii="Times New Roman" w:hAnsi="Times New Roman"/>
          <w:i/>
          <w:sz w:val="24"/>
          <w:szCs w:val="24"/>
        </w:rPr>
        <w:t>Hubungan Tingkat Pengetahuan Penderita Hipertensi dengan Sikap Menjalani Diet Hipertensi di Puskesmas Ngawen 1 Kabupaten Gunungkidul Provinsi D.I.Y</w:t>
      </w:r>
      <w:r>
        <w:rPr>
          <w:rFonts w:ascii="Times New Roman" w:hAnsi="Times New Roman"/>
          <w:sz w:val="24"/>
          <w:szCs w:val="24"/>
        </w:rPr>
        <w:t>, Universitas Muhamadiyah Surakarta.</w:t>
      </w:r>
    </w:p>
    <w:p w:rsidR="00831507" w:rsidRDefault="00831507" w:rsidP="00831507">
      <w:pPr>
        <w:spacing w:after="0" w:line="360" w:lineRule="auto"/>
        <w:ind w:left="567" w:hanging="567"/>
        <w:jc w:val="both"/>
        <w:rPr>
          <w:rFonts w:ascii="Times New Roman" w:hAnsi="Times New Roman"/>
          <w:sz w:val="24"/>
          <w:szCs w:val="24"/>
        </w:rPr>
      </w:pPr>
      <w:r>
        <w:rPr>
          <w:rFonts w:ascii="Times New Roman" w:hAnsi="Times New Roman"/>
          <w:sz w:val="24"/>
          <w:szCs w:val="24"/>
        </w:rPr>
        <w:t xml:space="preserve">Niven (2008), </w:t>
      </w:r>
      <w:r>
        <w:rPr>
          <w:rFonts w:ascii="Times New Roman" w:hAnsi="Times New Roman"/>
          <w:i/>
          <w:sz w:val="24"/>
          <w:szCs w:val="24"/>
        </w:rPr>
        <w:t>Psikologi Kesehatan : Pengantar untuk Perawat dan Profesional, EGC</w:t>
      </w:r>
      <w:r>
        <w:rPr>
          <w:rFonts w:ascii="Times New Roman" w:hAnsi="Times New Roman"/>
          <w:sz w:val="24"/>
          <w:szCs w:val="24"/>
        </w:rPr>
        <w:t>, Jakarta</w:t>
      </w:r>
    </w:p>
    <w:p w:rsidR="00831507" w:rsidRDefault="00831507" w:rsidP="00831507">
      <w:pPr>
        <w:spacing w:after="0" w:line="360" w:lineRule="auto"/>
        <w:ind w:left="567" w:hanging="567"/>
        <w:jc w:val="both"/>
        <w:rPr>
          <w:rFonts w:ascii="Times New Roman" w:hAnsi="Times New Roman"/>
          <w:sz w:val="24"/>
          <w:szCs w:val="24"/>
        </w:rPr>
      </w:pPr>
      <w:r>
        <w:rPr>
          <w:rFonts w:ascii="Times New Roman" w:hAnsi="Times New Roman"/>
          <w:sz w:val="24"/>
          <w:szCs w:val="24"/>
        </w:rPr>
        <w:t xml:space="preserve">Notoatmodjo, S. (2003) </w:t>
      </w:r>
      <w:r>
        <w:rPr>
          <w:rFonts w:ascii="Times New Roman" w:hAnsi="Times New Roman"/>
          <w:i/>
          <w:sz w:val="24"/>
          <w:szCs w:val="24"/>
        </w:rPr>
        <w:t>Pengantar Pendidikan Kesehatan dan Perilaku Kesehatan</w:t>
      </w:r>
      <w:r>
        <w:rPr>
          <w:rFonts w:ascii="Times New Roman" w:hAnsi="Times New Roman"/>
          <w:sz w:val="24"/>
          <w:szCs w:val="24"/>
        </w:rPr>
        <w:t>, Jakarta: PT Rineka Cipta</w:t>
      </w:r>
    </w:p>
    <w:p w:rsidR="00831507" w:rsidRDefault="00831507" w:rsidP="00831507">
      <w:pPr>
        <w:spacing w:after="0" w:line="360" w:lineRule="auto"/>
        <w:ind w:left="567" w:hanging="567"/>
        <w:jc w:val="both"/>
        <w:rPr>
          <w:rFonts w:ascii="Times New Roman" w:hAnsi="Times New Roman"/>
          <w:sz w:val="24"/>
          <w:szCs w:val="24"/>
        </w:rPr>
      </w:pPr>
      <w:r>
        <w:rPr>
          <w:rFonts w:ascii="Times New Roman" w:hAnsi="Times New Roman"/>
          <w:sz w:val="24"/>
          <w:szCs w:val="24"/>
        </w:rPr>
        <w:t xml:space="preserve">Notoatmodjo, S. (2010). </w:t>
      </w:r>
      <w:r>
        <w:rPr>
          <w:rFonts w:ascii="Times New Roman" w:hAnsi="Times New Roman"/>
          <w:i/>
          <w:sz w:val="24"/>
          <w:szCs w:val="24"/>
        </w:rPr>
        <w:t>Ilmu Perilaku Kesehatan</w:t>
      </w:r>
      <w:r>
        <w:rPr>
          <w:rFonts w:ascii="Times New Roman" w:hAnsi="Times New Roman"/>
          <w:sz w:val="24"/>
          <w:szCs w:val="24"/>
        </w:rPr>
        <w:t>. Jakarta: Rineka Cipta</w:t>
      </w:r>
    </w:p>
    <w:p w:rsidR="00831507" w:rsidRDefault="00831507" w:rsidP="00831507">
      <w:pPr>
        <w:spacing w:after="0" w:line="360" w:lineRule="auto"/>
        <w:ind w:left="567" w:hanging="567"/>
        <w:jc w:val="both"/>
        <w:rPr>
          <w:rFonts w:ascii="Times New Roman" w:hAnsi="Times New Roman"/>
          <w:sz w:val="24"/>
          <w:szCs w:val="24"/>
        </w:rPr>
      </w:pPr>
      <w:r>
        <w:rPr>
          <w:rFonts w:ascii="Times New Roman" w:hAnsi="Times New Roman"/>
          <w:sz w:val="24"/>
          <w:szCs w:val="24"/>
        </w:rPr>
        <w:t xml:space="preserve">Notoatmodjo, S. (2012). </w:t>
      </w:r>
      <w:r>
        <w:rPr>
          <w:rFonts w:ascii="Times New Roman" w:hAnsi="Times New Roman"/>
          <w:i/>
          <w:sz w:val="24"/>
          <w:szCs w:val="24"/>
        </w:rPr>
        <w:t>Metode Penelitian Kesehatan</w:t>
      </w:r>
      <w:r>
        <w:rPr>
          <w:rFonts w:ascii="Times New Roman" w:hAnsi="Times New Roman"/>
          <w:sz w:val="24"/>
          <w:szCs w:val="24"/>
        </w:rPr>
        <w:t>. Jakarta: Rineka Cipta</w:t>
      </w:r>
    </w:p>
    <w:p w:rsidR="00831507" w:rsidRDefault="00831507" w:rsidP="00831507">
      <w:pPr>
        <w:spacing w:after="0" w:line="360" w:lineRule="auto"/>
        <w:ind w:left="567" w:hanging="567"/>
        <w:jc w:val="both"/>
        <w:rPr>
          <w:rFonts w:ascii="Times New Roman" w:hAnsi="Times New Roman"/>
          <w:sz w:val="24"/>
          <w:szCs w:val="24"/>
        </w:rPr>
      </w:pPr>
      <w:r>
        <w:rPr>
          <w:rFonts w:ascii="Times New Roman" w:hAnsi="Times New Roman"/>
          <w:sz w:val="24"/>
          <w:szCs w:val="24"/>
        </w:rPr>
        <w:t xml:space="preserve">Nursalam. (2013). </w:t>
      </w:r>
      <w:r>
        <w:rPr>
          <w:rFonts w:ascii="Times New Roman" w:hAnsi="Times New Roman"/>
          <w:i/>
          <w:sz w:val="24"/>
          <w:szCs w:val="24"/>
        </w:rPr>
        <w:t>Metode Penelitian Ilmu Keperawatan:Pendekatan Praktis</w:t>
      </w:r>
      <w:r>
        <w:rPr>
          <w:rFonts w:ascii="Times New Roman" w:hAnsi="Times New Roman"/>
          <w:sz w:val="24"/>
          <w:szCs w:val="24"/>
        </w:rPr>
        <w:t>. Jakarta: Salemba Medika.</w:t>
      </w:r>
    </w:p>
    <w:p w:rsidR="00831507" w:rsidRDefault="00831507" w:rsidP="00831507">
      <w:pPr>
        <w:spacing w:after="0" w:line="360" w:lineRule="auto"/>
        <w:ind w:left="567" w:hanging="567"/>
        <w:jc w:val="both"/>
        <w:rPr>
          <w:rFonts w:ascii="Times New Roman" w:hAnsi="Times New Roman"/>
          <w:sz w:val="24"/>
          <w:szCs w:val="24"/>
        </w:rPr>
      </w:pPr>
      <w:r>
        <w:rPr>
          <w:rFonts w:ascii="Times New Roman" w:hAnsi="Times New Roman"/>
          <w:sz w:val="24"/>
          <w:szCs w:val="24"/>
        </w:rPr>
        <w:t xml:space="preserve">Nursalam. (2016). </w:t>
      </w:r>
      <w:r>
        <w:rPr>
          <w:rFonts w:ascii="Times New Roman" w:hAnsi="Times New Roman"/>
          <w:i/>
          <w:sz w:val="24"/>
          <w:szCs w:val="24"/>
        </w:rPr>
        <w:t>Metodologi Penelitian Ilmu Keperawatan</w:t>
      </w:r>
      <w:r>
        <w:rPr>
          <w:rFonts w:ascii="Times New Roman" w:hAnsi="Times New Roman"/>
          <w:sz w:val="24"/>
          <w:szCs w:val="24"/>
        </w:rPr>
        <w:t>. Jakarta: Salemba Medika</w:t>
      </w:r>
    </w:p>
    <w:p w:rsidR="00831507" w:rsidRDefault="00831507" w:rsidP="00831507">
      <w:pPr>
        <w:spacing w:after="0" w:line="360" w:lineRule="auto"/>
        <w:ind w:left="567" w:hanging="567"/>
        <w:jc w:val="both"/>
        <w:rPr>
          <w:rFonts w:ascii="Times New Roman" w:hAnsi="Times New Roman"/>
          <w:sz w:val="24"/>
          <w:szCs w:val="24"/>
        </w:rPr>
      </w:pPr>
      <w:r>
        <w:rPr>
          <w:rFonts w:ascii="Times New Roman" w:hAnsi="Times New Roman"/>
          <w:sz w:val="24"/>
          <w:szCs w:val="24"/>
        </w:rPr>
        <w:t xml:space="preserve">American Heart Association (AHA). (2014). </w:t>
      </w:r>
      <w:r>
        <w:rPr>
          <w:rFonts w:ascii="Times New Roman" w:hAnsi="Times New Roman"/>
          <w:i/>
          <w:sz w:val="24"/>
          <w:szCs w:val="24"/>
        </w:rPr>
        <w:t>An Effective Approach to High Blood Pressure Control</w:t>
      </w:r>
      <w:r>
        <w:rPr>
          <w:rFonts w:ascii="Times New Roman" w:hAnsi="Times New Roman"/>
          <w:sz w:val="24"/>
          <w:szCs w:val="24"/>
        </w:rPr>
        <w:t>. Diakses Januari</w:t>
      </w:r>
      <w:r>
        <w:rPr>
          <w:rFonts w:ascii="Times New Roman" w:hAnsi="Times New Roman"/>
        </w:rPr>
        <w:t xml:space="preserve"> 2017 </w:t>
      </w:r>
      <w:r>
        <w:rPr>
          <w:rFonts w:ascii="Times New Roman" w:hAnsi="Times New Roman"/>
          <w:sz w:val="24"/>
          <w:szCs w:val="24"/>
        </w:rPr>
        <w:t>http://hyper.ahajournals.org/ content/ early/ 2013/11/14/HYP.</w:t>
      </w:r>
    </w:p>
    <w:p w:rsidR="00831507" w:rsidRPr="002826D6" w:rsidRDefault="00831507" w:rsidP="00831507">
      <w:pPr>
        <w:tabs>
          <w:tab w:val="left" w:pos="203"/>
        </w:tabs>
        <w:spacing w:after="0" w:line="360" w:lineRule="auto"/>
        <w:rPr>
          <w:rFonts w:ascii="Times New Roman" w:hAnsi="Times New Roman"/>
          <w:b/>
          <w:i/>
          <w:sz w:val="24"/>
          <w:szCs w:val="24"/>
          <w:lang w:val="en-US"/>
        </w:rPr>
      </w:pPr>
    </w:p>
    <w:p w:rsidR="00204C9C" w:rsidRDefault="00204C9C">
      <w:bookmarkStart w:id="36" w:name="_GoBack"/>
      <w:bookmarkEnd w:id="36"/>
    </w:p>
    <w:sectPr w:rsidR="00204C9C" w:rsidSect="002F5528">
      <w:headerReference w:type="default" r:id="rId9"/>
      <w:footerReference w:type="first" r:id="rId10"/>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B5A" w:rsidRDefault="007A3B5A" w:rsidP="002F41CC">
      <w:pPr>
        <w:spacing w:after="0" w:line="240" w:lineRule="auto"/>
      </w:pPr>
      <w:r>
        <w:separator/>
      </w:r>
    </w:p>
  </w:endnote>
  <w:endnote w:type="continuationSeparator" w:id="1">
    <w:p w:rsidR="007A3B5A" w:rsidRDefault="007A3B5A" w:rsidP="002F41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28D" w:rsidRPr="009E6DBB" w:rsidRDefault="00831507" w:rsidP="009E6DBB">
    <w:pPr>
      <w:pStyle w:val="Footer"/>
      <w:tabs>
        <w:tab w:val="left" w:pos="4071"/>
        <w:tab w:val="center" w:pos="4252"/>
      </w:tabs>
      <w:rPr>
        <w:rFonts w:ascii="Times New Roman" w:hAnsi="Times New Roman"/>
        <w:sz w:val="24"/>
        <w:szCs w:val="24"/>
      </w:rPr>
    </w:pPr>
    <w:r>
      <w:rPr>
        <w:szCs w:val="24"/>
      </w:rPr>
      <w:tab/>
    </w:r>
    <w:r w:rsidRPr="009E6DBB">
      <w:rPr>
        <w:rFonts w:ascii="Times New Roman" w:hAnsi="Times New Roman"/>
        <w:sz w:val="24"/>
        <w:szCs w:val="24"/>
      </w:rPr>
      <w:tab/>
    </w:r>
    <w:r w:rsidR="002F41CC" w:rsidRPr="009E6DBB">
      <w:rPr>
        <w:rFonts w:ascii="Times New Roman" w:hAnsi="Times New Roman"/>
        <w:sz w:val="24"/>
        <w:szCs w:val="24"/>
      </w:rPr>
      <w:fldChar w:fldCharType="begin"/>
    </w:r>
    <w:r w:rsidRPr="009E6DBB">
      <w:rPr>
        <w:rFonts w:ascii="Times New Roman" w:hAnsi="Times New Roman"/>
        <w:sz w:val="24"/>
        <w:szCs w:val="24"/>
      </w:rPr>
      <w:instrText xml:space="preserve"> PAGE   \* MERGEFORMAT </w:instrText>
    </w:r>
    <w:r w:rsidR="002F41CC" w:rsidRPr="009E6DBB">
      <w:rPr>
        <w:rFonts w:ascii="Times New Roman" w:hAnsi="Times New Roman"/>
        <w:sz w:val="24"/>
        <w:szCs w:val="24"/>
      </w:rPr>
      <w:fldChar w:fldCharType="separate"/>
    </w:r>
    <w:r>
      <w:rPr>
        <w:rFonts w:ascii="Times New Roman" w:hAnsi="Times New Roman"/>
        <w:noProof/>
        <w:sz w:val="24"/>
        <w:szCs w:val="24"/>
      </w:rPr>
      <w:t>2</w:t>
    </w:r>
    <w:r w:rsidR="002F41CC" w:rsidRPr="009E6DBB">
      <w:rPr>
        <w:rFonts w:ascii="Times New Roman" w:hAnsi="Times New Roman"/>
        <w:noProof/>
        <w:sz w:val="24"/>
        <w:szCs w:val="24"/>
      </w:rPr>
      <w:fldChar w:fldCharType="end"/>
    </w:r>
  </w:p>
  <w:p w:rsidR="00BA028D" w:rsidRDefault="007A3B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B5A" w:rsidRDefault="007A3B5A" w:rsidP="002F41CC">
      <w:pPr>
        <w:spacing w:after="0" w:line="240" w:lineRule="auto"/>
      </w:pPr>
      <w:r>
        <w:separator/>
      </w:r>
    </w:p>
  </w:footnote>
  <w:footnote w:type="continuationSeparator" w:id="1">
    <w:p w:rsidR="007A3B5A" w:rsidRDefault="007A3B5A" w:rsidP="002F41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28D" w:rsidRDefault="002F41CC">
    <w:pPr>
      <w:pStyle w:val="Header"/>
      <w:jc w:val="right"/>
      <w:rPr>
        <w:rFonts w:ascii="Times New Roman" w:hAnsi="Times New Roman"/>
        <w:szCs w:val="24"/>
      </w:rPr>
    </w:pPr>
    <w:r>
      <w:rPr>
        <w:rFonts w:ascii="Times New Roman" w:hAnsi="Times New Roman"/>
        <w:szCs w:val="24"/>
      </w:rPr>
      <w:fldChar w:fldCharType="begin"/>
    </w:r>
    <w:r w:rsidR="00831507">
      <w:rPr>
        <w:rFonts w:ascii="Times New Roman" w:hAnsi="Times New Roman"/>
        <w:szCs w:val="24"/>
      </w:rPr>
      <w:instrText xml:space="preserve"> PAGE   \* MERGEFORMAT </w:instrText>
    </w:r>
    <w:r>
      <w:rPr>
        <w:rFonts w:ascii="Times New Roman" w:hAnsi="Times New Roman"/>
        <w:szCs w:val="24"/>
      </w:rPr>
      <w:fldChar w:fldCharType="separate"/>
    </w:r>
    <w:r w:rsidR="00831507">
      <w:rPr>
        <w:rFonts w:ascii="Times New Roman" w:hAnsi="Times New Roman"/>
        <w:noProof/>
        <w:szCs w:val="24"/>
      </w:rPr>
      <w:t>12</w:t>
    </w:r>
    <w:r>
      <w:rPr>
        <w:rFonts w:ascii="Times New Roman" w:hAnsi="Times New Roman"/>
        <w:noProof/>
        <w:szCs w:val="24"/>
      </w:rPr>
      <w:fldChar w:fldCharType="end"/>
    </w:r>
  </w:p>
  <w:p w:rsidR="00BA028D" w:rsidRDefault="007A3B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28D" w:rsidRPr="009E6DBB" w:rsidRDefault="002F41CC" w:rsidP="00262467">
    <w:pPr>
      <w:pStyle w:val="Header"/>
      <w:ind w:right="-1"/>
      <w:jc w:val="right"/>
      <w:rPr>
        <w:rFonts w:ascii="Times New Roman" w:hAnsi="Times New Roman"/>
        <w:sz w:val="24"/>
        <w:szCs w:val="24"/>
      </w:rPr>
    </w:pPr>
    <w:r w:rsidRPr="009E6DBB">
      <w:rPr>
        <w:rFonts w:ascii="Times New Roman" w:hAnsi="Times New Roman"/>
        <w:sz w:val="24"/>
        <w:szCs w:val="24"/>
      </w:rPr>
      <w:fldChar w:fldCharType="begin"/>
    </w:r>
    <w:r w:rsidR="00831507" w:rsidRPr="009E6DBB">
      <w:rPr>
        <w:rFonts w:ascii="Times New Roman" w:hAnsi="Times New Roman"/>
        <w:sz w:val="24"/>
        <w:szCs w:val="24"/>
      </w:rPr>
      <w:instrText xml:space="preserve"> PAGE   \* MERGEFORMAT </w:instrText>
    </w:r>
    <w:r w:rsidRPr="009E6DBB">
      <w:rPr>
        <w:rFonts w:ascii="Times New Roman" w:hAnsi="Times New Roman"/>
        <w:sz w:val="24"/>
        <w:szCs w:val="24"/>
      </w:rPr>
      <w:fldChar w:fldCharType="separate"/>
    </w:r>
    <w:r w:rsidR="00E31BA7">
      <w:rPr>
        <w:rFonts w:ascii="Times New Roman" w:hAnsi="Times New Roman"/>
        <w:noProof/>
        <w:sz w:val="24"/>
        <w:szCs w:val="24"/>
      </w:rPr>
      <w:t>12</w:t>
    </w:r>
    <w:r w:rsidRPr="009E6DBB">
      <w:rPr>
        <w:rFonts w:ascii="Times New Roman" w:hAnsi="Times New Roman"/>
        <w:sz w:val="24"/>
        <w:szCs w:val="24"/>
      </w:rPr>
      <w:fldChar w:fldCharType="end"/>
    </w:r>
  </w:p>
  <w:p w:rsidR="00BA028D" w:rsidRDefault="007A3B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51D246E0"/>
    <w:lvl w:ilvl="0" w:tplc="04090011">
      <w:start w:val="1"/>
      <w:numFmt w:val="decimal"/>
      <w:lvlText w:val="%1)"/>
      <w:lvlJc w:val="left"/>
      <w:pPr>
        <w:ind w:left="1440" w:hanging="360"/>
      </w:pPr>
    </w:lvl>
    <w:lvl w:ilvl="1" w:tplc="7FB2303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19"/>
    <w:multiLevelType w:val="multilevel"/>
    <w:tmpl w:val="D7987FFE"/>
    <w:lvl w:ilvl="0">
      <w:start w:val="1"/>
      <w:numFmt w:val="decimal"/>
      <w:suff w:val="nothing"/>
      <w:lvlText w:val="bab %1"/>
      <w:lvlJc w:val="left"/>
      <w:pPr>
        <w:ind w:left="0" w:firstLine="0"/>
      </w:pPr>
      <w:rPr>
        <w:rFonts w:hint="default"/>
      </w:rPr>
    </w:lvl>
    <w:lvl w:ilvl="1">
      <w:start w:val="1"/>
      <w:numFmt w:val="decimal"/>
      <w:pStyle w:val="Heading2"/>
      <w:isLgl/>
      <w:lvlText w:val="%1.%2"/>
      <w:lvlJc w:val="left"/>
      <w:pPr>
        <w:ind w:left="454" w:hanging="454"/>
      </w:pPr>
      <w:rPr>
        <w:rFonts w:hint="default"/>
      </w:rPr>
    </w:lvl>
    <w:lvl w:ilvl="2">
      <w:start w:val="1"/>
      <w:numFmt w:val="decimal"/>
      <w:isLgl/>
      <w:lvlText w:val="%1.%2.%3"/>
      <w:lvlJc w:val="left"/>
      <w:pPr>
        <w:ind w:left="1134"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69A1A38"/>
    <w:multiLevelType w:val="multilevel"/>
    <w:tmpl w:val="269A1A38"/>
    <w:lvl w:ilvl="0">
      <w:start w:val="1"/>
      <w:numFmt w:val="lowerLetter"/>
      <w:lvlText w:val="%1."/>
      <w:lvlJc w:val="left"/>
      <w:pPr>
        <w:ind w:left="273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CD82E78"/>
    <w:multiLevelType w:val="hybridMultilevel"/>
    <w:tmpl w:val="F9388946"/>
    <w:lvl w:ilvl="0" w:tplc="FAA8A3AE">
      <w:start w:val="1"/>
      <w:numFmt w:val="decimal"/>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8C73A8"/>
    <w:multiLevelType w:val="multilevel"/>
    <w:tmpl w:val="568C73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45E7AF2"/>
    <w:multiLevelType w:val="multilevel"/>
    <w:tmpl w:val="745E7AF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8A94CB4"/>
    <w:multiLevelType w:val="multilevel"/>
    <w:tmpl w:val="78A94CB4"/>
    <w:lvl w:ilvl="0">
      <w:start w:val="1"/>
      <w:numFmt w:val="lowerLetter"/>
      <w:lvlText w:val="%1."/>
      <w:lvlJc w:val="left"/>
      <w:pPr>
        <w:ind w:left="273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831507"/>
    <w:rsid w:val="00204C9C"/>
    <w:rsid w:val="002F41CC"/>
    <w:rsid w:val="007A3B5A"/>
    <w:rsid w:val="00831507"/>
    <w:rsid w:val="00E31B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507"/>
    <w:rPr>
      <w:rFonts w:ascii="Calibri" w:eastAsia="Calibri" w:hAnsi="Calibri" w:cs="Times New Roman"/>
    </w:rPr>
  </w:style>
  <w:style w:type="paragraph" w:styleId="Heading1">
    <w:name w:val="heading 1"/>
    <w:basedOn w:val="Normal"/>
    <w:next w:val="NoSpacing"/>
    <w:link w:val="Heading1Char"/>
    <w:uiPriority w:val="9"/>
    <w:qFormat/>
    <w:rsid w:val="00831507"/>
    <w:pPr>
      <w:keepNext/>
      <w:keepLines/>
      <w:spacing w:after="0"/>
      <w:jc w:val="center"/>
      <w:outlineLvl w:val="0"/>
    </w:pPr>
    <w:rPr>
      <w:rFonts w:ascii="Times New Roman" w:eastAsia="Times New Roman" w:hAnsi="Times New Roman"/>
      <w:b/>
      <w:bCs/>
      <w:caps/>
      <w:sz w:val="24"/>
      <w:szCs w:val="28"/>
      <w:lang w:val="en-US"/>
    </w:rPr>
  </w:style>
  <w:style w:type="paragraph" w:styleId="Heading2">
    <w:name w:val="heading 2"/>
    <w:basedOn w:val="Normal"/>
    <w:next w:val="Normal"/>
    <w:link w:val="Heading2Char"/>
    <w:uiPriority w:val="9"/>
    <w:qFormat/>
    <w:rsid w:val="00831507"/>
    <w:pPr>
      <w:keepNext/>
      <w:keepLines/>
      <w:numPr>
        <w:ilvl w:val="1"/>
        <w:numId w:val="2"/>
      </w:numPr>
      <w:spacing w:before="200" w:after="0"/>
      <w:outlineLvl w:val="1"/>
    </w:pPr>
    <w:rPr>
      <w:rFonts w:eastAsia="Times New Roman"/>
      <w:b/>
      <w:bCs/>
      <w:szCs w:val="26"/>
      <w:lang w:val="en-US"/>
    </w:rPr>
  </w:style>
  <w:style w:type="paragraph" w:styleId="Heading3">
    <w:name w:val="heading 3"/>
    <w:basedOn w:val="Normal"/>
    <w:next w:val="Normal"/>
    <w:link w:val="Heading3Char"/>
    <w:uiPriority w:val="9"/>
    <w:qFormat/>
    <w:rsid w:val="00831507"/>
    <w:pPr>
      <w:spacing w:after="0" w:line="480" w:lineRule="auto"/>
      <w:outlineLvl w:val="2"/>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507"/>
    <w:rPr>
      <w:rFonts w:ascii="Times New Roman" w:eastAsia="Times New Roman" w:hAnsi="Times New Roman" w:cs="Times New Roman"/>
      <w:b/>
      <w:bCs/>
      <w:caps/>
      <w:sz w:val="24"/>
      <w:szCs w:val="28"/>
      <w:lang w:val="en-US"/>
    </w:rPr>
  </w:style>
  <w:style w:type="character" w:customStyle="1" w:styleId="Heading2Char">
    <w:name w:val="Heading 2 Char"/>
    <w:basedOn w:val="DefaultParagraphFont"/>
    <w:link w:val="Heading2"/>
    <w:uiPriority w:val="9"/>
    <w:rsid w:val="00831507"/>
    <w:rPr>
      <w:rFonts w:ascii="Calibri" w:eastAsia="Times New Roman" w:hAnsi="Calibri" w:cs="Times New Roman"/>
      <w:b/>
      <w:bCs/>
      <w:szCs w:val="26"/>
      <w:lang w:val="en-US"/>
    </w:rPr>
  </w:style>
  <w:style w:type="character" w:customStyle="1" w:styleId="Heading3Char">
    <w:name w:val="Heading 3 Char"/>
    <w:basedOn w:val="DefaultParagraphFont"/>
    <w:link w:val="Heading3"/>
    <w:uiPriority w:val="9"/>
    <w:rsid w:val="00831507"/>
    <w:rPr>
      <w:rFonts w:ascii="Times New Roman" w:eastAsia="Calibri" w:hAnsi="Times New Roman" w:cs="Times New Roman"/>
      <w:b/>
      <w:sz w:val="24"/>
      <w:szCs w:val="24"/>
      <w:lang w:val="en-US"/>
    </w:rPr>
  </w:style>
  <w:style w:type="paragraph" w:styleId="NoSpacing">
    <w:name w:val="No Spacing"/>
    <w:basedOn w:val="Normal"/>
    <w:next w:val="Normal"/>
    <w:uiPriority w:val="1"/>
    <w:qFormat/>
    <w:rsid w:val="00831507"/>
    <w:pPr>
      <w:spacing w:after="0"/>
      <w:jc w:val="center"/>
    </w:pPr>
    <w:rPr>
      <w:b/>
      <w:caps/>
    </w:rPr>
  </w:style>
  <w:style w:type="paragraph" w:styleId="ListParagraph">
    <w:name w:val="List Paragraph"/>
    <w:aliases w:val="UGEX'Z,sub3bab,List Paragraph1,Paragraf ISI,Heading 1 Char1,PARAGRAPH,Head 5,Heading 11,Heading 111,Heading 1111,Body of text,Daftar Pustaka,heading 1"/>
    <w:basedOn w:val="Normal"/>
    <w:link w:val="ListParagraphChar"/>
    <w:uiPriority w:val="34"/>
    <w:qFormat/>
    <w:rsid w:val="00831507"/>
    <w:pPr>
      <w:ind w:left="720"/>
      <w:contextualSpacing/>
    </w:pPr>
    <w:rPr>
      <w:szCs w:val="20"/>
      <w:lang w:val="en-US"/>
    </w:rPr>
  </w:style>
  <w:style w:type="character" w:customStyle="1" w:styleId="ListParagraphChar">
    <w:name w:val="List Paragraph Char"/>
    <w:aliases w:val="UGEX'Z Char,sub3bab Char,List Paragraph1 Char,Paragraf ISI Char,Heading 1 Char1 Char,PARAGRAPH Char,Head 5 Char,Heading 11 Char,Heading 111 Char,Heading 1111 Char,Body of text Char,Daftar Pustaka Char,heading 1 Char"/>
    <w:link w:val="ListParagraph"/>
    <w:uiPriority w:val="34"/>
    <w:qFormat/>
    <w:rsid w:val="00831507"/>
    <w:rPr>
      <w:rFonts w:ascii="Calibri" w:eastAsia="Calibri" w:hAnsi="Calibri" w:cs="Times New Roman"/>
      <w:szCs w:val="20"/>
      <w:lang w:val="en-US"/>
    </w:rPr>
  </w:style>
  <w:style w:type="character" w:customStyle="1" w:styleId="HeaderChar">
    <w:name w:val="Header Char"/>
    <w:link w:val="Header"/>
    <w:uiPriority w:val="99"/>
    <w:rsid w:val="00831507"/>
    <w:rPr>
      <w:rFonts w:eastAsia="Times New Roman"/>
    </w:rPr>
  </w:style>
  <w:style w:type="character" w:customStyle="1" w:styleId="FooterChar">
    <w:name w:val="Footer Char"/>
    <w:link w:val="Footer"/>
    <w:uiPriority w:val="99"/>
    <w:rsid w:val="00831507"/>
  </w:style>
  <w:style w:type="paragraph" w:styleId="Footer">
    <w:name w:val="footer"/>
    <w:basedOn w:val="Normal"/>
    <w:link w:val="FooterChar"/>
    <w:uiPriority w:val="99"/>
    <w:rsid w:val="00831507"/>
    <w:pPr>
      <w:tabs>
        <w:tab w:val="center" w:pos="4513"/>
        <w:tab w:val="right" w:pos="9026"/>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831507"/>
    <w:rPr>
      <w:rFonts w:ascii="Calibri" w:eastAsia="Calibri" w:hAnsi="Calibri" w:cs="Times New Roman"/>
    </w:rPr>
  </w:style>
  <w:style w:type="paragraph" w:styleId="Header">
    <w:name w:val="header"/>
    <w:basedOn w:val="Normal"/>
    <w:link w:val="HeaderChar"/>
    <w:uiPriority w:val="99"/>
    <w:rsid w:val="00831507"/>
    <w:pPr>
      <w:tabs>
        <w:tab w:val="center" w:pos="4513"/>
        <w:tab w:val="right" w:pos="9026"/>
      </w:tabs>
      <w:spacing w:after="0" w:line="240" w:lineRule="auto"/>
    </w:pPr>
    <w:rPr>
      <w:rFonts w:asciiTheme="minorHAnsi" w:eastAsia="Times New Roman" w:hAnsiTheme="minorHAnsi" w:cstheme="minorBidi"/>
    </w:rPr>
  </w:style>
  <w:style w:type="character" w:customStyle="1" w:styleId="HeaderChar1">
    <w:name w:val="Header Char1"/>
    <w:basedOn w:val="DefaultParagraphFont"/>
    <w:uiPriority w:val="99"/>
    <w:semiHidden/>
    <w:rsid w:val="00831507"/>
    <w:rPr>
      <w:rFonts w:ascii="Calibri" w:eastAsia="Calibri" w:hAnsi="Calibri" w:cs="Times New Roman"/>
    </w:rPr>
  </w:style>
  <w:style w:type="paragraph" w:styleId="BodyText">
    <w:name w:val="Body Text"/>
    <w:basedOn w:val="Normal"/>
    <w:link w:val="BodyTextChar"/>
    <w:rsid w:val="00831507"/>
    <w:pPr>
      <w:widowControl w:val="0"/>
      <w:suppressAutoHyphens/>
      <w:spacing w:after="120" w:line="240" w:lineRule="auto"/>
    </w:pPr>
    <w:rPr>
      <w:rFonts w:ascii="Times New Roman" w:eastAsia="Lucida Sans Unicode" w:hAnsi="Times New Roman"/>
      <w:kern w:val="1"/>
      <w:sz w:val="24"/>
      <w:szCs w:val="24"/>
      <w:lang w:val="en-US" w:eastAsia="ar-SA"/>
    </w:rPr>
  </w:style>
  <w:style w:type="character" w:customStyle="1" w:styleId="BodyTextChar">
    <w:name w:val="Body Text Char"/>
    <w:basedOn w:val="DefaultParagraphFont"/>
    <w:link w:val="BodyText"/>
    <w:rsid w:val="00831507"/>
    <w:rPr>
      <w:rFonts w:ascii="Times New Roman" w:eastAsia="Lucida Sans Unicode" w:hAnsi="Times New Roman" w:cs="Times New Roman"/>
      <w:kern w:val="1"/>
      <w:sz w:val="24"/>
      <w:szCs w:val="24"/>
      <w:lang w:val="en-US" w:eastAsia="ar-SA"/>
    </w:rPr>
  </w:style>
  <w:style w:type="paragraph" w:styleId="BodyTextIndent2">
    <w:name w:val="Body Text Indent 2"/>
    <w:basedOn w:val="Normal"/>
    <w:link w:val="BodyTextIndent2Char"/>
    <w:uiPriority w:val="99"/>
    <w:unhideWhenUsed/>
    <w:rsid w:val="00831507"/>
    <w:pPr>
      <w:spacing w:after="120" w:line="480" w:lineRule="auto"/>
      <w:ind w:left="283"/>
    </w:pPr>
  </w:style>
  <w:style w:type="character" w:customStyle="1" w:styleId="BodyTextIndent2Char">
    <w:name w:val="Body Text Indent 2 Char"/>
    <w:basedOn w:val="DefaultParagraphFont"/>
    <w:link w:val="BodyTextIndent2"/>
    <w:uiPriority w:val="99"/>
    <w:rsid w:val="00831507"/>
    <w:rPr>
      <w:rFonts w:ascii="Calibri" w:eastAsia="Calibri" w:hAnsi="Calibri" w:cs="Times New Roman"/>
    </w:rPr>
  </w:style>
  <w:style w:type="character" w:customStyle="1" w:styleId="jlqj4b">
    <w:name w:val="jlqj4b"/>
    <w:rsid w:val="00831507"/>
  </w:style>
  <w:style w:type="table" w:styleId="TableGrid">
    <w:name w:val="Table Grid"/>
    <w:basedOn w:val="TableNormal"/>
    <w:uiPriority w:val="59"/>
    <w:rsid w:val="00831507"/>
    <w:pPr>
      <w:spacing w:after="0" w:line="240" w:lineRule="auto"/>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831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31507"/>
    <w:rPr>
      <w:rFonts w:ascii="Courier New" w:eastAsia="Times New Roman" w:hAnsi="Courier New" w:cs="Courier New"/>
      <w:sz w:val="20"/>
      <w:szCs w:val="20"/>
      <w:lang w:val="en-US"/>
    </w:rPr>
  </w:style>
  <w:style w:type="character" w:customStyle="1" w:styleId="y2iqfc">
    <w:name w:val="y2iqfc"/>
    <w:basedOn w:val="DefaultParagraphFont"/>
    <w:rsid w:val="00831507"/>
  </w:style>
  <w:style w:type="paragraph" w:styleId="BalloonText">
    <w:name w:val="Balloon Text"/>
    <w:basedOn w:val="Normal"/>
    <w:link w:val="BalloonTextChar"/>
    <w:uiPriority w:val="99"/>
    <w:semiHidden/>
    <w:unhideWhenUsed/>
    <w:rsid w:val="00E31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BA7"/>
    <w:rPr>
      <w:rFonts w:ascii="Tahoma" w:eastAsia="Calibri" w:hAnsi="Tahoma" w:cs="Tahoma"/>
      <w:sz w:val="16"/>
      <w:szCs w:val="16"/>
    </w:rPr>
  </w:style>
  <w:style w:type="paragraph" w:customStyle="1" w:styleId="Default">
    <w:name w:val="Default"/>
    <w:rsid w:val="00E31BA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2861</Words>
  <Characters>16313</Characters>
  <Application>Microsoft Office Word</Application>
  <DocSecurity>0</DocSecurity>
  <Lines>135</Lines>
  <Paragraphs>38</Paragraphs>
  <ScaleCrop>false</ScaleCrop>
  <Company/>
  <LinksUpToDate>false</LinksUpToDate>
  <CharactersWithSpaces>19136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dc:creator>
  <cp:lastModifiedBy>UTI 1</cp:lastModifiedBy>
  <cp:revision>2</cp:revision>
  <dcterms:created xsi:type="dcterms:W3CDTF">2022-06-07T01:46:00Z</dcterms:created>
  <dcterms:modified xsi:type="dcterms:W3CDTF">2022-06-07T01:46:00Z</dcterms:modified>
</cp:coreProperties>
</file>