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24" w:rsidRPr="00C756A0" w:rsidRDefault="005C4F24" w:rsidP="005C4F24">
      <w:pPr>
        <w:pStyle w:val="Heading1"/>
        <w:spacing w:line="240" w:lineRule="auto"/>
        <w:jc w:val="center"/>
        <w:rPr>
          <w:rFonts w:ascii="Times New Roman" w:hAnsi="Times New Roman"/>
          <w:b w:val="0"/>
          <w:color w:val="auto"/>
          <w:sz w:val="24"/>
          <w:szCs w:val="24"/>
        </w:rPr>
      </w:pPr>
      <w:bookmarkStart w:id="0" w:name="_Toc73707574"/>
      <w:bookmarkStart w:id="1" w:name="_Toc73708551"/>
      <w:bookmarkStart w:id="2" w:name="_Toc73958962"/>
      <w:bookmarkStart w:id="3" w:name="_Toc77067357"/>
      <w:bookmarkStart w:id="4" w:name="_Toc77757420"/>
      <w:bookmarkStart w:id="5" w:name="_Toc77757582"/>
      <w:bookmarkStart w:id="6" w:name="_Toc80881241"/>
      <w:bookmarkStart w:id="7" w:name="_Toc71021742"/>
      <w:bookmarkStart w:id="8" w:name="_Toc71021838"/>
      <w:bookmarkStart w:id="9" w:name="_Toc71021913"/>
      <w:bookmarkStart w:id="10" w:name="_Toc71370600"/>
      <w:r w:rsidRPr="00C756A0">
        <w:rPr>
          <w:rFonts w:ascii="Times New Roman" w:hAnsi="Times New Roman"/>
          <w:b w:val="0"/>
          <w:color w:val="auto"/>
          <w:sz w:val="24"/>
          <w:szCs w:val="24"/>
        </w:rPr>
        <w:t>BAB 1</w:t>
      </w:r>
      <w:bookmarkEnd w:id="0"/>
      <w:bookmarkEnd w:id="1"/>
      <w:bookmarkEnd w:id="2"/>
      <w:bookmarkEnd w:id="3"/>
      <w:bookmarkEnd w:id="4"/>
      <w:bookmarkEnd w:id="5"/>
      <w:bookmarkEnd w:id="6"/>
    </w:p>
    <w:p w:rsidR="005C4F24" w:rsidRPr="00622610" w:rsidRDefault="005C4F24" w:rsidP="005C4F24">
      <w:pPr>
        <w:pStyle w:val="Heading1"/>
        <w:spacing w:before="0" w:line="720" w:lineRule="auto"/>
        <w:jc w:val="center"/>
        <w:rPr>
          <w:rFonts w:ascii="Times New Roman" w:hAnsi="Times New Roman"/>
          <w:b w:val="0"/>
          <w:color w:val="auto"/>
          <w:sz w:val="24"/>
          <w:szCs w:val="24"/>
        </w:rPr>
      </w:pPr>
      <w:bookmarkStart w:id="11" w:name="_Toc77757421"/>
      <w:bookmarkStart w:id="12" w:name="_Toc77757583"/>
      <w:bookmarkStart w:id="13" w:name="_Toc80881242"/>
      <w:r w:rsidRPr="00622610">
        <w:rPr>
          <w:rFonts w:ascii="Times New Roman" w:hAnsi="Times New Roman"/>
          <w:b w:val="0"/>
          <w:color w:val="auto"/>
          <w:sz w:val="24"/>
          <w:szCs w:val="24"/>
        </w:rPr>
        <w:t>PENDAHULUAN</w:t>
      </w:r>
      <w:bookmarkEnd w:id="11"/>
      <w:bookmarkEnd w:id="12"/>
      <w:bookmarkEnd w:id="13"/>
    </w:p>
    <w:p w:rsidR="005C4F24" w:rsidRPr="0045468F" w:rsidRDefault="005C4F24" w:rsidP="005C4F24">
      <w:pPr>
        <w:pStyle w:val="Heading2"/>
        <w:numPr>
          <w:ilvl w:val="0"/>
          <w:numId w:val="3"/>
        </w:numPr>
        <w:spacing w:before="0" w:line="720" w:lineRule="auto"/>
        <w:jc w:val="both"/>
        <w:rPr>
          <w:rFonts w:ascii="Times New Roman" w:hAnsi="Times New Roman"/>
          <w:b w:val="0"/>
          <w:color w:val="auto"/>
          <w:sz w:val="24"/>
          <w:szCs w:val="24"/>
        </w:rPr>
      </w:pPr>
      <w:bookmarkStart w:id="14" w:name="_Toc73707575"/>
      <w:bookmarkStart w:id="15" w:name="_Toc73708552"/>
      <w:bookmarkStart w:id="16" w:name="_Toc73958963"/>
      <w:bookmarkStart w:id="17" w:name="_Toc77067358"/>
      <w:bookmarkStart w:id="18" w:name="_Toc77757422"/>
      <w:bookmarkStart w:id="19" w:name="_Toc77757584"/>
      <w:bookmarkStart w:id="20" w:name="_Toc80881243"/>
      <w:r w:rsidRPr="0045468F">
        <w:rPr>
          <w:rFonts w:ascii="Times New Roman" w:hAnsi="Times New Roman"/>
          <w:b w:val="0"/>
          <w:color w:val="auto"/>
          <w:sz w:val="24"/>
          <w:szCs w:val="24"/>
        </w:rPr>
        <w:t>Latar Belakang Masalah</w:t>
      </w:r>
      <w:bookmarkEnd w:id="7"/>
      <w:bookmarkEnd w:id="8"/>
      <w:bookmarkEnd w:id="9"/>
      <w:bookmarkEnd w:id="10"/>
      <w:bookmarkEnd w:id="14"/>
      <w:bookmarkEnd w:id="15"/>
      <w:bookmarkEnd w:id="16"/>
      <w:bookmarkEnd w:id="17"/>
      <w:bookmarkEnd w:id="18"/>
      <w:bookmarkEnd w:id="19"/>
      <w:bookmarkEnd w:id="20"/>
    </w:p>
    <w:p w:rsidR="005C4F24" w:rsidRPr="00675489" w:rsidRDefault="005C4F24" w:rsidP="005C4F24">
      <w:pPr>
        <w:spacing w:line="480" w:lineRule="auto"/>
        <w:ind w:left="720"/>
        <w:jc w:val="both"/>
        <w:rPr>
          <w:rFonts w:ascii="Times New Roman" w:hAnsi="Times New Roman"/>
          <w:sz w:val="24"/>
          <w:szCs w:val="24"/>
          <w:lang w:val="en-US"/>
        </w:rPr>
      </w:pPr>
      <w:r>
        <w:rPr>
          <w:rFonts w:ascii="Times New Roman" w:hAnsi="Times New Roman"/>
          <w:sz w:val="24"/>
          <w:szCs w:val="24"/>
          <w:lang w:val="en-US"/>
        </w:rPr>
        <w:tab/>
      </w:r>
      <w:r w:rsidRPr="0045468F">
        <w:rPr>
          <w:rFonts w:ascii="Times New Roman" w:hAnsi="Times New Roman"/>
          <w:sz w:val="24"/>
          <w:szCs w:val="24"/>
        </w:rPr>
        <w:t xml:space="preserve">Menurut </w:t>
      </w:r>
      <w:r w:rsidRPr="0045468F">
        <w:rPr>
          <w:rFonts w:ascii="Times New Roman" w:hAnsi="Times New Roman"/>
          <w:noProof/>
          <w:sz w:val="24"/>
          <w:szCs w:val="24"/>
        </w:rPr>
        <w:t xml:space="preserve">Wierantanus, L. (2019) </w:t>
      </w:r>
      <w:r w:rsidRPr="0045468F">
        <w:rPr>
          <w:rFonts w:ascii="Times New Roman" w:hAnsi="Times New Roman"/>
          <w:sz w:val="24"/>
          <w:szCs w:val="24"/>
        </w:rPr>
        <w:t xml:space="preserve">Bertambahnya kebutuhan pelayanan kesehatan menuntut perawat saat ini memiliki pengetahuan dan keterampilan di berbagai bidang. Untuk memperoleh pengetahuan dan keterampilan, perawat diwajibkan menempuh pendidikan akademik. </w:t>
      </w:r>
      <w:r>
        <w:rPr>
          <w:rFonts w:ascii="Times New Roman" w:hAnsi="Times New Roman"/>
          <w:noProof/>
          <w:sz w:val="24"/>
          <w:szCs w:val="24"/>
        </w:rPr>
        <w:t>Menurut Lestari T. R. (</w:t>
      </w:r>
      <w:r w:rsidRPr="00006D3D">
        <w:rPr>
          <w:rFonts w:ascii="Times New Roman" w:hAnsi="Times New Roman"/>
          <w:noProof/>
          <w:sz w:val="24"/>
          <w:szCs w:val="24"/>
        </w:rPr>
        <w:t>2014)</w:t>
      </w:r>
      <w:r>
        <w:rPr>
          <w:rFonts w:ascii="Times New Roman" w:hAnsi="Times New Roman"/>
          <w:noProof/>
          <w:sz w:val="24"/>
          <w:szCs w:val="24"/>
        </w:rPr>
        <w:t xml:space="preserve"> </w:t>
      </w:r>
      <w:r w:rsidRPr="00AA1D27">
        <w:rPr>
          <w:rFonts w:ascii="Times New Roman" w:eastAsia="Times New Roman" w:hAnsi="Times New Roman"/>
          <w:sz w:val="24"/>
          <w:szCs w:val="24"/>
          <w:lang w:eastAsia="id-ID"/>
        </w:rPr>
        <w:t>Pendidikan keperawatan di Indonesia mengacu kepada UU No. 20 Tahun 2003 Tentang Sistem  Pendidikan Nasional. Jenis pendidikan keper</w:t>
      </w:r>
      <w:r>
        <w:rPr>
          <w:rFonts w:ascii="Times New Roman" w:eastAsia="Times New Roman" w:hAnsi="Times New Roman"/>
          <w:sz w:val="24"/>
          <w:szCs w:val="24"/>
          <w:lang w:eastAsia="id-ID"/>
        </w:rPr>
        <w:t>awatan di Indonesia mencakup   pendidikan vokasional,  pendidikan a</w:t>
      </w:r>
      <w:r w:rsidRPr="00AA1D27">
        <w:rPr>
          <w:rFonts w:ascii="Times New Roman" w:eastAsia="Times New Roman" w:hAnsi="Times New Roman"/>
          <w:sz w:val="24"/>
          <w:szCs w:val="24"/>
          <w:lang w:eastAsia="id-ID"/>
        </w:rPr>
        <w:t>kadem</w:t>
      </w:r>
      <w:r>
        <w:rPr>
          <w:rFonts w:ascii="Times New Roman" w:eastAsia="Times New Roman" w:hAnsi="Times New Roman"/>
          <w:sz w:val="24"/>
          <w:szCs w:val="24"/>
          <w:lang w:eastAsia="id-ID"/>
        </w:rPr>
        <w:t>ik dan p</w:t>
      </w:r>
      <w:r w:rsidRPr="00AA1D27">
        <w:rPr>
          <w:rFonts w:ascii="Times New Roman" w:eastAsia="Times New Roman" w:hAnsi="Times New Roman"/>
          <w:sz w:val="24"/>
          <w:szCs w:val="24"/>
          <w:lang w:eastAsia="id-ID"/>
        </w:rPr>
        <w:t>endidikan</w:t>
      </w:r>
      <w:r>
        <w:rPr>
          <w:rFonts w:ascii="Times New Roman" w:eastAsia="Times New Roman" w:hAnsi="Times New Roman"/>
          <w:sz w:val="24"/>
          <w:szCs w:val="24"/>
          <w:lang w:eastAsia="id-ID"/>
        </w:rPr>
        <w:t xml:space="preserve"> p</w:t>
      </w:r>
      <w:r w:rsidRPr="0045468F">
        <w:rPr>
          <w:rFonts w:ascii="Times New Roman" w:eastAsia="Times New Roman" w:hAnsi="Times New Roman"/>
          <w:sz w:val="24"/>
          <w:szCs w:val="24"/>
          <w:lang w:eastAsia="id-ID"/>
        </w:rPr>
        <w:t xml:space="preserve">rofesi. </w:t>
      </w:r>
      <w:r w:rsidRPr="0045468F">
        <w:rPr>
          <w:rFonts w:ascii="Times New Roman" w:hAnsi="Times New Roman"/>
          <w:sz w:val="24"/>
          <w:szCs w:val="24"/>
        </w:rPr>
        <w:t xml:space="preserve">Menurut </w:t>
      </w:r>
      <w:r>
        <w:rPr>
          <w:rFonts w:ascii="Times New Roman" w:hAnsi="Times New Roman"/>
          <w:noProof/>
          <w:sz w:val="24"/>
          <w:szCs w:val="24"/>
        </w:rPr>
        <w:t>Reilly &amp; Obermann (</w:t>
      </w:r>
      <w:r w:rsidRPr="00D22DB7">
        <w:rPr>
          <w:rFonts w:ascii="Times New Roman" w:hAnsi="Times New Roman"/>
          <w:noProof/>
          <w:sz w:val="24"/>
          <w:szCs w:val="24"/>
        </w:rPr>
        <w:t>2002)</w:t>
      </w:r>
      <w:r>
        <w:rPr>
          <w:rFonts w:ascii="Times New Roman" w:hAnsi="Times New Roman"/>
          <w:sz w:val="24"/>
          <w:szCs w:val="24"/>
        </w:rPr>
        <w:t xml:space="preserve"> </w:t>
      </w:r>
      <w:r w:rsidRPr="0045468F">
        <w:rPr>
          <w:rFonts w:ascii="Times New Roman" w:hAnsi="Times New Roman"/>
          <w:sz w:val="24"/>
          <w:szCs w:val="24"/>
        </w:rPr>
        <w:t>pendidikan keperawatan terbagi menjadi dua disiplin yaitu disiplin akademik dan disiplin profesional. Program pendidikan profesi adakalanya disebut juga sebagai proses pembelajaran klinik. Menurut Kusuma (</w:t>
      </w:r>
      <w:r w:rsidRPr="00356F36">
        <w:rPr>
          <w:rFonts w:ascii="Times New Roman" w:hAnsi="Times New Roman"/>
          <w:sz w:val="24"/>
          <w:szCs w:val="24"/>
        </w:rPr>
        <w:t xml:space="preserve">dalam </w:t>
      </w:r>
      <w:r>
        <w:rPr>
          <w:rFonts w:ascii="Times New Roman" w:hAnsi="Times New Roman"/>
          <w:noProof/>
          <w:sz w:val="24"/>
          <w:szCs w:val="24"/>
        </w:rPr>
        <w:t xml:space="preserve">Erwan et al,. </w:t>
      </w:r>
      <w:r w:rsidRPr="00356F36">
        <w:rPr>
          <w:rFonts w:ascii="Times New Roman" w:hAnsi="Times New Roman"/>
          <w:noProof/>
          <w:sz w:val="24"/>
          <w:szCs w:val="24"/>
        </w:rPr>
        <w:t>2020)</w:t>
      </w:r>
      <w:r w:rsidRPr="0045468F">
        <w:rPr>
          <w:rFonts w:ascii="Times New Roman" w:hAnsi="Times New Roman"/>
          <w:sz w:val="24"/>
          <w:szCs w:val="24"/>
        </w:rPr>
        <w:t xml:space="preserve"> Pembelajaran klinik merupakan pembelajaran berbasis pengalaman, peserta didik diharapkan mampu mengaplikasikan teori yang diperoleh dari akademik pada kasus-kasus nyata di klinik. Pembelajaran klinik keperawatan bertujuan untuk memantapkan peran dan fungsi mahasiswa keperawatan seperti menguasai konsep dan teori keperawatan dalam pengelolaan asuhan keperawatan kepada klien sehingga dapat menghasilkan tenaga profesional. Pembelajaran yang berkualitas akan menghasilkan lulusan yang handal dan kompeten begitu pun sebaliknya. Dikutip dari jurnal </w:t>
      </w:r>
      <w:r>
        <w:rPr>
          <w:rFonts w:ascii="Times New Roman" w:hAnsi="Times New Roman"/>
          <w:noProof/>
          <w:sz w:val="24"/>
          <w:szCs w:val="24"/>
        </w:rPr>
        <w:t xml:space="preserve">Munadliroh, S. (2015) </w:t>
      </w:r>
      <w:r>
        <w:rPr>
          <w:rFonts w:ascii="Times New Roman" w:hAnsi="Times New Roman"/>
          <w:sz w:val="24"/>
          <w:szCs w:val="24"/>
        </w:rPr>
        <w:t xml:space="preserve"> P</w:t>
      </w:r>
      <w:r w:rsidRPr="0045468F">
        <w:rPr>
          <w:rFonts w:ascii="Times New Roman" w:hAnsi="Times New Roman"/>
          <w:sz w:val="24"/>
          <w:szCs w:val="24"/>
        </w:rPr>
        <w:t xml:space="preserve">embelajaran klinik juga berupaya untuk </w:t>
      </w:r>
      <w:r w:rsidRPr="0045468F">
        <w:rPr>
          <w:rFonts w:ascii="Times New Roman" w:hAnsi="Times New Roman"/>
          <w:sz w:val="24"/>
          <w:szCs w:val="24"/>
        </w:rPr>
        <w:lastRenderedPageBreak/>
        <w:t>mengembangkan sikap-sikap dan keterampilan sesuai dengan lingkup praktek keperawatan.</w:t>
      </w:r>
    </w:p>
    <w:p w:rsidR="005C4F24" w:rsidRDefault="005C4F24" w:rsidP="005C4F24">
      <w:pPr>
        <w:spacing w:line="480" w:lineRule="auto"/>
        <w:ind w:left="720" w:firstLine="720"/>
        <w:jc w:val="both"/>
        <w:rPr>
          <w:rFonts w:ascii="Times New Roman" w:hAnsi="Times New Roman"/>
          <w:sz w:val="24"/>
          <w:szCs w:val="24"/>
        </w:rPr>
      </w:pPr>
      <w:r w:rsidRPr="0045468F">
        <w:rPr>
          <w:rFonts w:ascii="Times New Roman" w:hAnsi="Times New Roman"/>
          <w:sz w:val="24"/>
          <w:szCs w:val="24"/>
        </w:rPr>
        <w:t>Pembelajaran klinik diharapkan bukan sekedar kesempatan untuk menerapkan teori yang dipelajari di kelas ke dalam praktik profesional. Melalui praktik klinik mahasiswa diharapkan lebih aktif dalam setiap tindakan sehingga akan menjadi orang yang cekatan dalam menggunakan teori tindakan. Adanya rasa takut berbuat salah hanya akan membatasi perkembangan dan keinginan mahasiswa untuk bereksperimen dengan perawatan. Kondisi ini akhirnya jelas berdampak pada minimnya pengalaman klinik mahasiswa selama di lahan praktik (Nurhidayah</w:t>
      </w:r>
      <w:r>
        <w:rPr>
          <w:rFonts w:ascii="Times New Roman" w:hAnsi="Times New Roman"/>
          <w:sz w:val="24"/>
          <w:szCs w:val="24"/>
        </w:rPr>
        <w:t xml:space="preserve">, </w:t>
      </w:r>
      <w:r w:rsidRPr="0045468F">
        <w:rPr>
          <w:rFonts w:ascii="Times New Roman" w:hAnsi="Times New Roman"/>
          <w:sz w:val="24"/>
          <w:szCs w:val="24"/>
        </w:rPr>
        <w:t>2011</w:t>
      </w:r>
      <w:r w:rsidRPr="009059AE">
        <w:rPr>
          <w:rFonts w:ascii="Times New Roman" w:hAnsi="Times New Roman"/>
          <w:sz w:val="24"/>
          <w:szCs w:val="24"/>
        </w:rPr>
        <w:t xml:space="preserve"> </w:t>
      </w:r>
      <w:r>
        <w:rPr>
          <w:rFonts w:ascii="Times New Roman" w:hAnsi="Times New Roman"/>
          <w:sz w:val="24"/>
          <w:szCs w:val="24"/>
        </w:rPr>
        <w:t xml:space="preserve">dalam </w:t>
      </w:r>
      <w:r>
        <w:rPr>
          <w:rFonts w:ascii="Times New Roman" w:hAnsi="Times New Roman"/>
          <w:noProof/>
          <w:sz w:val="24"/>
          <w:szCs w:val="24"/>
          <w:lang w:val="en-US"/>
        </w:rPr>
        <w:t xml:space="preserve">Siahaan, J. </w:t>
      </w:r>
      <w:proofErr w:type="gramStart"/>
      <w:r>
        <w:rPr>
          <w:rFonts w:ascii="Times New Roman" w:hAnsi="Times New Roman"/>
          <w:noProof/>
          <w:sz w:val="24"/>
          <w:szCs w:val="24"/>
          <w:lang w:val="en-US"/>
        </w:rPr>
        <w:t>2017</w:t>
      </w:r>
      <w:r w:rsidRPr="0045468F">
        <w:rPr>
          <w:rFonts w:ascii="Times New Roman" w:hAnsi="Times New Roman"/>
          <w:sz w:val="24"/>
          <w:szCs w:val="24"/>
        </w:rPr>
        <w:t>).</w:t>
      </w:r>
      <w:r>
        <w:rPr>
          <w:rFonts w:ascii="Times New Roman" w:hAnsi="Times New Roman"/>
          <w:sz w:val="24"/>
          <w:szCs w:val="24"/>
        </w:rPr>
        <w:t xml:space="preserve"> </w:t>
      </w:r>
      <w:r w:rsidRPr="0045468F">
        <w:rPr>
          <w:rFonts w:ascii="Times New Roman" w:hAnsi="Times New Roman"/>
          <w:sz w:val="24"/>
          <w:szCs w:val="24"/>
        </w:rPr>
        <w:t>Terdapat pengaruh interaksi strategi pembelajaran dan motivasi belajar terhadap hasil belajar.</w:t>
      </w:r>
      <w:proofErr w:type="gramEnd"/>
      <w:r w:rsidRPr="0045468F">
        <w:rPr>
          <w:rFonts w:ascii="Times New Roman" w:hAnsi="Times New Roman"/>
          <w:sz w:val="24"/>
          <w:szCs w:val="24"/>
        </w:rPr>
        <w:t xml:space="preserve"> Jika motivasi belajar tinggi, maka dengan menggunakan strategi belajar apapun akan menghasilkan hasil belajar yang baik.  Selain itu dampak yang ditimbulkan akibat ketidaktepatan metode belajar akan dirasakan oleh mahasiswa akan menghambat pencapaian kompetensi belajar, suasana belajar kurang menyenangkan, nilai yang dicapai kurang maksimal, dan proses adaptasi</w:t>
      </w:r>
      <w:r>
        <w:rPr>
          <w:rFonts w:ascii="Times New Roman" w:hAnsi="Times New Roman"/>
          <w:sz w:val="24"/>
          <w:szCs w:val="24"/>
        </w:rPr>
        <w:t xml:space="preserve"> tidak terlaksana dengan baik</w:t>
      </w:r>
      <w:r w:rsidRPr="00612600">
        <w:rPr>
          <w:rFonts w:ascii="Times New Roman" w:hAnsi="Times New Roman"/>
          <w:noProof/>
          <w:sz w:val="24"/>
          <w:szCs w:val="24"/>
        </w:rPr>
        <w:t xml:space="preserve"> </w:t>
      </w:r>
      <w:r>
        <w:rPr>
          <w:rFonts w:ascii="Times New Roman" w:hAnsi="Times New Roman"/>
          <w:noProof/>
          <w:sz w:val="24"/>
          <w:szCs w:val="24"/>
        </w:rPr>
        <w:t xml:space="preserve">(Lestari, </w:t>
      </w:r>
      <w:r w:rsidRPr="0045468F">
        <w:rPr>
          <w:rFonts w:ascii="Times New Roman" w:hAnsi="Times New Roman"/>
          <w:noProof/>
          <w:sz w:val="24"/>
          <w:szCs w:val="24"/>
        </w:rPr>
        <w:t>2015)</w:t>
      </w:r>
      <w:r>
        <w:rPr>
          <w:rFonts w:ascii="Times New Roman" w:hAnsi="Times New Roman"/>
          <w:sz w:val="24"/>
          <w:szCs w:val="24"/>
        </w:rPr>
        <w:t>.</w:t>
      </w:r>
    </w:p>
    <w:p w:rsidR="005C4F24" w:rsidRPr="006F1474" w:rsidRDefault="005C4F24" w:rsidP="005C4F24">
      <w:pPr>
        <w:spacing w:line="480" w:lineRule="auto"/>
        <w:ind w:left="720" w:firstLine="720"/>
        <w:jc w:val="both"/>
      </w:pPr>
      <w:r w:rsidRPr="00A125FA">
        <w:rPr>
          <w:rFonts w:ascii="Times New Roman" w:eastAsia="Times New Roman" w:hAnsi="Times New Roman"/>
          <w:sz w:val="24"/>
          <w:szCs w:val="24"/>
        </w:rPr>
        <w:t xml:space="preserve">Selain  menghambat proses pembelajaran, lingkungan pembelajaran baru juga mempengaruhi psikis mahasiswa. Berdasarkan penelitian </w:t>
      </w:r>
      <w:r w:rsidRPr="003215A8">
        <w:rPr>
          <w:rFonts w:ascii="Times New Roman" w:eastAsia="Times New Roman" w:hAnsi="Times New Roman"/>
          <w:sz w:val="24"/>
          <w:szCs w:val="24"/>
        </w:rPr>
        <w:t>(</w:t>
      </w:r>
      <w:r>
        <w:rPr>
          <w:rFonts w:ascii="Times New Roman" w:eastAsia="Times New Roman" w:hAnsi="Times New Roman"/>
          <w:sz w:val="24"/>
          <w:szCs w:val="24"/>
        </w:rPr>
        <w:t>Sari, 2020)</w:t>
      </w:r>
      <w:r w:rsidRPr="00A125FA">
        <w:rPr>
          <w:rFonts w:ascii="Times New Roman" w:eastAsia="Times New Roman" w:hAnsi="Times New Roman"/>
          <w:sz w:val="24"/>
          <w:szCs w:val="24"/>
        </w:rPr>
        <w:t xml:space="preserve"> </w:t>
      </w:r>
      <w:r w:rsidRPr="00A125FA">
        <w:rPr>
          <w:rFonts w:ascii="Times New Roman" w:eastAsia="Times New Roman" w:hAnsi="Times New Roman"/>
          <w:sz w:val="24"/>
          <w:szCs w:val="24"/>
          <w:lang w:eastAsia="id-ID"/>
        </w:rPr>
        <w:t xml:space="preserve">menunjukan hasil </w:t>
      </w:r>
      <w:r>
        <w:rPr>
          <w:rFonts w:ascii="Times New Roman" w:hAnsi="Times New Roman"/>
          <w:sz w:val="24"/>
          <w:szCs w:val="24"/>
        </w:rPr>
        <w:t>s</w:t>
      </w:r>
      <w:r w:rsidRPr="00A125FA">
        <w:rPr>
          <w:rFonts w:ascii="Times New Roman" w:hAnsi="Times New Roman"/>
          <w:sz w:val="24"/>
          <w:szCs w:val="24"/>
        </w:rPr>
        <w:t xml:space="preserve">emua mahasiswa baik tingkat I maupun tingkat II mengalami kecemasan dalam menghadapi praktek klinik keperawatan. </w:t>
      </w:r>
      <w:r w:rsidRPr="00A125FA">
        <w:rPr>
          <w:rFonts w:ascii="Times New Roman" w:eastAsia="Times New Roman" w:hAnsi="Times New Roman"/>
          <w:sz w:val="24"/>
          <w:szCs w:val="24"/>
          <w:lang w:eastAsia="id-ID"/>
        </w:rPr>
        <w:t>Permasalahan psikis lainnya yang sering terjadi pada mahasiwa di lingkungan pembelajaran klinik adal</w:t>
      </w:r>
      <w:r>
        <w:rPr>
          <w:rFonts w:ascii="Times New Roman" w:eastAsia="Times New Roman" w:hAnsi="Times New Roman"/>
          <w:sz w:val="24"/>
          <w:szCs w:val="24"/>
          <w:lang w:eastAsia="id-ID"/>
        </w:rPr>
        <w:t>ah</w:t>
      </w:r>
      <w:r w:rsidRPr="00A125FA">
        <w:rPr>
          <w:rFonts w:ascii="Times New Roman" w:eastAsia="Times New Roman" w:hAnsi="Times New Roman"/>
          <w:sz w:val="24"/>
          <w:szCs w:val="24"/>
          <w:lang w:eastAsia="id-ID"/>
        </w:rPr>
        <w:t xml:space="preserve"> stress. </w:t>
      </w:r>
      <w:r>
        <w:rPr>
          <w:rFonts w:ascii="Times New Roman" w:hAnsi="Times New Roman"/>
          <w:sz w:val="24"/>
          <w:szCs w:val="24"/>
        </w:rPr>
        <w:t>S</w:t>
      </w:r>
      <w:r w:rsidRPr="00A125FA">
        <w:rPr>
          <w:rFonts w:ascii="Times New Roman" w:hAnsi="Times New Roman"/>
          <w:sz w:val="24"/>
          <w:szCs w:val="24"/>
        </w:rPr>
        <w:t>tresor pertama yaitu stres dar</w:t>
      </w:r>
      <w:r>
        <w:rPr>
          <w:rFonts w:ascii="Times New Roman" w:hAnsi="Times New Roman"/>
          <w:sz w:val="24"/>
          <w:szCs w:val="24"/>
        </w:rPr>
        <w:t>i pengajar dan staf keperawatan</w:t>
      </w:r>
      <w:r w:rsidRPr="00A125FA">
        <w:rPr>
          <w:rFonts w:ascii="Times New Roman" w:hAnsi="Times New Roman"/>
          <w:sz w:val="24"/>
          <w:szCs w:val="24"/>
        </w:rPr>
        <w:t xml:space="preserve">. </w:t>
      </w:r>
      <w:r w:rsidRPr="00A125FA">
        <w:rPr>
          <w:rFonts w:ascii="Times New Roman" w:hAnsi="Times New Roman"/>
          <w:sz w:val="24"/>
          <w:szCs w:val="24"/>
        </w:rPr>
        <w:lastRenderedPageBreak/>
        <w:t>Pemicu stres selanjutnya yaitu deadline tugas dan beban kerja tinggi. Lingkungan juga menjadi salah satu pemicu stres. Adaptasi terhadap</w:t>
      </w:r>
      <w:r>
        <w:rPr>
          <w:rFonts w:ascii="Times New Roman" w:hAnsi="Times New Roman"/>
          <w:sz w:val="24"/>
          <w:szCs w:val="24"/>
        </w:rPr>
        <w:t xml:space="preserve"> lingkungan baru menjadi stresto</w:t>
      </w:r>
      <w:r w:rsidRPr="00A125FA">
        <w:rPr>
          <w:rFonts w:ascii="Times New Roman" w:hAnsi="Times New Roman"/>
          <w:sz w:val="24"/>
          <w:szCs w:val="24"/>
        </w:rPr>
        <w:t>r</w:t>
      </w:r>
      <w:r>
        <w:rPr>
          <w:rFonts w:ascii="Times New Roman" w:hAnsi="Times New Roman"/>
          <w:sz w:val="24"/>
          <w:szCs w:val="24"/>
        </w:rPr>
        <w:t xml:space="preserve"> </w:t>
      </w:r>
      <w:r w:rsidRPr="00A125FA">
        <w:rPr>
          <w:rFonts w:ascii="Times New Roman" w:hAnsi="Times New Roman"/>
          <w:sz w:val="24"/>
          <w:szCs w:val="24"/>
        </w:rPr>
        <w:t>sendiri bagi mahasiswa setiap awal stase</w:t>
      </w:r>
      <w:r>
        <w:rPr>
          <w:rFonts w:ascii="Times New Roman" w:hAnsi="Times New Roman"/>
          <w:sz w:val="24"/>
          <w:szCs w:val="24"/>
        </w:rPr>
        <w:t xml:space="preserve"> </w:t>
      </w:r>
      <w:r w:rsidRPr="006F1474">
        <w:rPr>
          <w:rFonts w:ascii="Times New Roman" w:hAnsi="Times New Roman"/>
          <w:noProof/>
          <w:sz w:val="24"/>
          <w:szCs w:val="24"/>
        </w:rPr>
        <w:t>(Mushoffa, 2017)</w:t>
      </w:r>
      <w:r w:rsidRPr="00A125FA">
        <w:rPr>
          <w:rFonts w:ascii="Times New Roman" w:hAnsi="Times New Roman"/>
          <w:sz w:val="24"/>
          <w:szCs w:val="24"/>
        </w:rPr>
        <w:t xml:space="preserve">. </w:t>
      </w:r>
    </w:p>
    <w:p w:rsidR="005C4F24" w:rsidRDefault="005C4F24" w:rsidP="005C4F24">
      <w:pPr>
        <w:pStyle w:val="Default"/>
        <w:spacing w:line="480" w:lineRule="auto"/>
        <w:ind w:left="720" w:firstLine="720"/>
        <w:jc w:val="both"/>
        <w:rPr>
          <w:color w:val="FF0000"/>
        </w:rPr>
      </w:pPr>
      <w:r w:rsidRPr="0045468F">
        <w:rPr>
          <w:color w:val="auto"/>
        </w:rPr>
        <w:t xml:space="preserve">Menurut </w:t>
      </w:r>
      <w:r w:rsidRPr="0045468F">
        <w:rPr>
          <w:noProof/>
          <w:color w:val="auto"/>
        </w:rPr>
        <w:t xml:space="preserve">Prihartanti, H. L. (2009) </w:t>
      </w:r>
      <w:r w:rsidRPr="0045468F">
        <w:rPr>
          <w:color w:val="auto"/>
        </w:rPr>
        <w:t>Pencapaian kompetensi yang tidak sesuai dengan target ini mengakibatkan pengetahuan, pengalaman dan keterampilan yang diperoleh mahasiswa selama pembelajaran praktek klinik keperawatan tidak sesuai dengan harapan</w:t>
      </w:r>
      <w:r>
        <w:rPr>
          <w:color w:val="auto"/>
        </w:rPr>
        <w:t xml:space="preserve"> akan</w:t>
      </w:r>
      <w:r w:rsidRPr="0045468F">
        <w:rPr>
          <w:color w:val="auto"/>
        </w:rPr>
        <w:t xml:space="preserve"> menghasilkan lulusan yang tidak siap kerja. </w:t>
      </w:r>
      <w:r>
        <w:rPr>
          <w:color w:val="auto"/>
        </w:rPr>
        <w:t>H</w:t>
      </w:r>
      <w:r w:rsidRPr="0045468F">
        <w:rPr>
          <w:color w:val="auto"/>
        </w:rPr>
        <w:t xml:space="preserve">al ini dikarenakan untuk memasuki dunia kerja tidak hanya dibutuhkan tenaga kerja dengan prestasi akademik yang tinggi </w:t>
      </w:r>
      <w:r>
        <w:rPr>
          <w:color w:val="auto"/>
        </w:rPr>
        <w:t xml:space="preserve">dan </w:t>
      </w:r>
      <w:r w:rsidRPr="0045468F">
        <w:rPr>
          <w:color w:val="auto"/>
        </w:rPr>
        <w:t>keterampilan yang optimal. Faktor kesiapan dari mahasiswa merupakan faktor penting saat memfokuskan pikiran untuk mendapatkan keterampilan dan pengalaman yang baru serta pencapaian tujuan untuk keberhasilan. Kesiapan belajar mandiri dipengaruhi oleh dua faktor, yaitu faktor intrinsik dan fakt</w:t>
      </w:r>
      <w:r>
        <w:rPr>
          <w:color w:val="auto"/>
        </w:rPr>
        <w:t xml:space="preserve">or ekstrinsik. Faktor intrinsik meliputi </w:t>
      </w:r>
      <w:r w:rsidRPr="0045468F">
        <w:rPr>
          <w:color w:val="auto"/>
        </w:rPr>
        <w:t>jenis kelamin, usia, cara belajar, mood, kesehatan, intelegensi, pendidikan, pengetahuan dasar, tingkat pengetahuan, dan sosialisasi. Menurut Sudjana</w:t>
      </w:r>
      <w:r>
        <w:rPr>
          <w:color w:val="auto"/>
        </w:rPr>
        <w:t xml:space="preserve"> (</w:t>
      </w:r>
      <w:r w:rsidRPr="0045468F">
        <w:rPr>
          <w:color w:val="auto"/>
        </w:rPr>
        <w:t xml:space="preserve">2005) dalam jurnal </w:t>
      </w:r>
      <w:r w:rsidRPr="0045468F">
        <w:rPr>
          <w:noProof/>
        </w:rPr>
        <w:t>Br Subakti</w:t>
      </w:r>
      <w:r>
        <w:rPr>
          <w:noProof/>
        </w:rPr>
        <w:t xml:space="preserve"> et al,. (2019) </w:t>
      </w:r>
      <w:r w:rsidRPr="0045468F">
        <w:rPr>
          <w:color w:val="auto"/>
        </w:rPr>
        <w:t>Faktor ekstrinsik merupakan faktor yang berasal dari luar diri individu dan dipengaruhi oleh lingkungan yaitu waktu belajar, tempat belajar, motivasi belajar, pola asuh orangtua dan aksesibilitas sumber belajar</w:t>
      </w:r>
      <w:r w:rsidRPr="0045468F">
        <w:rPr>
          <w:color w:val="FF0000"/>
        </w:rPr>
        <w:t xml:space="preserve">. </w:t>
      </w:r>
    </w:p>
    <w:p w:rsidR="005C4F24" w:rsidRPr="00AF76C3" w:rsidRDefault="005C4F24" w:rsidP="005C4F24">
      <w:pPr>
        <w:pStyle w:val="Default"/>
        <w:spacing w:line="480" w:lineRule="auto"/>
        <w:ind w:left="720" w:firstLine="720"/>
        <w:jc w:val="both"/>
        <w:rPr>
          <w:color w:val="FF0000"/>
        </w:rPr>
      </w:pPr>
    </w:p>
    <w:p w:rsidR="005C4F24" w:rsidRPr="00EA52F1" w:rsidRDefault="005C4F24" w:rsidP="005C4F24">
      <w:pPr>
        <w:pStyle w:val="Bibliography"/>
        <w:spacing w:line="480" w:lineRule="auto"/>
        <w:ind w:left="720" w:firstLine="720"/>
        <w:jc w:val="both"/>
        <w:rPr>
          <w:rFonts w:ascii="Times New Roman" w:hAnsi="Times New Roman"/>
          <w:noProof/>
        </w:rPr>
      </w:pPr>
      <w:r w:rsidRPr="00EA52F1">
        <w:rPr>
          <w:rFonts w:ascii="Times New Roman" w:hAnsi="Times New Roman"/>
          <w:sz w:val="24"/>
          <w:szCs w:val="24"/>
        </w:rPr>
        <w:t xml:space="preserve">Permasalahan saat ini sering ditemukan kasus mahasiwa yang belum siap menghadapi dan mengikuti pembelajaran klinik. Metode pembelajaran, </w:t>
      </w:r>
      <w:r w:rsidRPr="00EA52F1">
        <w:rPr>
          <w:rFonts w:ascii="Times New Roman" w:hAnsi="Times New Roman"/>
          <w:sz w:val="24"/>
          <w:szCs w:val="24"/>
        </w:rPr>
        <w:lastRenderedPageBreak/>
        <w:t xml:space="preserve">lingkungan dan situasi yang berbeda dengan pembelajaran akademik membuat mahasiswa dituntut untuk meningkatkan kemandirian belajar. Menurut </w:t>
      </w:r>
      <w:r w:rsidRPr="008F7D09">
        <w:rPr>
          <w:rFonts w:ascii="Times New Roman" w:hAnsi="Times New Roman"/>
          <w:noProof/>
          <w:sz w:val="24"/>
        </w:rPr>
        <w:t>Suminar (2018)</w:t>
      </w:r>
      <w:r w:rsidRPr="008F7D09">
        <w:rPr>
          <w:rFonts w:ascii="Times New Roman" w:hAnsi="Times New Roman"/>
          <w:i/>
          <w:iCs/>
          <w:noProof/>
          <w:sz w:val="24"/>
        </w:rPr>
        <w:t xml:space="preserve"> </w:t>
      </w:r>
      <w:r w:rsidRPr="00EA52F1">
        <w:rPr>
          <w:rFonts w:ascii="Times New Roman" w:hAnsi="Times New Roman"/>
          <w:sz w:val="24"/>
          <w:szCs w:val="24"/>
        </w:rPr>
        <w:t xml:space="preserve">metode bed site teaching mahasiswa mampu melaksanakan praktik dengan baik sesuai yang ditargetkan, namun masih ada kendala berhubungan dengan banyak hal tentang pencapaian target klinik gawat darurat. Pendapat </w:t>
      </w:r>
      <w:r>
        <w:rPr>
          <w:rFonts w:ascii="Times New Roman" w:hAnsi="Times New Roman"/>
          <w:noProof/>
          <w:sz w:val="24"/>
        </w:rPr>
        <w:t>Setiawan et al,.</w:t>
      </w:r>
      <w:r w:rsidRPr="008F7D09">
        <w:rPr>
          <w:rFonts w:ascii="Times New Roman" w:hAnsi="Times New Roman"/>
          <w:noProof/>
          <w:sz w:val="24"/>
        </w:rPr>
        <w:t xml:space="preserve"> (2018)</w:t>
      </w:r>
      <w:r w:rsidRPr="008F7D09">
        <w:rPr>
          <w:rFonts w:ascii="Times New Roman" w:hAnsi="Times New Roman"/>
          <w:sz w:val="28"/>
          <w:szCs w:val="24"/>
        </w:rPr>
        <w:t xml:space="preserve"> </w:t>
      </w:r>
      <w:r w:rsidRPr="00EA52F1">
        <w:rPr>
          <w:rFonts w:ascii="Times New Roman" w:hAnsi="Times New Roman"/>
          <w:sz w:val="24"/>
          <w:szCs w:val="24"/>
        </w:rPr>
        <w:t>menjelaskan bahwa Model pembelajaran klinik experiential mempunyai prediksi yang baik, dan apabila diaplikasikan dapat</w:t>
      </w:r>
      <w:r w:rsidRPr="004A5EA2">
        <w:rPr>
          <w:rFonts w:ascii="Times New Roman" w:hAnsi="Times New Roman"/>
          <w:sz w:val="24"/>
          <w:szCs w:val="24"/>
        </w:rPr>
        <w:t xml:space="preserve"> meningkatkan capaian pembelajaran klinik keperawatan gawat darurat. Upaya yang dapat dilakukan mahasiswa untuk meningkatkan kesiapan belajarnya dapat dimulai dari kesadaran diri sendiri. Mahasiswa harus mempunyai kesadaran bahwa belajar adalah suatu kewajiban. Kemudian, mahasiswa harus mampu memahami metode belajar sesuai keinginan </w:t>
      </w:r>
      <w:r>
        <w:rPr>
          <w:rFonts w:ascii="Times New Roman" w:hAnsi="Times New Roman"/>
          <w:sz w:val="24"/>
          <w:szCs w:val="24"/>
        </w:rPr>
        <w:t>sehingga</w:t>
      </w:r>
      <w:r w:rsidRPr="004A5EA2">
        <w:rPr>
          <w:rFonts w:ascii="Times New Roman" w:hAnsi="Times New Roman"/>
          <w:sz w:val="24"/>
          <w:szCs w:val="24"/>
        </w:rPr>
        <w:t xml:space="preserve"> ilmu</w:t>
      </w:r>
      <w:r>
        <w:rPr>
          <w:rFonts w:ascii="Times New Roman" w:hAnsi="Times New Roman"/>
          <w:sz w:val="24"/>
          <w:szCs w:val="24"/>
        </w:rPr>
        <w:t xml:space="preserve"> </w:t>
      </w:r>
      <w:r w:rsidRPr="004A5EA2">
        <w:rPr>
          <w:rFonts w:ascii="Times New Roman" w:hAnsi="Times New Roman"/>
          <w:sz w:val="24"/>
          <w:szCs w:val="24"/>
        </w:rPr>
        <w:t xml:space="preserve"> pembelajaran terasa menyenangkan. Management waktu sangat penting untuk menyesuaikan kebutuhan belajar mandiri baik dikampus maupun secara individual di lingkungan klinik. Dan yang terakhir </w:t>
      </w:r>
      <w:r>
        <w:rPr>
          <w:rFonts w:ascii="Times New Roman" w:hAnsi="Times New Roman"/>
          <w:sz w:val="24"/>
          <w:szCs w:val="24"/>
        </w:rPr>
        <w:t>m</w:t>
      </w:r>
      <w:r w:rsidRPr="004A5EA2">
        <w:rPr>
          <w:rFonts w:ascii="Times New Roman" w:hAnsi="Times New Roman"/>
          <w:sz w:val="24"/>
          <w:szCs w:val="24"/>
        </w:rPr>
        <w:t xml:space="preserve">ahasiswa harus memiliki motivasi didalam diri untuk terus maju dan berprestasi. </w:t>
      </w:r>
    </w:p>
    <w:p w:rsidR="005C4F24" w:rsidRPr="00537960" w:rsidRDefault="005C4F24" w:rsidP="005C4F24">
      <w:pPr>
        <w:pStyle w:val="Default"/>
        <w:spacing w:line="480" w:lineRule="auto"/>
        <w:ind w:left="720" w:firstLine="720"/>
        <w:jc w:val="both"/>
        <w:rPr>
          <w:color w:val="FF0000"/>
        </w:rPr>
      </w:pPr>
      <w:r w:rsidRPr="0045468F">
        <w:rPr>
          <w:i/>
        </w:rPr>
        <w:t>Self-directed learning</w:t>
      </w:r>
      <w:r w:rsidRPr="0045468F">
        <w:t xml:space="preserve"> didefinisikan s</w:t>
      </w:r>
      <w:r>
        <w:t xml:space="preserve">ebagai </w:t>
      </w:r>
      <w:r w:rsidRPr="0045468F">
        <w:t xml:space="preserve">kemampuan mahasiswa mengambil inisiatif untuk bertanggung jawab terhadap pelajarannya dengan atau tanpa bantuan orang lain yang meliputi aspek: kesadaran, strategi belajar, kegiatan belajar, evaluasi, dan ketrampilan interpersonal (Setyawati 2015). </w:t>
      </w:r>
      <w:r>
        <w:rPr>
          <w:color w:val="auto"/>
        </w:rPr>
        <w:t xml:space="preserve">Berdasarkan penelitian </w:t>
      </w:r>
      <w:r w:rsidRPr="003215A8">
        <w:rPr>
          <w:color w:val="auto"/>
        </w:rPr>
        <w:t>Aruan (2013)</w:t>
      </w:r>
      <w:r>
        <w:rPr>
          <w:b/>
          <w:color w:val="FF0000"/>
        </w:rPr>
        <w:t xml:space="preserve"> </w:t>
      </w:r>
      <w:r>
        <w:t xml:space="preserve">Gambaran Kesiapan </w:t>
      </w:r>
      <w:r w:rsidRPr="00DE2C8A">
        <w:rPr>
          <w:i/>
        </w:rPr>
        <w:t>Self Directed Learning</w:t>
      </w:r>
      <w:r>
        <w:t xml:space="preserve"> Pada Mahasiswa Tahap Pendidikan Klinik UIN Syarif Hidayatulah Dan Faktor– Faktor Yang Berhubungan menghasilkan hubungan antara jenis </w:t>
      </w:r>
      <w:r>
        <w:lastRenderedPageBreak/>
        <w:t xml:space="preserve">kelamin, tahun masuk akademik, asal sekolah, stase yang dijalani dan sumber bacaan dengan kesiapan SDL. Pendapat lain dari </w:t>
      </w:r>
      <w:r>
        <w:rPr>
          <w:color w:val="auto"/>
        </w:rPr>
        <w:t>Afandi (2013)</w:t>
      </w:r>
      <w:r>
        <w:rPr>
          <w:b/>
          <w:color w:val="FF0000"/>
        </w:rPr>
        <w:t xml:space="preserve"> </w:t>
      </w:r>
      <w:r w:rsidRPr="00C035A7">
        <w:rPr>
          <w:color w:val="auto"/>
        </w:rPr>
        <w:t>meng</w:t>
      </w:r>
      <w:r>
        <w:rPr>
          <w:color w:val="auto"/>
        </w:rPr>
        <w:t xml:space="preserve">atakan bahwa terdapat hubungan antara jenis kelamin, keaktifan dalam mengikuti seminar dan waktu membaca dalam satu hari dalam kesiapan SDL.  </w:t>
      </w:r>
      <w:r w:rsidRPr="0045468F">
        <w:t xml:space="preserve">SDL diharapkan mampu mengembangkan sikap dan keterampilan guna menyesuaikan diri dengan lingkungan yang selalu berubah. </w:t>
      </w:r>
      <w:r>
        <w:t xml:space="preserve">Mahasiswa yang tidak memiliki inisiatif dalam belajar cenderung akan pasif dan tidak kritis dalam menerima pembelajaran. </w:t>
      </w:r>
      <w:r w:rsidRPr="0045468F">
        <w:t>Selain menuntut mahasiswa untuk melakukan SDL, perguruan tinggi harus mampu memberikan paparan atau gam</w:t>
      </w:r>
      <w:r>
        <w:t>baran umum di lingkungan klinik s</w:t>
      </w:r>
      <w:r w:rsidRPr="0045468F">
        <w:t xml:space="preserve">eperti menjelaskan apa saja tugas dan kewajiban mahasiswa praktik klinik ketika di rumah sakit, perguruan tinggi menerapkan metode pembelajaran yang ada di lingkungan klinik </w:t>
      </w:r>
      <w:r>
        <w:t>untuk</w:t>
      </w:r>
      <w:r w:rsidRPr="0045468F">
        <w:t xml:space="preserve"> mengarahkan mahasiswa untuk berfikir kreatif, </w:t>
      </w:r>
      <w:r>
        <w:t>inov</w:t>
      </w:r>
      <w:r w:rsidRPr="0045468F">
        <w:t xml:space="preserve">atif, memiliki rasa ingin tahu yang tinggi dan melakukan kewajiban dengan cekatan dan benar. Hal ini mampu memberikan stimulus atau rancangan belajar agar mahasiswa siap untuk menjalani masa bimbingan klinik dengan optimal sehingga materi pembelajaran dan kompetensi belajar klinik dapat tercapai dengan baik.  Menurut </w:t>
      </w:r>
      <w:r>
        <w:rPr>
          <w:noProof/>
        </w:rPr>
        <w:t xml:space="preserve">Purwandari, A (2018) </w:t>
      </w:r>
      <w:r w:rsidRPr="0045468F">
        <w:t xml:space="preserve"> Faktor yang menghambat SDL meliputi: mood dan motivasi, fasilitas kampus, kebosanan, interpersonal skill, adaptasi, dan manajemen waktu. Sedangkan faktor yang mendukung SDL adalah dukungan orang tua. Selain faktor internal, lingkungan juga mengambil peranan penting untuk meningkatkan keberhasilan SDL. Penelitian yang dilakukan oleh </w:t>
      </w:r>
      <w:r>
        <w:rPr>
          <w:noProof/>
        </w:rPr>
        <w:t>Layuk, Y. T et al,.</w:t>
      </w:r>
      <w:r w:rsidRPr="0045468F">
        <w:rPr>
          <w:noProof/>
        </w:rPr>
        <w:t xml:space="preserve"> (2016)</w:t>
      </w:r>
      <w:r>
        <w:t xml:space="preserve"> menunjukan adanya hubungan signifikan p</w:t>
      </w:r>
      <w:r w:rsidRPr="0045468F">
        <w:t xml:space="preserve">ersepsi lingkungan </w:t>
      </w:r>
      <w:r w:rsidRPr="0045468F">
        <w:lastRenderedPageBreak/>
        <w:t xml:space="preserve">pembelajaran klinik dengan perilaku caring pada mahasiswa yaitu subskala suasana ruang perawatan dan nilai-nilai keperawatan di ruangan. Penelelitian tersebut didukung oleh </w:t>
      </w:r>
      <w:r w:rsidRPr="0045468F">
        <w:rPr>
          <w:noProof/>
        </w:rPr>
        <w:t>Simamora, L. (2014</w:t>
      </w:r>
      <w:r>
        <w:rPr>
          <w:noProof/>
        </w:rPr>
        <w:t>)</w:t>
      </w:r>
      <w:r w:rsidRPr="0045468F">
        <w:t xml:space="preserve"> bahwa persepsi yang baik akan mampu meningkatkan prestasi belajar.</w:t>
      </w:r>
    </w:p>
    <w:p w:rsidR="005C4F24" w:rsidRPr="0045468F" w:rsidRDefault="005C4F24" w:rsidP="005C4F24">
      <w:pPr>
        <w:autoSpaceDE w:val="0"/>
        <w:autoSpaceDN w:val="0"/>
        <w:adjustRightInd w:val="0"/>
        <w:spacing w:after="0" w:line="480" w:lineRule="auto"/>
        <w:ind w:left="720" w:firstLine="720"/>
        <w:jc w:val="both"/>
        <w:rPr>
          <w:rFonts w:ascii="Times New Roman" w:hAnsi="Times New Roman"/>
          <w:sz w:val="24"/>
          <w:szCs w:val="24"/>
          <w:lang w:eastAsia="id-ID"/>
        </w:rPr>
      </w:pPr>
      <w:r w:rsidRPr="000B5572">
        <w:rPr>
          <w:rFonts w:ascii="Times New Roman" w:hAnsi="Times New Roman"/>
          <w:sz w:val="24"/>
          <w:szCs w:val="24"/>
          <w:lang w:eastAsia="id-ID"/>
        </w:rPr>
        <w:t xml:space="preserve">Berdasarkan </w:t>
      </w:r>
      <w:r>
        <w:rPr>
          <w:rFonts w:ascii="Times New Roman" w:hAnsi="Times New Roman"/>
          <w:sz w:val="24"/>
          <w:szCs w:val="24"/>
          <w:lang w:eastAsia="id-ID"/>
        </w:rPr>
        <w:t>paparan trsebut, peneliti meneliti</w:t>
      </w:r>
      <w:r w:rsidRPr="0045468F">
        <w:rPr>
          <w:rFonts w:ascii="Times New Roman" w:hAnsi="Times New Roman"/>
          <w:sz w:val="24"/>
          <w:szCs w:val="24"/>
          <w:lang w:eastAsia="id-ID"/>
        </w:rPr>
        <w:t xml:space="preserve"> “Hubungan Persepsi Tentang Lingkungan Pembelajaran Klinik Dengan Kesiapan </w:t>
      </w:r>
      <w:r w:rsidRPr="0045468F">
        <w:rPr>
          <w:rFonts w:ascii="Times New Roman" w:hAnsi="Times New Roman"/>
          <w:i/>
          <w:sz w:val="24"/>
          <w:szCs w:val="24"/>
          <w:lang w:eastAsia="id-ID"/>
        </w:rPr>
        <w:t>Self Direct Learning</w:t>
      </w:r>
      <w:r w:rsidRPr="0045468F">
        <w:rPr>
          <w:rFonts w:ascii="Times New Roman" w:hAnsi="Times New Roman"/>
          <w:sz w:val="24"/>
          <w:szCs w:val="24"/>
          <w:lang w:eastAsia="id-ID"/>
        </w:rPr>
        <w:t xml:space="preserve"> Pada Mahasiswa</w:t>
      </w:r>
      <w:r>
        <w:rPr>
          <w:rFonts w:ascii="Times New Roman" w:hAnsi="Times New Roman"/>
          <w:sz w:val="24"/>
          <w:szCs w:val="24"/>
          <w:lang w:eastAsia="id-ID"/>
        </w:rPr>
        <w:t xml:space="preserve"> Profesi Keperawatan di Mojokerto</w:t>
      </w:r>
      <w:r w:rsidRPr="0045468F">
        <w:rPr>
          <w:rFonts w:ascii="Times New Roman" w:hAnsi="Times New Roman"/>
          <w:sz w:val="24"/>
          <w:szCs w:val="24"/>
          <w:lang w:eastAsia="id-ID"/>
        </w:rPr>
        <w:t>”</w:t>
      </w:r>
    </w:p>
    <w:p w:rsidR="005C4F24" w:rsidRPr="00FC0634" w:rsidRDefault="005C4F24" w:rsidP="005C4F24">
      <w:pPr>
        <w:pStyle w:val="Heading2"/>
        <w:numPr>
          <w:ilvl w:val="0"/>
          <w:numId w:val="3"/>
        </w:numPr>
        <w:spacing w:line="480" w:lineRule="auto"/>
        <w:jc w:val="both"/>
        <w:rPr>
          <w:rFonts w:ascii="Times New Roman" w:hAnsi="Times New Roman"/>
          <w:b w:val="0"/>
          <w:color w:val="auto"/>
          <w:sz w:val="24"/>
          <w:szCs w:val="24"/>
        </w:rPr>
      </w:pPr>
      <w:bookmarkStart w:id="21" w:name="_Toc71021743"/>
      <w:bookmarkStart w:id="22" w:name="_Toc71021839"/>
      <w:bookmarkStart w:id="23" w:name="_Toc71021914"/>
      <w:bookmarkStart w:id="24" w:name="_Toc71370601"/>
      <w:bookmarkStart w:id="25" w:name="_Toc73707576"/>
      <w:bookmarkStart w:id="26" w:name="_Toc73708553"/>
      <w:bookmarkStart w:id="27" w:name="_Toc73958964"/>
      <w:bookmarkStart w:id="28" w:name="_Toc77067359"/>
      <w:bookmarkStart w:id="29" w:name="_Toc77757423"/>
      <w:bookmarkStart w:id="30" w:name="_Toc77757585"/>
      <w:bookmarkStart w:id="31" w:name="_Toc80881244"/>
      <w:r w:rsidRPr="0045468F">
        <w:rPr>
          <w:rFonts w:ascii="Times New Roman" w:hAnsi="Times New Roman"/>
          <w:b w:val="0"/>
          <w:color w:val="auto"/>
          <w:sz w:val="24"/>
          <w:szCs w:val="24"/>
        </w:rPr>
        <w:t>Pembatasan dan Rumusan Masalah</w:t>
      </w:r>
      <w:bookmarkStart w:id="32" w:name="_Toc73707577"/>
      <w:bookmarkEnd w:id="21"/>
      <w:bookmarkEnd w:id="22"/>
      <w:bookmarkEnd w:id="23"/>
      <w:bookmarkEnd w:id="24"/>
      <w:bookmarkEnd w:id="25"/>
      <w:bookmarkEnd w:id="26"/>
      <w:bookmarkEnd w:id="27"/>
      <w:bookmarkEnd w:id="28"/>
      <w:bookmarkEnd w:id="29"/>
      <w:bookmarkEnd w:id="30"/>
      <w:bookmarkEnd w:id="31"/>
    </w:p>
    <w:p w:rsidR="005C4F24" w:rsidRPr="00FC0634" w:rsidRDefault="005C4F24" w:rsidP="005C4F24">
      <w:pPr>
        <w:spacing w:line="480" w:lineRule="auto"/>
        <w:ind w:left="720" w:firstLine="720"/>
        <w:jc w:val="both"/>
        <w:rPr>
          <w:rFonts w:ascii="Times New Roman" w:hAnsi="Times New Roman"/>
          <w:sz w:val="24"/>
          <w:szCs w:val="24"/>
        </w:rPr>
      </w:pPr>
      <w:r w:rsidRPr="00FC0634">
        <w:rPr>
          <w:rFonts w:ascii="Times New Roman" w:hAnsi="Times New Roman"/>
          <w:sz w:val="24"/>
          <w:szCs w:val="24"/>
        </w:rPr>
        <w:t xml:space="preserve">Berdasarkan latar belakang, masalah penelitian ini dapat dirumuskan sebagai berikut : Apakah ada hubungan persepsi tentang lingkungan pembelajaran klinik dengan kesiapan </w:t>
      </w:r>
      <w:r w:rsidRPr="00FC0634">
        <w:rPr>
          <w:rFonts w:ascii="Times New Roman" w:hAnsi="Times New Roman"/>
          <w:i/>
          <w:sz w:val="24"/>
          <w:szCs w:val="24"/>
        </w:rPr>
        <w:t>Self Direct Learning</w:t>
      </w:r>
      <w:r w:rsidRPr="00FC0634">
        <w:rPr>
          <w:rFonts w:ascii="Times New Roman" w:hAnsi="Times New Roman"/>
          <w:sz w:val="24"/>
          <w:szCs w:val="24"/>
        </w:rPr>
        <w:t xml:space="preserve"> pada mahasiwa </w:t>
      </w:r>
      <w:r>
        <w:rPr>
          <w:rFonts w:ascii="Times New Roman" w:hAnsi="Times New Roman"/>
          <w:sz w:val="24"/>
          <w:szCs w:val="24"/>
        </w:rPr>
        <w:t xml:space="preserve">Profesi Keperawatan di </w:t>
      </w:r>
      <w:r w:rsidRPr="00FC0634">
        <w:rPr>
          <w:rFonts w:ascii="Times New Roman" w:hAnsi="Times New Roman"/>
          <w:sz w:val="24"/>
          <w:szCs w:val="24"/>
        </w:rPr>
        <w:t>Mojokerto?</w:t>
      </w:r>
      <w:bookmarkEnd w:id="32"/>
    </w:p>
    <w:p w:rsidR="005C4F24" w:rsidRPr="0045468F" w:rsidRDefault="005C4F24" w:rsidP="005C4F24">
      <w:pPr>
        <w:pStyle w:val="Heading2"/>
        <w:numPr>
          <w:ilvl w:val="0"/>
          <w:numId w:val="3"/>
        </w:numPr>
        <w:spacing w:line="480" w:lineRule="auto"/>
        <w:jc w:val="both"/>
        <w:rPr>
          <w:rFonts w:ascii="Times New Roman" w:hAnsi="Times New Roman"/>
          <w:b w:val="0"/>
          <w:color w:val="auto"/>
          <w:sz w:val="24"/>
          <w:szCs w:val="24"/>
        </w:rPr>
      </w:pPr>
      <w:bookmarkStart w:id="33" w:name="_Toc71021744"/>
      <w:bookmarkStart w:id="34" w:name="_Toc71021840"/>
      <w:bookmarkStart w:id="35" w:name="_Toc71021915"/>
      <w:bookmarkStart w:id="36" w:name="_Toc71370602"/>
      <w:bookmarkStart w:id="37" w:name="_Toc73707578"/>
      <w:bookmarkStart w:id="38" w:name="_Toc73708554"/>
      <w:bookmarkStart w:id="39" w:name="_Toc73958965"/>
      <w:bookmarkStart w:id="40" w:name="_Toc77067360"/>
      <w:bookmarkStart w:id="41" w:name="_Toc77757424"/>
      <w:bookmarkStart w:id="42" w:name="_Toc77757586"/>
      <w:bookmarkStart w:id="43" w:name="_Toc80881245"/>
      <w:r w:rsidRPr="0045468F">
        <w:rPr>
          <w:rFonts w:ascii="Times New Roman" w:hAnsi="Times New Roman"/>
          <w:b w:val="0"/>
          <w:color w:val="auto"/>
          <w:sz w:val="24"/>
          <w:szCs w:val="24"/>
        </w:rPr>
        <w:t>Tujuan Penelitian</w:t>
      </w:r>
      <w:bookmarkEnd w:id="33"/>
      <w:bookmarkEnd w:id="34"/>
      <w:bookmarkEnd w:id="35"/>
      <w:bookmarkEnd w:id="36"/>
      <w:bookmarkEnd w:id="37"/>
      <w:bookmarkEnd w:id="38"/>
      <w:bookmarkEnd w:id="39"/>
      <w:bookmarkEnd w:id="40"/>
      <w:bookmarkEnd w:id="41"/>
      <w:bookmarkEnd w:id="42"/>
      <w:bookmarkEnd w:id="43"/>
    </w:p>
    <w:p w:rsidR="005C4F24" w:rsidRPr="00B14A8D" w:rsidRDefault="005C4F24" w:rsidP="005C4F24">
      <w:pPr>
        <w:pStyle w:val="Heading3"/>
        <w:numPr>
          <w:ilvl w:val="0"/>
          <w:numId w:val="5"/>
        </w:numPr>
        <w:spacing w:line="480" w:lineRule="auto"/>
        <w:jc w:val="both"/>
        <w:rPr>
          <w:rFonts w:ascii="Times New Roman" w:hAnsi="Times New Roman"/>
          <w:b w:val="0"/>
          <w:sz w:val="24"/>
          <w:szCs w:val="24"/>
        </w:rPr>
      </w:pPr>
      <w:bookmarkStart w:id="44" w:name="_Toc71021745"/>
      <w:bookmarkStart w:id="45" w:name="_Toc71021841"/>
      <w:bookmarkStart w:id="46" w:name="_Toc71021916"/>
      <w:bookmarkStart w:id="47" w:name="_Toc71370603"/>
      <w:bookmarkStart w:id="48" w:name="_Toc73707579"/>
      <w:bookmarkStart w:id="49" w:name="_Toc73708555"/>
      <w:bookmarkStart w:id="50" w:name="_Toc73958966"/>
      <w:bookmarkStart w:id="51" w:name="_Toc77067361"/>
      <w:bookmarkStart w:id="52" w:name="_Toc77757425"/>
      <w:bookmarkStart w:id="53" w:name="_Toc77757587"/>
      <w:bookmarkStart w:id="54" w:name="_Toc80881246"/>
      <w:r w:rsidRPr="0045468F">
        <w:rPr>
          <w:rFonts w:ascii="Times New Roman" w:hAnsi="Times New Roman"/>
          <w:b w:val="0"/>
          <w:sz w:val="24"/>
          <w:szCs w:val="24"/>
        </w:rPr>
        <w:t>Tujuan Umum</w:t>
      </w:r>
      <w:bookmarkStart w:id="55" w:name="_Toc73707580"/>
      <w:bookmarkEnd w:id="44"/>
      <w:bookmarkEnd w:id="45"/>
      <w:bookmarkEnd w:id="46"/>
      <w:bookmarkEnd w:id="47"/>
      <w:bookmarkEnd w:id="48"/>
      <w:bookmarkEnd w:id="49"/>
      <w:bookmarkEnd w:id="50"/>
      <w:bookmarkEnd w:id="51"/>
      <w:bookmarkEnd w:id="52"/>
      <w:bookmarkEnd w:id="53"/>
      <w:bookmarkEnd w:id="54"/>
    </w:p>
    <w:p w:rsidR="005C4F24" w:rsidRPr="00FC0634" w:rsidRDefault="005C4F24" w:rsidP="005C4F24">
      <w:pPr>
        <w:spacing w:line="480" w:lineRule="auto"/>
        <w:ind w:left="1069" w:firstLine="720"/>
        <w:jc w:val="both"/>
        <w:rPr>
          <w:rFonts w:ascii="Times New Roman" w:hAnsi="Times New Roman"/>
          <w:sz w:val="24"/>
          <w:szCs w:val="24"/>
        </w:rPr>
      </w:pPr>
      <w:r w:rsidRPr="00FC0634">
        <w:rPr>
          <w:rFonts w:ascii="Times New Roman" w:hAnsi="Times New Roman"/>
          <w:sz w:val="24"/>
          <w:szCs w:val="24"/>
        </w:rPr>
        <w:t xml:space="preserve">Mengetahui hubungan persepsi tentang lingkungan pembelajaran klinik dengan kesiapan </w:t>
      </w:r>
      <w:r w:rsidRPr="00FC0634">
        <w:rPr>
          <w:rFonts w:ascii="Times New Roman" w:hAnsi="Times New Roman"/>
          <w:i/>
          <w:sz w:val="24"/>
          <w:szCs w:val="24"/>
        </w:rPr>
        <w:t>Self Direct Learning</w:t>
      </w:r>
      <w:r w:rsidRPr="00FC0634">
        <w:rPr>
          <w:rFonts w:ascii="Times New Roman" w:hAnsi="Times New Roman"/>
          <w:sz w:val="24"/>
          <w:szCs w:val="24"/>
        </w:rPr>
        <w:t xml:space="preserve"> pada mahasiswa</w:t>
      </w:r>
      <w:r>
        <w:rPr>
          <w:rFonts w:ascii="Times New Roman" w:hAnsi="Times New Roman"/>
          <w:sz w:val="24"/>
          <w:szCs w:val="24"/>
        </w:rPr>
        <w:t xml:space="preserve"> profesi keperawatan di Mojokerto</w:t>
      </w:r>
      <w:r w:rsidRPr="00FC0634">
        <w:rPr>
          <w:rFonts w:ascii="Times New Roman" w:hAnsi="Times New Roman"/>
          <w:sz w:val="24"/>
          <w:szCs w:val="24"/>
        </w:rPr>
        <w:t>.</w:t>
      </w:r>
      <w:bookmarkEnd w:id="55"/>
    </w:p>
    <w:p w:rsidR="005C4F24" w:rsidRPr="0045468F" w:rsidRDefault="005C4F24" w:rsidP="005C4F24">
      <w:pPr>
        <w:pStyle w:val="Heading3"/>
        <w:numPr>
          <w:ilvl w:val="0"/>
          <w:numId w:val="5"/>
        </w:numPr>
        <w:spacing w:line="480" w:lineRule="auto"/>
        <w:jc w:val="both"/>
        <w:rPr>
          <w:rFonts w:ascii="Times New Roman" w:hAnsi="Times New Roman"/>
          <w:b w:val="0"/>
          <w:sz w:val="24"/>
          <w:szCs w:val="24"/>
        </w:rPr>
      </w:pPr>
      <w:bookmarkStart w:id="56" w:name="_Toc71021746"/>
      <w:bookmarkStart w:id="57" w:name="_Toc71021842"/>
      <w:bookmarkStart w:id="58" w:name="_Toc71021917"/>
      <w:bookmarkStart w:id="59" w:name="_Toc71370604"/>
      <w:bookmarkStart w:id="60" w:name="_Toc73707581"/>
      <w:bookmarkStart w:id="61" w:name="_Toc73708556"/>
      <w:bookmarkStart w:id="62" w:name="_Toc73958967"/>
      <w:bookmarkStart w:id="63" w:name="_Toc77067362"/>
      <w:bookmarkStart w:id="64" w:name="_Toc77757426"/>
      <w:bookmarkStart w:id="65" w:name="_Toc77757588"/>
      <w:bookmarkStart w:id="66" w:name="_Toc80881247"/>
      <w:r w:rsidRPr="0045468F">
        <w:rPr>
          <w:rFonts w:ascii="Times New Roman" w:hAnsi="Times New Roman"/>
          <w:b w:val="0"/>
          <w:sz w:val="24"/>
          <w:szCs w:val="24"/>
        </w:rPr>
        <w:t>Tujuan Khusus</w:t>
      </w:r>
      <w:bookmarkEnd w:id="56"/>
      <w:bookmarkEnd w:id="57"/>
      <w:bookmarkEnd w:id="58"/>
      <w:bookmarkEnd w:id="59"/>
      <w:bookmarkEnd w:id="60"/>
      <w:bookmarkEnd w:id="61"/>
      <w:bookmarkEnd w:id="62"/>
      <w:bookmarkEnd w:id="63"/>
      <w:bookmarkEnd w:id="64"/>
      <w:bookmarkEnd w:id="65"/>
      <w:bookmarkEnd w:id="66"/>
    </w:p>
    <w:p w:rsidR="005C4F24" w:rsidRPr="0045468F" w:rsidRDefault="005C4F24" w:rsidP="005C4F24">
      <w:pPr>
        <w:pStyle w:val="Default"/>
        <w:numPr>
          <w:ilvl w:val="0"/>
          <w:numId w:val="4"/>
        </w:numPr>
        <w:spacing w:line="480" w:lineRule="auto"/>
        <w:jc w:val="both"/>
        <w:rPr>
          <w:color w:val="auto"/>
        </w:rPr>
      </w:pPr>
      <w:r w:rsidRPr="0045468F">
        <w:rPr>
          <w:color w:val="auto"/>
        </w:rPr>
        <w:t>Mengidentifikasi persepsi mahasiswa</w:t>
      </w:r>
      <w:r>
        <w:rPr>
          <w:color w:val="auto"/>
        </w:rPr>
        <w:t xml:space="preserve"> profesi keperawatan</w:t>
      </w:r>
      <w:r w:rsidRPr="0045468F">
        <w:rPr>
          <w:color w:val="auto"/>
        </w:rPr>
        <w:t xml:space="preserve"> tentang lingkungan pembelajaran klinik</w:t>
      </w:r>
      <w:r>
        <w:rPr>
          <w:color w:val="auto"/>
        </w:rPr>
        <w:t>.</w:t>
      </w:r>
    </w:p>
    <w:p w:rsidR="005C4F24" w:rsidRPr="0045468F" w:rsidRDefault="005C4F24" w:rsidP="005C4F24">
      <w:pPr>
        <w:pStyle w:val="Default"/>
        <w:numPr>
          <w:ilvl w:val="0"/>
          <w:numId w:val="4"/>
        </w:numPr>
        <w:spacing w:line="480" w:lineRule="auto"/>
        <w:jc w:val="both"/>
        <w:rPr>
          <w:color w:val="auto"/>
        </w:rPr>
      </w:pPr>
      <w:r w:rsidRPr="0045468F">
        <w:rPr>
          <w:color w:val="auto"/>
        </w:rPr>
        <w:lastRenderedPageBreak/>
        <w:t>Mengidentifikasi kesiapan mahasiwsa</w:t>
      </w:r>
      <w:r>
        <w:rPr>
          <w:color w:val="auto"/>
        </w:rPr>
        <w:t xml:space="preserve"> profesi keperawatan</w:t>
      </w:r>
      <w:r w:rsidRPr="0045468F">
        <w:rPr>
          <w:color w:val="auto"/>
        </w:rPr>
        <w:t xml:space="preserve"> dalam </w:t>
      </w:r>
      <w:r w:rsidRPr="0045468F">
        <w:rPr>
          <w:i/>
          <w:color w:val="auto"/>
        </w:rPr>
        <w:t>Self Direct Learning</w:t>
      </w:r>
      <w:r w:rsidRPr="0045468F">
        <w:rPr>
          <w:color w:val="auto"/>
        </w:rPr>
        <w:t xml:space="preserve"> di lingkungan </w:t>
      </w:r>
      <w:r>
        <w:rPr>
          <w:color w:val="auto"/>
        </w:rPr>
        <w:t>pem</w:t>
      </w:r>
      <w:r w:rsidRPr="0045468F">
        <w:rPr>
          <w:color w:val="auto"/>
        </w:rPr>
        <w:t>belajar</w:t>
      </w:r>
      <w:r>
        <w:rPr>
          <w:color w:val="auto"/>
        </w:rPr>
        <w:t>an</w:t>
      </w:r>
      <w:r w:rsidRPr="0045468F">
        <w:rPr>
          <w:color w:val="auto"/>
        </w:rPr>
        <w:t xml:space="preserve"> klinik</w:t>
      </w:r>
      <w:r>
        <w:rPr>
          <w:color w:val="auto"/>
        </w:rPr>
        <w:t>.</w:t>
      </w:r>
    </w:p>
    <w:p w:rsidR="005C4F24" w:rsidRPr="0045468F" w:rsidRDefault="005C4F24" w:rsidP="005C4F24">
      <w:pPr>
        <w:pStyle w:val="Default"/>
        <w:numPr>
          <w:ilvl w:val="0"/>
          <w:numId w:val="4"/>
        </w:numPr>
        <w:spacing w:line="480" w:lineRule="auto"/>
        <w:jc w:val="both"/>
        <w:rPr>
          <w:color w:val="auto"/>
        </w:rPr>
      </w:pPr>
      <w:r w:rsidRPr="0045468F">
        <w:rPr>
          <w:color w:val="auto"/>
        </w:rPr>
        <w:t>Menganalisis hubungan persepsi mahasiswa</w:t>
      </w:r>
      <w:r>
        <w:rPr>
          <w:color w:val="auto"/>
        </w:rPr>
        <w:t xml:space="preserve"> profesi keperawatan</w:t>
      </w:r>
      <w:r w:rsidRPr="0045468F">
        <w:rPr>
          <w:color w:val="auto"/>
        </w:rPr>
        <w:t xml:space="preserve"> dengan lingkungan pembelajaran klinik</w:t>
      </w:r>
      <w:r>
        <w:rPr>
          <w:color w:val="auto"/>
        </w:rPr>
        <w:t>.</w:t>
      </w:r>
    </w:p>
    <w:p w:rsidR="005C4F24" w:rsidRPr="00B14A8D" w:rsidRDefault="005C4F24" w:rsidP="005C4F24">
      <w:pPr>
        <w:pStyle w:val="Heading2"/>
        <w:numPr>
          <w:ilvl w:val="0"/>
          <w:numId w:val="3"/>
        </w:numPr>
        <w:spacing w:line="480" w:lineRule="auto"/>
        <w:jc w:val="both"/>
        <w:rPr>
          <w:rFonts w:ascii="Times New Roman" w:hAnsi="Times New Roman"/>
          <w:b w:val="0"/>
          <w:color w:val="auto"/>
          <w:sz w:val="24"/>
          <w:szCs w:val="24"/>
        </w:rPr>
      </w:pPr>
      <w:bookmarkStart w:id="67" w:name="_Toc71021747"/>
      <w:bookmarkStart w:id="68" w:name="_Toc71021843"/>
      <w:bookmarkStart w:id="69" w:name="_Toc71021918"/>
      <w:bookmarkStart w:id="70" w:name="_Toc71370605"/>
      <w:bookmarkStart w:id="71" w:name="_Toc73707582"/>
      <w:bookmarkStart w:id="72" w:name="_Toc73708557"/>
      <w:bookmarkStart w:id="73" w:name="_Toc73958968"/>
      <w:bookmarkStart w:id="74" w:name="_Toc77067363"/>
      <w:bookmarkStart w:id="75" w:name="_Toc77757427"/>
      <w:bookmarkStart w:id="76" w:name="_Toc77757589"/>
      <w:bookmarkStart w:id="77" w:name="_Toc80881248"/>
      <w:r w:rsidRPr="0045468F">
        <w:rPr>
          <w:rFonts w:ascii="Times New Roman" w:hAnsi="Times New Roman"/>
          <w:b w:val="0"/>
          <w:color w:val="auto"/>
          <w:sz w:val="24"/>
          <w:szCs w:val="24"/>
        </w:rPr>
        <w:t>Manfaat Penelitian</w:t>
      </w:r>
      <w:bookmarkEnd w:id="67"/>
      <w:bookmarkEnd w:id="68"/>
      <w:bookmarkEnd w:id="69"/>
      <w:bookmarkEnd w:id="70"/>
      <w:bookmarkEnd w:id="71"/>
      <w:bookmarkEnd w:id="72"/>
      <w:bookmarkEnd w:id="73"/>
      <w:bookmarkEnd w:id="74"/>
      <w:bookmarkEnd w:id="75"/>
      <w:bookmarkEnd w:id="76"/>
      <w:bookmarkEnd w:id="77"/>
      <w:r w:rsidRPr="0045468F">
        <w:rPr>
          <w:rFonts w:ascii="Times New Roman" w:hAnsi="Times New Roman"/>
          <w:b w:val="0"/>
          <w:color w:val="auto"/>
          <w:sz w:val="24"/>
          <w:szCs w:val="24"/>
        </w:rPr>
        <w:t xml:space="preserve"> </w:t>
      </w:r>
      <w:bookmarkStart w:id="78" w:name="_Toc73707583"/>
    </w:p>
    <w:p w:rsidR="005C4F24" w:rsidRPr="00B14A8D" w:rsidRDefault="005C4F24" w:rsidP="005C4F24">
      <w:pPr>
        <w:pStyle w:val="Heading2"/>
        <w:spacing w:line="480" w:lineRule="auto"/>
        <w:ind w:left="720"/>
        <w:jc w:val="both"/>
        <w:rPr>
          <w:rFonts w:ascii="Times New Roman" w:hAnsi="Times New Roman"/>
          <w:b w:val="0"/>
          <w:color w:val="auto"/>
          <w:sz w:val="24"/>
          <w:szCs w:val="24"/>
        </w:rPr>
      </w:pPr>
      <w:bookmarkStart w:id="79" w:name="_Toc73708558"/>
      <w:bookmarkStart w:id="80" w:name="_Toc73958969"/>
      <w:bookmarkStart w:id="81" w:name="_Toc77067364"/>
      <w:bookmarkStart w:id="82" w:name="_Toc77757428"/>
      <w:bookmarkStart w:id="83" w:name="_Toc77757590"/>
      <w:bookmarkStart w:id="84" w:name="_Toc80881249"/>
      <w:r w:rsidRPr="00B14A8D">
        <w:rPr>
          <w:rFonts w:ascii="Times New Roman" w:hAnsi="Times New Roman"/>
          <w:b w:val="0"/>
          <w:color w:val="auto"/>
          <w:sz w:val="24"/>
          <w:szCs w:val="24"/>
        </w:rPr>
        <w:t>Penelitian ini memiliki beberapa manfaat yaitu:</w:t>
      </w:r>
      <w:bookmarkEnd w:id="78"/>
      <w:bookmarkEnd w:id="79"/>
      <w:bookmarkEnd w:id="80"/>
      <w:bookmarkEnd w:id="81"/>
      <w:bookmarkEnd w:id="82"/>
      <w:bookmarkEnd w:id="83"/>
      <w:bookmarkEnd w:id="84"/>
    </w:p>
    <w:p w:rsidR="005C4F24" w:rsidRPr="00FC0634" w:rsidRDefault="005C4F24" w:rsidP="005C4F24">
      <w:pPr>
        <w:pStyle w:val="Heading3"/>
        <w:numPr>
          <w:ilvl w:val="0"/>
          <w:numId w:val="6"/>
        </w:numPr>
        <w:spacing w:line="480" w:lineRule="auto"/>
        <w:jc w:val="both"/>
        <w:rPr>
          <w:rFonts w:ascii="Times New Roman" w:hAnsi="Times New Roman"/>
          <w:b w:val="0"/>
          <w:sz w:val="24"/>
          <w:szCs w:val="24"/>
        </w:rPr>
      </w:pPr>
      <w:bookmarkStart w:id="85" w:name="_Toc71021748"/>
      <w:bookmarkStart w:id="86" w:name="_Toc71021844"/>
      <w:bookmarkStart w:id="87" w:name="_Toc71021919"/>
      <w:bookmarkStart w:id="88" w:name="_Toc71370606"/>
      <w:bookmarkStart w:id="89" w:name="_Toc73707584"/>
      <w:bookmarkStart w:id="90" w:name="_Toc73708559"/>
      <w:bookmarkStart w:id="91" w:name="_Toc73958970"/>
      <w:bookmarkStart w:id="92" w:name="_Toc77067365"/>
      <w:bookmarkStart w:id="93" w:name="_Toc77757429"/>
      <w:bookmarkStart w:id="94" w:name="_Toc77757591"/>
      <w:bookmarkStart w:id="95" w:name="_Toc80881250"/>
      <w:r w:rsidRPr="00AF76C3">
        <w:rPr>
          <w:rFonts w:ascii="Times New Roman" w:hAnsi="Times New Roman"/>
          <w:b w:val="0"/>
          <w:sz w:val="24"/>
          <w:szCs w:val="24"/>
        </w:rPr>
        <w:t>Bagi Peneliti</w:t>
      </w:r>
      <w:bookmarkStart w:id="96" w:name="_Toc73707585"/>
      <w:bookmarkEnd w:id="85"/>
      <w:bookmarkEnd w:id="86"/>
      <w:bookmarkEnd w:id="87"/>
      <w:bookmarkEnd w:id="88"/>
      <w:bookmarkEnd w:id="89"/>
      <w:bookmarkEnd w:id="90"/>
      <w:bookmarkEnd w:id="91"/>
      <w:bookmarkEnd w:id="92"/>
      <w:bookmarkEnd w:id="93"/>
      <w:bookmarkEnd w:id="94"/>
      <w:bookmarkEnd w:id="95"/>
    </w:p>
    <w:p w:rsidR="005C4F24" w:rsidRPr="003C0B3D" w:rsidRDefault="005C4F24" w:rsidP="005C4F24">
      <w:pPr>
        <w:spacing w:line="480" w:lineRule="auto"/>
        <w:ind w:left="1353" w:firstLine="720"/>
        <w:jc w:val="both"/>
        <w:rPr>
          <w:rFonts w:ascii="Times New Roman" w:hAnsi="Times New Roman"/>
          <w:sz w:val="24"/>
          <w:szCs w:val="24"/>
        </w:rPr>
      </w:pPr>
      <w:r w:rsidRPr="00FC0634">
        <w:rPr>
          <w:rFonts w:ascii="Times New Roman" w:hAnsi="Times New Roman"/>
          <w:sz w:val="24"/>
          <w:szCs w:val="24"/>
        </w:rPr>
        <w:t xml:space="preserve">Penelitian ini diharapkan dapat memberikan tambahan pengetahuan dan wawasan bagi peneliti tentang Hubungan Persepsi tentang lingkungan pembelajaran klinik dengan kesiapan </w:t>
      </w:r>
      <w:r w:rsidRPr="00FC0634">
        <w:rPr>
          <w:rFonts w:ascii="Times New Roman" w:hAnsi="Times New Roman"/>
          <w:i/>
          <w:sz w:val="24"/>
          <w:szCs w:val="24"/>
        </w:rPr>
        <w:t>Self Direct Learning</w:t>
      </w:r>
      <w:r w:rsidRPr="00FC0634">
        <w:rPr>
          <w:rFonts w:ascii="Times New Roman" w:hAnsi="Times New Roman"/>
          <w:sz w:val="24"/>
          <w:szCs w:val="24"/>
        </w:rPr>
        <w:t xml:space="preserve"> pada Mahasiswa</w:t>
      </w:r>
      <w:r>
        <w:rPr>
          <w:rFonts w:ascii="Times New Roman" w:hAnsi="Times New Roman"/>
          <w:sz w:val="24"/>
          <w:szCs w:val="24"/>
        </w:rPr>
        <w:t xml:space="preserve"> Profesi Keperawatan di</w:t>
      </w:r>
      <w:r w:rsidRPr="00FC0634">
        <w:rPr>
          <w:rFonts w:ascii="Times New Roman" w:hAnsi="Times New Roman"/>
          <w:sz w:val="24"/>
          <w:szCs w:val="24"/>
        </w:rPr>
        <w:t xml:space="preserve"> Mojokerto</w:t>
      </w:r>
      <w:bookmarkEnd w:id="96"/>
      <w:r>
        <w:rPr>
          <w:rFonts w:ascii="Times New Roman" w:hAnsi="Times New Roman"/>
          <w:sz w:val="24"/>
          <w:szCs w:val="24"/>
        </w:rPr>
        <w:t>.</w:t>
      </w:r>
    </w:p>
    <w:p w:rsidR="005C4F24" w:rsidRPr="00FC0634" w:rsidRDefault="005C4F24" w:rsidP="005C4F24">
      <w:pPr>
        <w:pStyle w:val="Heading3"/>
        <w:numPr>
          <w:ilvl w:val="0"/>
          <w:numId w:val="6"/>
        </w:numPr>
        <w:spacing w:line="480" w:lineRule="auto"/>
        <w:jc w:val="both"/>
        <w:rPr>
          <w:rFonts w:ascii="Times New Roman" w:hAnsi="Times New Roman"/>
          <w:b w:val="0"/>
          <w:sz w:val="24"/>
          <w:szCs w:val="24"/>
        </w:rPr>
      </w:pPr>
      <w:bookmarkStart w:id="97" w:name="_Toc71021749"/>
      <w:bookmarkStart w:id="98" w:name="_Toc71021845"/>
      <w:bookmarkStart w:id="99" w:name="_Toc71021920"/>
      <w:bookmarkStart w:id="100" w:name="_Toc71370607"/>
      <w:bookmarkStart w:id="101" w:name="_Toc73707586"/>
      <w:bookmarkStart w:id="102" w:name="_Toc73708560"/>
      <w:bookmarkStart w:id="103" w:name="_Toc73958971"/>
      <w:bookmarkStart w:id="104" w:name="_Toc77067366"/>
      <w:bookmarkStart w:id="105" w:name="_Toc77757430"/>
      <w:bookmarkStart w:id="106" w:name="_Toc77757592"/>
      <w:bookmarkStart w:id="107" w:name="_Toc80881251"/>
      <w:r w:rsidRPr="00AF76C3">
        <w:rPr>
          <w:rFonts w:ascii="Times New Roman" w:hAnsi="Times New Roman"/>
          <w:b w:val="0"/>
          <w:sz w:val="24"/>
          <w:szCs w:val="24"/>
        </w:rPr>
        <w:t>Bagi Akademisi</w:t>
      </w:r>
      <w:bookmarkStart w:id="108" w:name="_Toc73707587"/>
      <w:bookmarkEnd w:id="97"/>
      <w:bookmarkEnd w:id="98"/>
      <w:bookmarkEnd w:id="99"/>
      <w:bookmarkEnd w:id="100"/>
      <w:bookmarkEnd w:id="101"/>
      <w:bookmarkEnd w:id="102"/>
      <w:bookmarkEnd w:id="103"/>
      <w:bookmarkEnd w:id="104"/>
      <w:bookmarkEnd w:id="105"/>
      <w:bookmarkEnd w:id="106"/>
      <w:bookmarkEnd w:id="107"/>
    </w:p>
    <w:p w:rsidR="005C4F24" w:rsidRPr="00FC0634" w:rsidRDefault="005C4F24" w:rsidP="005C4F24">
      <w:pPr>
        <w:spacing w:line="480" w:lineRule="auto"/>
        <w:ind w:left="1353" w:firstLine="720"/>
        <w:jc w:val="both"/>
        <w:rPr>
          <w:rFonts w:ascii="Times New Roman" w:hAnsi="Times New Roman"/>
          <w:sz w:val="24"/>
          <w:szCs w:val="24"/>
        </w:rPr>
      </w:pPr>
      <w:r w:rsidRPr="00FC0634">
        <w:rPr>
          <w:rFonts w:ascii="Times New Roman" w:hAnsi="Times New Roman"/>
          <w:sz w:val="24"/>
          <w:szCs w:val="24"/>
        </w:rPr>
        <w:t>Diharapkan penelitian ini mampu memberikan informasi bagi pengembangan ilmu pengetahuan serta mengetahui strategi untuk meningkatkan kesiapan dalam pembelajaran klinik sehingga menghasilkan lulusan keperawatan yang profesional.</w:t>
      </w:r>
      <w:bookmarkEnd w:id="108"/>
    </w:p>
    <w:p w:rsidR="005C4F24" w:rsidRPr="00FC0634" w:rsidRDefault="005C4F24" w:rsidP="005C4F24">
      <w:pPr>
        <w:pStyle w:val="Heading3"/>
        <w:numPr>
          <w:ilvl w:val="0"/>
          <w:numId w:val="6"/>
        </w:numPr>
        <w:spacing w:line="480" w:lineRule="auto"/>
        <w:jc w:val="both"/>
        <w:rPr>
          <w:rFonts w:ascii="Times New Roman" w:hAnsi="Times New Roman"/>
          <w:b w:val="0"/>
          <w:sz w:val="24"/>
          <w:szCs w:val="24"/>
        </w:rPr>
      </w:pPr>
      <w:bookmarkStart w:id="109" w:name="_Toc71021750"/>
      <w:bookmarkStart w:id="110" w:name="_Toc71021846"/>
      <w:bookmarkStart w:id="111" w:name="_Toc71021921"/>
      <w:bookmarkStart w:id="112" w:name="_Toc71370608"/>
      <w:bookmarkStart w:id="113" w:name="_Toc73707588"/>
      <w:bookmarkStart w:id="114" w:name="_Toc73708561"/>
      <w:bookmarkStart w:id="115" w:name="_Toc73958972"/>
      <w:bookmarkStart w:id="116" w:name="_Toc77067367"/>
      <w:bookmarkStart w:id="117" w:name="_Toc77757431"/>
      <w:bookmarkStart w:id="118" w:name="_Toc77757593"/>
      <w:bookmarkStart w:id="119" w:name="_Toc80881252"/>
      <w:r w:rsidRPr="00AF76C3">
        <w:rPr>
          <w:rFonts w:ascii="Times New Roman" w:hAnsi="Times New Roman"/>
          <w:b w:val="0"/>
          <w:sz w:val="24"/>
          <w:szCs w:val="24"/>
        </w:rPr>
        <w:t>Bagi Lahan Praktik</w:t>
      </w:r>
      <w:bookmarkEnd w:id="109"/>
      <w:bookmarkEnd w:id="110"/>
      <w:bookmarkEnd w:id="111"/>
      <w:bookmarkEnd w:id="112"/>
      <w:bookmarkEnd w:id="113"/>
      <w:bookmarkEnd w:id="114"/>
      <w:bookmarkEnd w:id="115"/>
      <w:bookmarkEnd w:id="116"/>
      <w:bookmarkEnd w:id="117"/>
      <w:bookmarkEnd w:id="118"/>
      <w:bookmarkEnd w:id="119"/>
    </w:p>
    <w:p w:rsidR="00717319" w:rsidRPr="003112E9" w:rsidRDefault="005C4F24" w:rsidP="005C4F24">
      <w:pPr>
        <w:spacing w:line="480" w:lineRule="auto"/>
        <w:ind w:left="1418" w:firstLine="567"/>
        <w:jc w:val="both"/>
        <w:rPr>
          <w:szCs w:val="24"/>
        </w:rPr>
      </w:pPr>
      <w:r w:rsidRPr="00FC0634">
        <w:rPr>
          <w:rFonts w:ascii="Times New Roman" w:hAnsi="Times New Roman"/>
          <w:sz w:val="24"/>
          <w:szCs w:val="24"/>
        </w:rPr>
        <w:t xml:space="preserve">Hasil penelitian ini dapat menjadi informasi dalam pengembangan kualitas lingkungan pembelajaran klinik untuk mahasiswa, sehingga kualitas </w:t>
      </w:r>
      <w:r>
        <w:rPr>
          <w:rFonts w:ascii="Times New Roman" w:hAnsi="Times New Roman"/>
          <w:sz w:val="24"/>
          <w:szCs w:val="24"/>
        </w:rPr>
        <w:t>proses pendidikan menjadi lebih baik.</w:t>
      </w:r>
    </w:p>
    <w:sectPr w:rsidR="00717319" w:rsidRPr="003112E9" w:rsidSect="003E6205">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59" w:rsidRDefault="00931959" w:rsidP="00931959">
      <w:pPr>
        <w:spacing w:after="0" w:line="240" w:lineRule="auto"/>
      </w:pPr>
      <w:r>
        <w:separator/>
      </w:r>
    </w:p>
  </w:endnote>
  <w:endnote w:type="continuationSeparator" w:id="1">
    <w:p w:rsidR="00931959" w:rsidRDefault="00931959" w:rsidP="0093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05" w:rsidRDefault="003E6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53" w:rsidRDefault="003E6205">
    <w:pPr>
      <w:pStyle w:val="Footer"/>
      <w:jc w:val="center"/>
    </w:pPr>
  </w:p>
  <w:p w:rsidR="00C01753" w:rsidRDefault="003E62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53" w:rsidRDefault="00931959">
    <w:pPr>
      <w:pStyle w:val="Footer"/>
      <w:jc w:val="center"/>
    </w:pPr>
    <w:r>
      <w:fldChar w:fldCharType="begin"/>
    </w:r>
    <w:r w:rsidR="003E6205">
      <w:instrText xml:space="preserve"> PAGE   \* MERGEFORMAT </w:instrText>
    </w:r>
    <w:r>
      <w:fldChar w:fldCharType="separate"/>
    </w:r>
    <w:r w:rsidR="003E6205">
      <w:rPr>
        <w:noProof/>
      </w:rPr>
      <w:t>1</w:t>
    </w:r>
    <w:r>
      <w:fldChar w:fldCharType="end"/>
    </w:r>
  </w:p>
  <w:p w:rsidR="00C01753" w:rsidRDefault="003E6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59" w:rsidRDefault="00931959" w:rsidP="00931959">
      <w:pPr>
        <w:spacing w:after="0" w:line="240" w:lineRule="auto"/>
      </w:pPr>
      <w:r>
        <w:separator/>
      </w:r>
    </w:p>
  </w:footnote>
  <w:footnote w:type="continuationSeparator" w:id="1">
    <w:p w:rsidR="00931959" w:rsidRDefault="00931959" w:rsidP="00931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05" w:rsidRDefault="003E6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199"/>
      <w:docPartObj>
        <w:docPartGallery w:val="Page Numbers (Top of Page)"/>
        <w:docPartUnique/>
      </w:docPartObj>
    </w:sdtPr>
    <w:sdtContent>
      <w:p w:rsidR="003E6205" w:rsidRDefault="003E6205">
        <w:pPr>
          <w:pStyle w:val="Header"/>
          <w:jc w:val="right"/>
        </w:pPr>
        <w:fldSimple w:instr=" PAGE   \* MERGEFORMAT ">
          <w:r>
            <w:rPr>
              <w:noProof/>
            </w:rPr>
            <w:t>2</w:t>
          </w:r>
        </w:fldSimple>
      </w:p>
    </w:sdtContent>
  </w:sdt>
  <w:p w:rsidR="00C01753" w:rsidRPr="00FA5EE5" w:rsidRDefault="003E6205" w:rsidP="00FA5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05" w:rsidRDefault="003E6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EE5"/>
    <w:multiLevelType w:val="hybridMultilevel"/>
    <w:tmpl w:val="9BB85B84"/>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1F250B4A"/>
    <w:multiLevelType w:val="hybridMultilevel"/>
    <w:tmpl w:val="7A58275E"/>
    <w:lvl w:ilvl="0" w:tplc="04210019">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4C243B69"/>
    <w:multiLevelType w:val="hybridMultilevel"/>
    <w:tmpl w:val="8236C174"/>
    <w:lvl w:ilvl="0" w:tplc="BCE054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68432D55"/>
    <w:multiLevelType w:val="hybridMultilevel"/>
    <w:tmpl w:val="0442B7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861E94"/>
    <w:multiLevelType w:val="hybridMultilevel"/>
    <w:tmpl w:val="80BC3A30"/>
    <w:lvl w:ilvl="0" w:tplc="04210015">
      <w:start w:val="1"/>
      <w:numFmt w:val="upperLetter"/>
      <w:lvlText w:val="%1."/>
      <w:lvlJc w:val="left"/>
      <w:pPr>
        <w:ind w:left="720" w:hanging="360"/>
      </w:pPr>
      <w:rPr>
        <w:rFonts w:hint="default"/>
      </w:rPr>
    </w:lvl>
    <w:lvl w:ilvl="1" w:tplc="04210019">
      <w:start w:val="1"/>
      <w:numFmt w:val="lowerLetter"/>
      <w:lvlText w:val="%2."/>
      <w:lvlJc w:val="left"/>
      <w:pPr>
        <w:ind w:left="2487"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621CDD"/>
    <w:multiLevelType w:val="hybridMultilevel"/>
    <w:tmpl w:val="B5D8CC9A"/>
    <w:lvl w:ilvl="0" w:tplc="9D962EF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B2DE9"/>
    <w:rsid w:val="0009328C"/>
    <w:rsid w:val="002B70DB"/>
    <w:rsid w:val="003112E9"/>
    <w:rsid w:val="003135EA"/>
    <w:rsid w:val="00315E8E"/>
    <w:rsid w:val="003E6205"/>
    <w:rsid w:val="00431067"/>
    <w:rsid w:val="005A164B"/>
    <w:rsid w:val="005B2DE9"/>
    <w:rsid w:val="005C4F24"/>
    <w:rsid w:val="006227EF"/>
    <w:rsid w:val="006A0C6A"/>
    <w:rsid w:val="00717319"/>
    <w:rsid w:val="00931959"/>
    <w:rsid w:val="00CC78D6"/>
    <w:rsid w:val="00D4120A"/>
    <w:rsid w:val="00DD76A5"/>
    <w:rsid w:val="00E3260E"/>
    <w:rsid w:val="00EB171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E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B2DE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C4F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C4F2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DE9"/>
    <w:rPr>
      <w:rFonts w:ascii="Cambria" w:eastAsia="Times New Roman" w:hAnsi="Cambria" w:cs="Times New Roman"/>
      <w:b/>
      <w:bCs/>
      <w:color w:val="365F91"/>
      <w:sz w:val="28"/>
      <w:szCs w:val="28"/>
    </w:rPr>
  </w:style>
  <w:style w:type="paragraph" w:styleId="ListParagraph">
    <w:name w:val="List Paragraph"/>
    <w:basedOn w:val="Normal"/>
    <w:uiPriority w:val="34"/>
    <w:qFormat/>
    <w:rsid w:val="005B2DE9"/>
    <w:pPr>
      <w:ind w:left="720"/>
      <w:contextualSpacing/>
    </w:pPr>
  </w:style>
  <w:style w:type="character" w:styleId="Emphasis">
    <w:name w:val="Emphasis"/>
    <w:uiPriority w:val="20"/>
    <w:qFormat/>
    <w:rsid w:val="005B2DE9"/>
    <w:rPr>
      <w:i/>
      <w:iCs/>
    </w:rPr>
  </w:style>
  <w:style w:type="character" w:customStyle="1" w:styleId="jlqj4b">
    <w:name w:val="jlqj4b"/>
    <w:basedOn w:val="DefaultParagraphFont"/>
    <w:rsid w:val="00EB1718"/>
  </w:style>
  <w:style w:type="character" w:styleId="CommentReference">
    <w:name w:val="annotation reference"/>
    <w:uiPriority w:val="99"/>
    <w:semiHidden/>
    <w:unhideWhenUsed/>
    <w:rsid w:val="00EB1718"/>
    <w:rPr>
      <w:sz w:val="16"/>
      <w:szCs w:val="16"/>
    </w:rPr>
  </w:style>
  <w:style w:type="character" w:styleId="Hyperlink">
    <w:name w:val="Hyperlink"/>
    <w:uiPriority w:val="99"/>
    <w:unhideWhenUsed/>
    <w:rsid w:val="005A164B"/>
    <w:rPr>
      <w:color w:val="0000FF"/>
      <w:u w:val="single"/>
    </w:rPr>
  </w:style>
  <w:style w:type="paragraph" w:styleId="TOC1">
    <w:name w:val="toc 1"/>
    <w:basedOn w:val="Normal"/>
    <w:next w:val="Normal"/>
    <w:autoRedefine/>
    <w:uiPriority w:val="39"/>
    <w:unhideWhenUsed/>
    <w:rsid w:val="005A164B"/>
    <w:pPr>
      <w:tabs>
        <w:tab w:val="right" w:leader="dot" w:pos="8498"/>
      </w:tabs>
      <w:spacing w:after="100"/>
    </w:pPr>
    <w:rPr>
      <w:rFonts w:ascii="Times New Roman" w:hAnsi="Times New Roman"/>
      <w:b/>
      <w:noProof/>
      <w:sz w:val="24"/>
      <w:szCs w:val="24"/>
    </w:rPr>
  </w:style>
  <w:style w:type="paragraph" w:styleId="TOC2">
    <w:name w:val="toc 2"/>
    <w:basedOn w:val="Normal"/>
    <w:next w:val="Normal"/>
    <w:autoRedefine/>
    <w:uiPriority w:val="39"/>
    <w:unhideWhenUsed/>
    <w:rsid w:val="005A164B"/>
    <w:pPr>
      <w:spacing w:after="100"/>
      <w:ind w:left="220"/>
    </w:pPr>
  </w:style>
  <w:style w:type="paragraph" w:styleId="TOC3">
    <w:name w:val="toc 3"/>
    <w:basedOn w:val="Normal"/>
    <w:next w:val="Normal"/>
    <w:autoRedefine/>
    <w:uiPriority w:val="39"/>
    <w:unhideWhenUsed/>
    <w:rsid w:val="005A164B"/>
    <w:pPr>
      <w:spacing w:after="100"/>
      <w:ind w:left="440"/>
    </w:pPr>
  </w:style>
  <w:style w:type="character" w:customStyle="1" w:styleId="e24kjd">
    <w:name w:val="e24kjd"/>
    <w:basedOn w:val="DefaultParagraphFont"/>
    <w:rsid w:val="002B70DB"/>
  </w:style>
  <w:style w:type="paragraph" w:styleId="Header">
    <w:name w:val="header"/>
    <w:basedOn w:val="Normal"/>
    <w:link w:val="HeaderChar"/>
    <w:uiPriority w:val="99"/>
    <w:unhideWhenUsed/>
    <w:rsid w:val="003135EA"/>
    <w:pPr>
      <w:tabs>
        <w:tab w:val="center" w:pos="4513"/>
        <w:tab w:val="right" w:pos="9026"/>
      </w:tabs>
    </w:pPr>
  </w:style>
  <w:style w:type="character" w:customStyle="1" w:styleId="HeaderChar">
    <w:name w:val="Header Char"/>
    <w:basedOn w:val="DefaultParagraphFont"/>
    <w:link w:val="Header"/>
    <w:uiPriority w:val="99"/>
    <w:rsid w:val="003135EA"/>
    <w:rPr>
      <w:rFonts w:ascii="Calibri" w:eastAsia="Calibri" w:hAnsi="Calibri" w:cs="Times New Roman"/>
    </w:rPr>
  </w:style>
  <w:style w:type="paragraph" w:styleId="Footer">
    <w:name w:val="footer"/>
    <w:basedOn w:val="Normal"/>
    <w:link w:val="FooterChar"/>
    <w:uiPriority w:val="99"/>
    <w:unhideWhenUsed/>
    <w:rsid w:val="003135EA"/>
    <w:pPr>
      <w:tabs>
        <w:tab w:val="center" w:pos="4513"/>
        <w:tab w:val="right" w:pos="9026"/>
      </w:tabs>
    </w:pPr>
  </w:style>
  <w:style w:type="character" w:customStyle="1" w:styleId="FooterChar">
    <w:name w:val="Footer Char"/>
    <w:basedOn w:val="DefaultParagraphFont"/>
    <w:link w:val="Footer"/>
    <w:uiPriority w:val="99"/>
    <w:rsid w:val="003135EA"/>
    <w:rPr>
      <w:rFonts w:ascii="Calibri" w:eastAsia="Calibri" w:hAnsi="Calibri" w:cs="Times New Roman"/>
    </w:rPr>
  </w:style>
  <w:style w:type="character" w:customStyle="1" w:styleId="acopre">
    <w:name w:val="acopre"/>
    <w:basedOn w:val="DefaultParagraphFont"/>
    <w:rsid w:val="003135EA"/>
  </w:style>
  <w:style w:type="character" w:customStyle="1" w:styleId="hgkelc">
    <w:name w:val="hgkelc"/>
    <w:basedOn w:val="DefaultParagraphFont"/>
    <w:rsid w:val="003135EA"/>
  </w:style>
  <w:style w:type="character" w:customStyle="1" w:styleId="Heading2Char">
    <w:name w:val="Heading 2 Char"/>
    <w:basedOn w:val="DefaultParagraphFont"/>
    <w:link w:val="Heading2"/>
    <w:uiPriority w:val="9"/>
    <w:semiHidden/>
    <w:rsid w:val="005C4F2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C4F24"/>
    <w:rPr>
      <w:rFonts w:ascii="Cambria" w:eastAsia="Times New Roman" w:hAnsi="Cambria" w:cs="Times New Roman"/>
      <w:b/>
      <w:bCs/>
      <w:sz w:val="26"/>
      <w:szCs w:val="26"/>
    </w:rPr>
  </w:style>
  <w:style w:type="paragraph" w:customStyle="1" w:styleId="Default">
    <w:name w:val="Default"/>
    <w:rsid w:val="005C4F24"/>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Bibliography">
    <w:name w:val="Bibliography"/>
    <w:basedOn w:val="Normal"/>
    <w:next w:val="Normal"/>
    <w:uiPriority w:val="37"/>
    <w:unhideWhenUsed/>
    <w:rsid w:val="005C4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deddy007</dc:creator>
  <cp:lastModifiedBy>USER</cp:lastModifiedBy>
  <cp:revision>3</cp:revision>
  <dcterms:created xsi:type="dcterms:W3CDTF">2021-09-24T05:23:00Z</dcterms:created>
  <dcterms:modified xsi:type="dcterms:W3CDTF">2021-09-25T05:03:00Z</dcterms:modified>
</cp:coreProperties>
</file>