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.852583pt;width:595.450pt;height:841.1pt;mso-position-horizontal-relative:page;mso-position-vertical-relative:page;z-index:-16139776" coordorigin="0,17" coordsize="11909,16822">
            <v:shape style="position:absolute;left:2268;top:2018;width:7938;height:11217" type="#_x0000_t75" stroked="false">
              <v:imagedata r:id="rId5" o:title=""/>
            </v:shape>
            <v:shape style="position:absolute;left:0;top:17;width:11909;height:16822" type="#_x0000_t75" stroked="false">
              <v:imagedata r:id="rId6" o:title=""/>
            </v:shape>
            <v:rect style="position:absolute;left:7108;top:6976;width:2483;height:649" filled="false" stroked="true" strokeweight=".75pt" strokecolor="#ffffff">
              <v:stroke dashstyle="solid"/>
            </v:rect>
            <v:shape style="position:absolute;left:7115;top:6982;width:2109;height:2109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5435"/>
        <w:rPr>
          <w:sz w:val="20"/>
        </w:rPr>
      </w:pPr>
      <w:r>
        <w:rPr>
          <w:sz w:val="20"/>
        </w:rPr>
        <w:pict>
          <v:group style="width:105.45pt;height:105.45pt;mso-position-horizontal-relative:char;mso-position-vertical-relative:line" coordorigin="0,0" coordsize="2109,2109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109;height:2109" type="#_x0000_t202" filled="false" stroked="false">
              <v:textbox inset="0,0,0,0">
                <w:txbxContent>
                  <w:p>
                    <w:pPr>
                      <w:spacing w:before="67"/>
                      <w:ind w:left="62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29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JULI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680" w:right="156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0</wp:posOffset>
            </wp:positionH>
            <wp:positionV relativeFrom="page">
              <wp:posOffset>578</wp:posOffset>
            </wp:positionV>
            <wp:extent cx="7562088" cy="10691801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1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580" w:bottom="280" w:left="1680" w:right="1560"/>
        </w:sectPr>
      </w:pPr>
    </w:p>
    <w:p>
      <w:pPr>
        <w:pStyle w:val="Heading1"/>
        <w:spacing w:line="278" w:lineRule="auto" w:before="98"/>
        <w:ind w:left="1354" w:right="910"/>
        <w:jc w:val="center"/>
      </w:pPr>
      <w:r>
        <w:rPr/>
        <w:t>PENGARUH PENDIDIKAN KESEHATAN 7M PROTOKOL</w:t>
      </w:r>
      <w:r>
        <w:rPr>
          <w:spacing w:val="-57"/>
        </w:rPr>
        <w:t> </w:t>
      </w:r>
      <w:r>
        <w:rPr/>
        <w:t>KESEHATAN TERHADAP</w:t>
      </w:r>
      <w:r>
        <w:rPr>
          <w:spacing w:val="-2"/>
        </w:rPr>
        <w:t> </w:t>
      </w:r>
      <w:r>
        <w:rPr/>
        <w:t>PENGETAHUAN</w:t>
      </w:r>
      <w:r>
        <w:rPr>
          <w:spacing w:val="5"/>
        </w:rPr>
        <w:t> </w:t>
      </w:r>
      <w:r>
        <w:rPr/>
        <w:t>DAN</w:t>
      </w:r>
      <w:r>
        <w:rPr>
          <w:spacing w:val="1"/>
        </w:rPr>
        <w:t> </w:t>
      </w:r>
      <w:r>
        <w:rPr/>
        <w:t>KEPATUHAN LANSIA DALAM</w:t>
      </w:r>
      <w:r>
        <w:rPr>
          <w:spacing w:val="4"/>
        </w:rPr>
        <w:t> </w:t>
      </w:r>
      <w:r>
        <w:rPr/>
        <w:t>PENCEGAHAN</w:t>
      </w:r>
    </w:p>
    <w:p>
      <w:pPr>
        <w:spacing w:line="271" w:lineRule="exact" w:before="0"/>
        <w:ind w:left="1354" w:right="903" w:firstLine="0"/>
        <w:jc w:val="center"/>
        <w:rPr>
          <w:b/>
          <w:sz w:val="24"/>
        </w:rPr>
      </w:pPr>
      <w:r>
        <w:rPr>
          <w:b/>
          <w:sz w:val="24"/>
        </w:rPr>
        <w:t>COVID-19 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MLATEN MOJOKERTO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Heading1"/>
        <w:spacing w:line="275" w:lineRule="exact"/>
        <w:ind w:left="1348" w:right="910"/>
        <w:jc w:val="center"/>
      </w:pPr>
      <w:r>
        <w:rPr/>
        <w:t>Firman</w:t>
      </w:r>
      <w:r>
        <w:rPr>
          <w:spacing w:val="-8"/>
        </w:rPr>
        <w:t> </w:t>
      </w:r>
      <w:r>
        <w:rPr/>
        <w:t>Maulana</w:t>
      </w:r>
      <w:r>
        <w:rPr>
          <w:spacing w:val="-8"/>
        </w:rPr>
        <w:t> </w:t>
      </w:r>
      <w:r>
        <w:rPr/>
        <w:t>Zakaria</w:t>
      </w:r>
    </w:p>
    <w:p>
      <w:pPr>
        <w:pStyle w:val="BodyText"/>
        <w:ind w:left="2637" w:right="2198"/>
        <w:jc w:val="center"/>
      </w:pPr>
      <w:r>
        <w:rPr/>
        <w:t>Program</w:t>
      </w:r>
      <w:r>
        <w:rPr>
          <w:spacing w:val="-9"/>
        </w:rPr>
        <w:t> </w:t>
      </w:r>
      <w:r>
        <w:rPr/>
        <w:t>Studi</w:t>
      </w:r>
      <w:r>
        <w:rPr>
          <w:spacing w:val="-8"/>
        </w:rPr>
        <w:t> </w:t>
      </w:r>
      <w:r>
        <w:rPr/>
        <w:t>S1</w:t>
      </w:r>
      <w:r>
        <w:rPr>
          <w:spacing w:val="1"/>
        </w:rPr>
        <w:t> </w:t>
      </w:r>
      <w:r>
        <w:rPr/>
        <w:t>Ilmu</w:t>
      </w:r>
      <w:r>
        <w:rPr>
          <w:spacing w:val="5"/>
        </w:rPr>
        <w:t> </w:t>
      </w:r>
      <w:r>
        <w:rPr/>
        <w:t>Keperawatan</w:t>
      </w:r>
      <w:r>
        <w:rPr>
          <w:spacing w:val="-57"/>
        </w:rPr>
        <w:t> </w:t>
      </w:r>
      <w:hyperlink r:id="rId10">
        <w:r>
          <w:rPr/>
          <w:t>zakariafirman9@gmail.com</w:t>
        </w:r>
      </w:hyperlink>
    </w:p>
    <w:p>
      <w:pPr>
        <w:pStyle w:val="BodyText"/>
        <w:spacing w:before="5"/>
        <w:rPr>
          <w:sz w:val="36"/>
        </w:rPr>
      </w:pPr>
    </w:p>
    <w:p>
      <w:pPr>
        <w:spacing w:line="237" w:lineRule="auto" w:before="0"/>
        <w:ind w:left="2637" w:right="2198" w:firstLine="0"/>
        <w:jc w:val="center"/>
        <w:rPr>
          <w:sz w:val="24"/>
        </w:rPr>
      </w:pPr>
      <w:r>
        <w:rPr>
          <w:b/>
          <w:sz w:val="24"/>
        </w:rPr>
        <w:t>Atikah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Fatmawati,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Kep.Ns.,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M.Kep</w:t>
      </w:r>
      <w:r>
        <w:rPr>
          <w:b/>
          <w:spacing w:val="-57"/>
          <w:sz w:val="24"/>
        </w:rPr>
        <w:t> </w:t>
      </w:r>
      <w:r>
        <w:rPr>
          <w:sz w:val="24"/>
        </w:rPr>
        <w:t>Dosen STIKES Majapahit Mojokerto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tikaners87@gmail.com</w:t>
        </w:r>
      </w:hyperlink>
    </w:p>
    <w:p>
      <w:pPr>
        <w:pStyle w:val="BodyText"/>
        <w:spacing w:before="8"/>
        <w:rPr>
          <w:sz w:val="36"/>
        </w:rPr>
      </w:pPr>
    </w:p>
    <w:p>
      <w:pPr>
        <w:pStyle w:val="Heading1"/>
        <w:spacing w:line="272" w:lineRule="exact"/>
        <w:ind w:left="1352" w:right="910"/>
        <w:jc w:val="center"/>
      </w:pPr>
      <w:r>
        <w:rPr/>
        <w:t>Mujiadi S.Kep.Ns.,</w:t>
      </w:r>
      <w:r>
        <w:rPr>
          <w:spacing w:val="-3"/>
        </w:rPr>
        <w:t> </w:t>
      </w:r>
      <w:r>
        <w:rPr/>
        <w:t>M</w:t>
      </w:r>
      <w:r>
        <w:rPr>
          <w:spacing w:val="-5"/>
        </w:rPr>
        <w:t> </w:t>
      </w:r>
      <w:r>
        <w:rPr/>
        <w:t>KKK</w:t>
      </w:r>
    </w:p>
    <w:p>
      <w:pPr>
        <w:pStyle w:val="BodyText"/>
        <w:spacing w:line="242" w:lineRule="auto"/>
        <w:ind w:left="2637" w:right="2192"/>
        <w:jc w:val="center"/>
      </w:pPr>
      <w:r>
        <w:rPr/>
        <w:t>Dosen</w:t>
      </w:r>
      <w:r>
        <w:rPr>
          <w:spacing w:val="-10"/>
        </w:rPr>
        <w:t> </w:t>
      </w:r>
      <w:r>
        <w:rPr/>
        <w:t>STIKES</w:t>
      </w:r>
      <w:r>
        <w:rPr>
          <w:spacing w:val="-4"/>
        </w:rPr>
        <w:t> </w:t>
      </w:r>
      <w:r>
        <w:rPr/>
        <w:t>Majapahit</w:t>
      </w:r>
      <w:r>
        <w:rPr>
          <w:spacing w:val="-1"/>
        </w:rPr>
        <w:t> </w:t>
      </w:r>
      <w:r>
        <w:rPr/>
        <w:t>Mojokerto</w:t>
      </w:r>
      <w:r>
        <w:rPr>
          <w:spacing w:val="-57"/>
        </w:rPr>
        <w:t> </w:t>
      </w:r>
      <w:hyperlink r:id="rId12">
        <w:r>
          <w:rPr/>
          <w:t>mujiadi.k3@gmail.com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586" w:right="139"/>
        <w:jc w:val="both"/>
      </w:pPr>
      <w:r>
        <w:rPr>
          <w:b/>
        </w:rPr>
        <w:t>Abstrak </w:t>
      </w:r>
      <w:r>
        <w:rPr/>
        <w:t>– Tujuan penelitian ini adalah untuk mengetahui pengaruh pendidikan</w:t>
      </w:r>
      <w:r>
        <w:rPr>
          <w:spacing w:val="1"/>
        </w:rPr>
        <w:t> </w:t>
      </w:r>
      <w:r>
        <w:rPr/>
        <w:t>kesehatan tentang 7 protokol kesehatan terhadap tingkat pengetahuan lansia dalam</w:t>
      </w:r>
      <w:r>
        <w:rPr>
          <w:spacing w:val="-57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Mlaten</w:t>
      </w:r>
      <w:r>
        <w:rPr>
          <w:spacing w:val="1"/>
        </w:rPr>
        <w:t> </w:t>
      </w:r>
      <w:r>
        <w:rPr/>
        <w:t>Mojokerto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kurang,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 sebagian besar responden berada pada kategori tidak patuh, 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 cukup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 seluruh responden berada pada kategori patuh. Pada analisa data 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>
          <w:i/>
        </w:rPr>
        <w:t>Wilcoxon</w:t>
      </w:r>
      <w:r>
        <w:rPr>
          <w:i/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pengetahuan (p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0,000)</w:t>
      </w:r>
      <w:r>
        <w:rPr>
          <w:spacing w:val="1"/>
        </w:rPr>
        <w:t> </w:t>
      </w:r>
      <w:r>
        <w:rPr/>
        <w:t>dan kepatuhan (p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0,000)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 covid-19. Sehingga dapat disimpulkan </w:t>
      </w:r>
      <w:r>
        <w:rPr>
          <w:i/>
        </w:rPr>
        <w:t>a </w:t>
      </w:r>
      <w:r>
        <w:rPr/>
        <w:t>&lt; 0,05 maka ada pengaruh</w:t>
      </w:r>
      <w:r>
        <w:rPr>
          <w:spacing w:val="1"/>
        </w:rPr>
        <w:t> </w:t>
      </w:r>
      <w:r>
        <w:rPr/>
        <w:t>pendidikan kesehatan tentang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 kesehatan terhadap</w:t>
      </w:r>
      <w:r>
        <w:rPr>
          <w:spacing w:val="1"/>
        </w:rPr>
        <w:t> </w:t>
      </w:r>
      <w:r>
        <w:rPr/>
        <w:t>pengetahuan dan</w:t>
      </w:r>
      <w:r>
        <w:rPr>
          <w:spacing w:val="1"/>
        </w:rPr>
        <w:t> </w:t>
      </w:r>
      <w:r>
        <w:rPr/>
        <w:t>kepatuhan.</w:t>
      </w:r>
      <w:r>
        <w:rPr>
          <w:spacing w:val="1"/>
        </w:rPr>
        <w:t> </w:t>
      </w:r>
      <w:r>
        <w:rPr/>
        <w:t>Proses adaptasi kebiasaan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konsisten dilaksanakan</w:t>
      </w:r>
      <w:r>
        <w:rPr>
          <w:spacing w:val="60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 penggunaan masker, menjaga jarak, mencuci tangan, tidak melakukan kontak</w:t>
      </w:r>
      <w:r>
        <w:rPr>
          <w:spacing w:val="1"/>
        </w:rPr>
        <w:t> </w:t>
      </w:r>
      <w:r>
        <w:rPr/>
        <w:t>fisik,</w:t>
      </w:r>
      <w:r>
        <w:rPr>
          <w:spacing w:val="8"/>
        </w:rPr>
        <w:t> </w:t>
      </w:r>
      <w:r>
        <w:rPr/>
        <w:t>meningkatkan</w:t>
      </w:r>
      <w:r>
        <w:rPr>
          <w:spacing w:val="-3"/>
        </w:rPr>
        <w:t> </w:t>
      </w:r>
      <w:r>
        <w:rPr/>
        <w:t>daya tahan</w:t>
      </w:r>
      <w:r>
        <w:rPr>
          <w:spacing w:val="-4"/>
        </w:rPr>
        <w:t> </w:t>
      </w:r>
      <w:r>
        <w:rPr/>
        <w:t>tubuh</w:t>
      </w:r>
      <w:r>
        <w:rPr>
          <w:spacing w:val="1"/>
        </w:rPr>
        <w:t> </w:t>
      </w:r>
      <w:r>
        <w:rPr/>
        <w:t>melalui</w:t>
      </w:r>
      <w:r>
        <w:rPr>
          <w:spacing w:val="-8"/>
        </w:rPr>
        <w:t> </w:t>
      </w:r>
      <w:r>
        <w:rPr/>
        <w:t>asupan</w:t>
      </w:r>
      <w:r>
        <w:rPr>
          <w:spacing w:val="1"/>
        </w:rPr>
        <w:t> </w:t>
      </w:r>
      <w:r>
        <w:rPr/>
        <w:t>nutrisi</w:t>
      </w:r>
      <w:r>
        <w:rPr>
          <w:spacing w:val="-8"/>
        </w:rPr>
        <w:t> </w:t>
      </w:r>
      <w:r>
        <w:rPr/>
        <w:t>dan</w:t>
      </w:r>
      <w:r>
        <w:rPr>
          <w:spacing w:val="-4"/>
        </w:rPr>
        <w:t> </w:t>
      </w:r>
      <w:r>
        <w:rPr/>
        <w:t>olahraga.</w:t>
      </w:r>
    </w:p>
    <w:p>
      <w:pPr>
        <w:pStyle w:val="BodyText"/>
        <w:spacing w:before="199"/>
        <w:ind w:left="586"/>
        <w:jc w:val="both"/>
      </w:pPr>
      <w:r>
        <w:rPr>
          <w:b/>
        </w:rPr>
        <w:t>Kata</w:t>
      </w:r>
      <w:r>
        <w:rPr>
          <w:b/>
          <w:spacing w:val="-7"/>
        </w:rPr>
        <w:t> </w:t>
      </w:r>
      <w:r>
        <w:rPr>
          <w:b/>
        </w:rPr>
        <w:t>kunci </w:t>
      </w:r>
      <w:r>
        <w:rPr/>
        <w:t>:</w:t>
      </w:r>
      <w:r>
        <w:rPr>
          <w:spacing w:val="-6"/>
        </w:rPr>
        <w:t> </w:t>
      </w:r>
      <w:r>
        <w:rPr/>
        <w:t>Covid-19, Lansia, Pengetahuan, Kepatuhan, Protokol</w:t>
      </w:r>
      <w:r>
        <w:rPr>
          <w:spacing w:val="-10"/>
        </w:rPr>
        <w:t> </w:t>
      </w:r>
      <w:r>
        <w:rPr/>
        <w:t>Kesehatan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spacing w:line="240" w:lineRule="auto" w:before="0"/>
        <w:ind w:left="586" w:right="137" w:firstLine="0"/>
        <w:jc w:val="both"/>
        <w:rPr>
          <w:i/>
          <w:sz w:val="24"/>
        </w:rPr>
      </w:pPr>
      <w:r>
        <w:rPr>
          <w:b/>
          <w:i/>
          <w:sz w:val="24"/>
        </w:rPr>
        <w:t>Abstract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protocols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elderly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preventing Covid-19 in </w:t>
      </w:r>
      <w:r>
        <w:rPr>
          <w:sz w:val="24"/>
        </w:rPr>
        <w:t>Mlaten Mojokerto</w:t>
      </w:r>
      <w:r>
        <w:rPr>
          <w:i/>
          <w:sz w:val="24"/>
        </w:rPr>
        <w:t>. From the results of the study, it was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found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elderly's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knowledge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7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protocols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given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health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9"/>
          <w:pgSz w:w="11910" w:h="16840"/>
          <w:pgMar w:footer="998" w:header="0" w:top="1580" w:bottom="1180" w:left="1680" w:right="1560"/>
          <w:pgNumType w:start="1"/>
        </w:sectPr>
      </w:pPr>
    </w:p>
    <w:p>
      <w:pPr>
        <w:spacing w:line="240" w:lineRule="auto" w:before="93"/>
        <w:ind w:left="586" w:right="133" w:firstLine="0"/>
        <w:jc w:val="both"/>
        <w:rPr>
          <w:i/>
          <w:sz w:val="24"/>
        </w:rPr>
      </w:pPr>
      <w:r>
        <w:rPr>
          <w:i/>
          <w:sz w:val="24"/>
        </w:rPr>
        <w:t>education, most of the respondents were in the less category, the level of elderly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compliance with 7 health protocols before being given health education, most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respondents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were in the non-compliant category,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 elderly's knowledge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protocols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education, most of the respondents were in the sufficient category and the level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elderly compliance with 7 health protocols after being given health education all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respondents were in the obedient category. In the analysis of the data used in 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 using the Wilcoxon Test with the results of knowledge (p value: 0.000)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compliance (p value: 0.000) of the elderly in the prevention of covid-19. So it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 concluded that a &lt; 0.05 means that there is an effect of health education on 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 protocols on knowledge and compliance. Adaptation process new habits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must be consistently implemented starting from the use of masks, maintaining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distance, washing hands, not making physical contact, increasing body resistance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nutrition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exercise.</w:t>
      </w:r>
    </w:p>
    <w:p>
      <w:pPr>
        <w:pStyle w:val="BodyText"/>
        <w:rPr>
          <w:i/>
          <w:sz w:val="26"/>
        </w:rPr>
      </w:pPr>
    </w:p>
    <w:p>
      <w:pPr>
        <w:spacing w:before="178"/>
        <w:ind w:left="586" w:right="0" w:firstLine="0"/>
        <w:jc w:val="both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Covid-19,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Elderly,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Knowledge,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Compliance,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Protocol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Heading1"/>
        <w:spacing w:line="272" w:lineRule="exact"/>
        <w:ind w:left="586"/>
      </w:pPr>
      <w:r>
        <w:rPr/>
        <w:t>PENDAHULUAN</w:t>
      </w:r>
    </w:p>
    <w:p>
      <w:pPr>
        <w:pStyle w:val="BodyText"/>
        <w:ind w:left="586" w:right="134"/>
        <w:jc w:val="both"/>
      </w:pPr>
      <w:r>
        <w:rPr/>
        <w:t>Kemunculan varian baru Omicron menyebabkan tren kasus positif Covid-19 di</w:t>
      </w:r>
      <w:r>
        <w:rPr>
          <w:spacing w:val="1"/>
        </w:rPr>
        <w:t> </w:t>
      </w:r>
      <w:r>
        <w:rPr/>
        <w:t>berbagai wilayah Indonesia kembali mengalami lonjakan signifikan. Oleh sebab</w:t>
      </w:r>
      <w:r>
        <w:rPr>
          <w:spacing w:val="1"/>
        </w:rPr>
        <w:t> </w:t>
      </w:r>
      <w:r>
        <w:rPr/>
        <w:t>itu antisipasi pemeritah dalam mempercepat program vaksinasi booster (lanjutan)</w:t>
      </w:r>
      <w:r>
        <w:rPr>
          <w:spacing w:val="1"/>
        </w:rPr>
        <w:t> </w:t>
      </w:r>
      <w:r>
        <w:rPr/>
        <w:t>khusunya bagi kelompok rentan yakni lansia. Sebagai kelompok yang rentan dan</w:t>
      </w:r>
      <w:r>
        <w:rPr>
          <w:spacing w:val="1"/>
        </w:rPr>
        <w:t> </w:t>
      </w:r>
      <w:r>
        <w:rPr/>
        <w:t>berisiko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terpapar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maka</w:t>
      </w:r>
      <w:r>
        <w:rPr>
          <w:spacing w:val="60"/>
        </w:rPr>
        <w:t> </w:t>
      </w:r>
      <w:r>
        <w:rPr/>
        <w:t>kelompok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dikelola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kesehatannya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pribadi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(Kemenkes,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tertular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diperhatikan.</w:t>
      </w:r>
      <w:r>
        <w:rPr>
          <w:spacing w:val="1"/>
        </w:rPr>
        <w:t> </w:t>
      </w:r>
      <w:r>
        <w:rPr/>
        <w:t>Walaupun sebagian yang terinfeksi bergejala ringan, namun varian ini dapat pula</w:t>
      </w:r>
      <w:r>
        <w:rPr>
          <w:spacing w:val="1"/>
        </w:rPr>
        <w:t> </w:t>
      </w:r>
      <w:r>
        <w:rPr/>
        <w:t>menyebabkan risiko</w:t>
      </w:r>
      <w:r>
        <w:rPr>
          <w:spacing w:val="1"/>
        </w:rPr>
        <w:t> </w:t>
      </w:r>
      <w:r>
        <w:rPr/>
        <w:t>infeksi ulang,</w:t>
      </w:r>
      <w:r>
        <w:rPr>
          <w:spacing w:val="1"/>
        </w:rPr>
        <w:t> </w:t>
      </w:r>
      <w:r>
        <w:rPr/>
        <w:t>komplikasi bahkan kematian terutama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kelompok komorbid dan kelompok rentan. Baik yang yang belum maupun sudah</w:t>
      </w:r>
      <w:r>
        <w:rPr>
          <w:spacing w:val="1"/>
        </w:rPr>
        <w:t> </w:t>
      </w:r>
      <w:r>
        <w:rPr/>
        <w:t>divaksinasi</w:t>
      </w:r>
      <w:r>
        <w:rPr>
          <w:spacing w:val="-8"/>
        </w:rPr>
        <w:t> </w:t>
      </w:r>
      <w:r>
        <w:rPr/>
        <w:t>dosis kedua</w:t>
      </w:r>
      <w:r>
        <w:rPr>
          <w:spacing w:val="1"/>
        </w:rPr>
        <w:t> </w:t>
      </w:r>
      <w:r>
        <w:rPr/>
        <w:t>(Kemenkes RI,</w:t>
      </w:r>
      <w:r>
        <w:rPr>
          <w:spacing w:val="4"/>
        </w:rPr>
        <w:t> </w:t>
      </w:r>
      <w:r>
        <w:rPr/>
        <w:t>2022).</w:t>
      </w:r>
    </w:p>
    <w:p>
      <w:pPr>
        <w:pStyle w:val="BodyText"/>
        <w:spacing w:before="1"/>
        <w:ind w:left="586" w:right="135"/>
        <w:jc w:val="both"/>
      </w:pPr>
      <w:r>
        <w:rPr/>
        <w:t>Sementara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Omicron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didominasi oleh lansia dan orang dengan komorbid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 mendapatkan</w:t>
      </w:r>
      <w:r>
        <w:rPr>
          <w:spacing w:val="1"/>
        </w:rPr>
        <w:t> </w:t>
      </w:r>
      <w:r>
        <w:rPr/>
        <w:t>vaksinasi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lengkap.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global,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 lansia diatas 50 tahun. Covid-19 telah menginfeksi lebih dari 100.000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4.000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meninggal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21.9%</w:t>
      </w:r>
      <w:r>
        <w:rPr>
          <w:spacing w:val="1"/>
        </w:rPr>
        <w:t> </w:t>
      </w:r>
      <w:r>
        <w:rPr/>
        <w:t>kematian terbanyak terjadi pada lansia akibat Covid-19 (Kemenkes RI, 2022).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suspek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 Mojokerto</w:t>
      </w:r>
      <w:r>
        <w:rPr>
          <w:spacing w:val="1"/>
        </w:rPr>
        <w:t> </w:t>
      </w:r>
      <w:r>
        <w:rPr/>
        <w:t>pada lansia</w:t>
      </w:r>
      <w:r>
        <w:rPr>
          <w:spacing w:val="1"/>
        </w:rPr>
        <w:t> </w:t>
      </w:r>
      <w:r>
        <w:rPr/>
        <w:t>mencapai 4,395</w:t>
      </w:r>
      <w:r>
        <w:rPr>
          <w:spacing w:val="1"/>
        </w:rPr>
        <w:t> </w:t>
      </w:r>
      <w:r>
        <w:rPr/>
        <w:t>kasus, sebanyak 4,153 orang telah dinyatakan sembuh dan angka meninggal dunia</w:t>
      </w:r>
      <w:r>
        <w:rPr>
          <w:spacing w:val="-57"/>
        </w:rPr>
        <w:t> </w:t>
      </w:r>
      <w:r>
        <w:rPr/>
        <w:t>mencapai</w:t>
      </w:r>
      <w:r>
        <w:rPr>
          <w:spacing w:val="1"/>
        </w:rPr>
        <w:t> </w:t>
      </w:r>
      <w:r>
        <w:rPr/>
        <w:t>241</w:t>
      </w:r>
      <w:r>
        <w:rPr>
          <w:spacing w:val="1"/>
        </w:rPr>
        <w:t> </w:t>
      </w:r>
      <w:r>
        <w:rPr/>
        <w:t>jiwa,</w:t>
      </w:r>
      <w:r>
        <w:rPr>
          <w:spacing w:val="1"/>
        </w:rPr>
        <w:t> </w:t>
      </w:r>
      <w:r>
        <w:rPr/>
        <w:t>(Dinkes</w:t>
      </w:r>
      <w:r>
        <w:rPr>
          <w:spacing w:val="1"/>
        </w:rPr>
        <w:t> </w:t>
      </w:r>
      <w:r>
        <w:rPr/>
        <w:t>Mojokerto,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Program</w:t>
      </w:r>
      <w:r>
        <w:rPr>
          <w:spacing w:val="60"/>
        </w:rPr>
        <w:t> </w:t>
      </w:r>
      <w:r>
        <w:rPr/>
        <w:t>maupun</w:t>
      </w:r>
      <w:r>
        <w:rPr>
          <w:spacing w:val="60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khusus perlindungan lansia dapat</w:t>
      </w:r>
      <w:r>
        <w:rPr>
          <w:spacing w:val="1"/>
        </w:rPr>
        <w:t> </w:t>
      </w:r>
      <w:r>
        <w:rPr/>
        <w:t>meminimalkan terjadinya hal-hal yang tidak</w:t>
      </w:r>
      <w:r>
        <w:rPr>
          <w:spacing w:val="1"/>
        </w:rPr>
        <w:t> </w:t>
      </w:r>
      <w:r>
        <w:rPr/>
        <w:t>diinginkan</w:t>
      </w:r>
      <w:r>
        <w:rPr>
          <w:spacing w:val="-4"/>
        </w:rPr>
        <w:t> </w:t>
      </w:r>
      <w:r>
        <w:rPr/>
        <w:t>terhadap</w:t>
      </w:r>
      <w:r>
        <w:rPr>
          <w:spacing w:val="6"/>
        </w:rPr>
        <w:t> </w:t>
      </w:r>
      <w:r>
        <w:rPr/>
        <w:t>lansia dimasa</w:t>
      </w:r>
      <w:r>
        <w:rPr>
          <w:spacing w:val="1"/>
        </w:rPr>
        <w:t> </w:t>
      </w:r>
      <w:r>
        <w:rPr/>
        <w:t>pandemi Covid-19.</w:t>
      </w:r>
    </w:p>
    <w:p>
      <w:pPr>
        <w:pStyle w:val="BodyText"/>
        <w:ind w:left="586" w:right="142"/>
        <w:jc w:val="both"/>
      </w:pPr>
      <w:r>
        <w:rPr/>
        <w:t>Perkembangan</w:t>
      </w:r>
      <w:r>
        <w:rPr>
          <w:spacing w:val="1"/>
        </w:rPr>
        <w:t> </w:t>
      </w:r>
      <w:r>
        <w:rPr/>
        <w:t>penanganan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terus</w:t>
      </w:r>
      <w:r>
        <w:rPr>
          <w:spacing w:val="60"/>
        </w:rPr>
        <w:t> </w:t>
      </w:r>
      <w:r>
        <w:rPr/>
        <w:t>membaik.</w:t>
      </w:r>
      <w:r>
        <w:rPr>
          <w:spacing w:val="1"/>
        </w:rPr>
        <w:t> </w:t>
      </w:r>
      <w:r>
        <w:rPr/>
        <w:t>Proses percepatan vaksinasi pun diharapkan menjadi upaya untuk memasuki masa</w:t>
      </w:r>
      <w:r>
        <w:rPr>
          <w:spacing w:val="-57"/>
        </w:rPr>
        <w:t> </w:t>
      </w:r>
      <w:r>
        <w:rPr/>
        <w:t>transisi dari pandemi menjadi endemi.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dilakukan pada</w:t>
      </w:r>
      <w:r>
        <w:rPr>
          <w:spacing w:val="1"/>
        </w:rPr>
        <w:t> </w:t>
      </w:r>
      <w:r>
        <w:rPr/>
        <w:t>saat</w:t>
      </w:r>
      <w:r>
        <w:rPr>
          <w:spacing w:val="59"/>
        </w:rPr>
        <w:t> </w:t>
      </w:r>
      <w:r>
        <w:rPr/>
        <w:t>ini</w:t>
      </w:r>
      <w:r>
        <w:rPr>
          <w:spacing w:val="19"/>
        </w:rPr>
        <w:t> </w:t>
      </w:r>
      <w:r>
        <w:rPr/>
        <w:t>supaya</w:t>
      </w:r>
      <w:r>
        <w:rPr>
          <w:spacing w:val="27"/>
        </w:rPr>
        <w:t> </w:t>
      </w:r>
      <w:r>
        <w:rPr/>
        <w:t>Indonesia</w:t>
      </w:r>
      <w:r>
        <w:rPr>
          <w:spacing w:val="28"/>
        </w:rPr>
        <w:t> </w:t>
      </w:r>
      <w:r>
        <w:rPr/>
        <w:t>dapat</w:t>
      </w:r>
      <w:r>
        <w:rPr>
          <w:spacing w:val="58"/>
        </w:rPr>
        <w:t> </w:t>
      </w:r>
      <w:r>
        <w:rPr/>
        <w:t>memasuki</w:t>
      </w:r>
      <w:r>
        <w:rPr>
          <w:spacing w:val="24"/>
        </w:rPr>
        <w:t> </w:t>
      </w:r>
      <w:r>
        <w:rPr/>
        <w:t>masa</w:t>
      </w:r>
      <w:r>
        <w:rPr>
          <w:spacing w:val="25"/>
        </w:rPr>
        <w:t> </w:t>
      </w:r>
      <w:r>
        <w:rPr/>
        <w:t>transisi</w:t>
      </w:r>
      <w:r>
        <w:rPr>
          <w:spacing w:val="19"/>
        </w:rPr>
        <w:t> </w:t>
      </w:r>
      <w:r>
        <w:rPr/>
        <w:t>dari</w:t>
      </w:r>
      <w:r>
        <w:rPr>
          <w:spacing w:val="20"/>
        </w:rPr>
        <w:t> </w:t>
      </w:r>
      <w:r>
        <w:rPr/>
        <w:t>pandemi</w:t>
      </w:r>
      <w:r>
        <w:rPr>
          <w:spacing w:val="24"/>
        </w:rPr>
        <w:t> </w:t>
      </w:r>
      <w:r>
        <w:rPr/>
        <w:t>menjadi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before="93"/>
        <w:ind w:left="586" w:right="140"/>
        <w:jc w:val="both"/>
      </w:pPr>
      <w:r>
        <w:rPr/>
        <w:t>endemi dimulai dari sisi hulu yaitu mengintensifkan vaksinasi, memakai masker,</w:t>
      </w:r>
      <w:r>
        <w:rPr>
          <w:spacing w:val="1"/>
        </w:rPr>
        <w:t> </w:t>
      </w:r>
      <w:r>
        <w:rPr/>
        <w:t>mendisiplinkan mencuci tangan dengan benar, menjaga jarak, mengakselerasikan</w:t>
      </w:r>
      <w:r>
        <w:rPr>
          <w:spacing w:val="1"/>
        </w:rPr>
        <w:t> </w:t>
      </w:r>
      <w:r>
        <w:rPr>
          <w:i/>
        </w:rPr>
        <w:t>testing </w:t>
      </w:r>
      <w:r>
        <w:rPr/>
        <w:t>dan </w:t>
      </w:r>
      <w:r>
        <w:rPr>
          <w:i/>
        </w:rPr>
        <w:t>tracing, </w:t>
      </w:r>
      <w:r>
        <w:rPr/>
        <w:t>mengintensifkan </w:t>
      </w:r>
      <w:r>
        <w:rPr>
          <w:i/>
        </w:rPr>
        <w:t>screening </w:t>
      </w:r>
      <w:r>
        <w:rPr/>
        <w:t>peduli lindungi, dan menjadikan</w:t>
      </w:r>
      <w:r>
        <w:rPr>
          <w:spacing w:val="1"/>
        </w:rPr>
        <w:t> </w:t>
      </w:r>
      <w:r>
        <w:rPr/>
        <w:t>rumah masyarakat harus memiliki ventilasi yang baik. (Kemenko PMK, 2022).</w:t>
      </w:r>
      <w:r>
        <w:rPr>
          <w:spacing w:val="1"/>
        </w:rPr>
        <w:t> </w:t>
      </w:r>
      <w:r>
        <w:rPr/>
        <w:t>Oleh karena itu, penelitian ini bertujuan untuk mengetahui pengaruh 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pencegahan</w:t>
      </w:r>
      <w:r>
        <w:rPr>
          <w:spacing w:val="-3"/>
        </w:rPr>
        <w:t> </w:t>
      </w:r>
      <w:r>
        <w:rPr/>
        <w:t>Covid-19</w:t>
      </w:r>
      <w:r>
        <w:rPr>
          <w:spacing w:val="2"/>
        </w:rPr>
        <w:t> </w:t>
      </w:r>
      <w:r>
        <w:rPr/>
        <w:t>Di</w:t>
      </w:r>
      <w:r>
        <w:rPr>
          <w:spacing w:val="-3"/>
        </w:rPr>
        <w:t> </w:t>
      </w:r>
      <w:r>
        <w:rPr/>
        <w:t>Mlaten</w:t>
      </w:r>
      <w:r>
        <w:rPr>
          <w:spacing w:val="-3"/>
        </w:rPr>
        <w:t> </w:t>
      </w:r>
      <w:r>
        <w:rPr/>
        <w:t>Mojokerto.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272" w:lineRule="exact"/>
        <w:ind w:left="586"/>
        <w:jc w:val="both"/>
      </w:pP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ind w:left="586" w:right="138"/>
        <w:jc w:val="both"/>
      </w:pPr>
      <w:r>
        <w:rPr/>
        <w:t>Rancangan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one</w:t>
      </w:r>
      <w:r>
        <w:rPr>
          <w:i/>
          <w:spacing w:val="1"/>
        </w:rPr>
        <w:t> </w:t>
      </w:r>
      <w:r>
        <w:rPr>
          <w:i/>
        </w:rPr>
        <w:t>group</w:t>
      </w:r>
      <w:r>
        <w:rPr>
          <w:i/>
          <w:spacing w:val="1"/>
        </w:rPr>
        <w:t> </w:t>
      </w:r>
      <w:r>
        <w:rPr>
          <w:i/>
        </w:rPr>
        <w:t>pre-test</w:t>
      </w:r>
      <w:r>
        <w:rPr>
          <w:i/>
          <w:spacing w:val="-57"/>
        </w:rPr>
        <w:t> </w:t>
      </w:r>
      <w:r>
        <w:rPr>
          <w:i/>
        </w:rPr>
        <w:t>post-test design. </w:t>
      </w:r>
      <w:r>
        <w:rPr/>
        <w:t>Populasi pada penelitian ini adalah Seluruh Lansia di Di Mlaten</w:t>
      </w:r>
      <w:r>
        <w:rPr>
          <w:spacing w:val="1"/>
        </w:rPr>
        <w:t> </w:t>
      </w:r>
      <w:r>
        <w:rPr/>
        <w:t>Mojokerto Berjumlah 35 Lansia.</w:t>
      </w:r>
      <w:r>
        <w:rPr>
          <w:spacing w:val="1"/>
        </w:rPr>
        <w:t> </w:t>
      </w:r>
      <w:r>
        <w:rPr/>
        <w:t>Teknik pengambilan sampel yang digunakan</w:t>
      </w:r>
      <w:r>
        <w:rPr>
          <w:spacing w:val="1"/>
        </w:rPr>
        <w:t> </w:t>
      </w:r>
      <w:r>
        <w:rPr/>
        <w:t>dalam penelitian yaitu </w:t>
      </w:r>
      <w:r>
        <w:rPr>
          <w:i/>
        </w:rPr>
        <w:t>total sampling</w:t>
      </w:r>
      <w:r>
        <w:rPr/>
        <w:t>. Sampel penelitian ini disesuaikan dengan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inklusi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eksklusi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Lansia.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mengukur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>
          <w:i/>
          <w:position w:val="2"/>
        </w:rPr>
        <w:t>Wilcoxon</w:t>
      </w:r>
      <w:r>
        <w:rPr>
          <w:position w:val="2"/>
        </w:rPr>
        <w:t>. Apabila hasil analisa penelitian didapatkan nilai p≤0,05, H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diterima</w:t>
      </w:r>
      <w:r>
        <w:rPr>
          <w:spacing w:val="1"/>
          <w:position w:val="2"/>
        </w:rPr>
        <w:t> </w:t>
      </w:r>
      <w:r>
        <w:rPr/>
        <w:t>yang artinya ada Pengaruh peningkatan pengetahuan dan kepatuhan sebelum dan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7M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ind w:left="586" w:right="143"/>
        <w:jc w:val="both"/>
      </w:pPr>
      <w:r>
        <w:rPr/>
        <w:t>Proses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yakni,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persetujuan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institusi</w:t>
      </w:r>
      <w:r>
        <w:rPr>
          <w:spacing w:val="1"/>
        </w:rPr>
        <w:t> </w:t>
      </w:r>
      <w:r>
        <w:rPr/>
        <w:t>STIKES</w:t>
      </w:r>
      <w:r>
        <w:rPr>
          <w:spacing w:val="1"/>
        </w:rPr>
        <w:t> </w:t>
      </w:r>
      <w:r>
        <w:rPr/>
        <w:t>Majapahit</w:t>
      </w:r>
      <w:r>
        <w:rPr>
          <w:spacing w:val="1"/>
        </w:rPr>
        <w:t> </w:t>
      </w:r>
      <w:r>
        <w:rPr/>
        <w:t>Mojokerto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keterangan untuk penelitian, maka peneliti kemudian mengajukan surat tersebut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Mlaten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berapa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di Desa</w:t>
      </w:r>
      <w:r>
        <w:rPr>
          <w:spacing w:val="1"/>
        </w:rPr>
        <w:t> </w:t>
      </w:r>
      <w:r>
        <w:rPr/>
        <w:t>Mlaten. Kemudian Responden yang telah memenuhui kriteria sampel diberikan</w:t>
      </w:r>
      <w:r>
        <w:rPr>
          <w:spacing w:val="1"/>
        </w:rPr>
        <w:t> </w:t>
      </w:r>
      <w:r>
        <w:rPr>
          <w:i/>
        </w:rPr>
        <w:t>informed</w:t>
      </w:r>
      <w:r>
        <w:rPr>
          <w:i/>
          <w:spacing w:val="1"/>
        </w:rPr>
        <w:t> </w:t>
      </w:r>
      <w:r>
        <w:rPr>
          <w:i/>
        </w:rPr>
        <w:t>concent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pembagian</w:t>
      </w:r>
      <w:r>
        <w:rPr>
          <w:spacing w:val="1"/>
        </w:rPr>
        <w:t> </w:t>
      </w:r>
      <w:r>
        <w:rPr/>
        <w:t>kuisioner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individu.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edukasi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penelitian</w:t>
      </w:r>
      <w:r>
        <w:rPr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meliputi</w:t>
      </w:r>
      <w:r>
        <w:rPr>
          <w:spacing w:val="-8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sesi.</w:t>
      </w:r>
    </w:p>
    <w:p>
      <w:pPr>
        <w:pStyle w:val="BodyText"/>
        <w:ind w:left="586" w:right="138"/>
        <w:jc w:val="both"/>
      </w:pPr>
      <w:r>
        <w:rPr/>
        <w:t>Pada sesi pertama : Peneliti membagikan kuisioner pengetahuan dan kepatuhan</w:t>
      </w:r>
      <w:r>
        <w:rPr>
          <w:spacing w:val="1"/>
        </w:rPr>
        <w:t> </w:t>
      </w:r>
      <w:r>
        <w:rPr/>
        <w:t>(</w:t>
      </w:r>
      <w:r>
        <w:rPr>
          <w:i/>
        </w:rPr>
        <w:t>pre tes</w:t>
      </w:r>
      <w:r>
        <w:rPr/>
        <w:t>t) kepada responden. Pengisian kuisioner </w:t>
      </w:r>
      <w:r>
        <w:rPr>
          <w:i/>
        </w:rPr>
        <w:t>(pre test) </w:t>
      </w:r>
      <w:r>
        <w:rPr/>
        <w:t>diberikan waktu selama</w:t>
      </w:r>
      <w:r>
        <w:rPr>
          <w:spacing w:val="-57"/>
        </w:rPr>
        <w:t> </w:t>
      </w:r>
      <w:r>
        <w:rPr/>
        <w:t>15 menit. Proses pengisian kuisoner dikarenakan responden adalah lansia, maka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membacakan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mengisikan</w:t>
      </w:r>
      <w:r>
        <w:rPr>
          <w:spacing w:val="1"/>
        </w:rPr>
        <w:t> </w:t>
      </w:r>
      <w:r>
        <w:rPr/>
        <w:t>kuisioner.mWaktu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kuisioner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menit.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kuisioner</w:t>
      </w:r>
      <w:r>
        <w:rPr>
          <w:spacing w:val="1"/>
        </w:rPr>
        <w:t> </w:t>
      </w:r>
      <w:r>
        <w:rPr/>
        <w:t>terisi</w:t>
      </w:r>
      <w:r>
        <w:rPr>
          <w:spacing w:val="1"/>
        </w:rPr>
        <w:t> </w:t>
      </w:r>
      <w:r>
        <w:rPr/>
        <w:t>lengkap,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dilanjutkan</w:t>
      </w:r>
      <w:r>
        <w:rPr>
          <w:spacing w:val="1"/>
        </w:rPr>
        <w:t> </w:t>
      </w:r>
      <w:r>
        <w:rPr/>
        <w:t>edukasi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>
          <w:i/>
        </w:rPr>
        <w:t>leaflet</w:t>
      </w:r>
      <w:r>
        <w:rPr>
          <w:i/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protokol</w:t>
      </w:r>
      <w:r>
        <w:rPr>
          <w:spacing w:val="-7"/>
        </w:rPr>
        <w:t> </w:t>
      </w:r>
      <w:r>
        <w:rPr/>
        <w:t>kesehatan</w:t>
      </w:r>
      <w:r>
        <w:rPr>
          <w:spacing w:val="-4"/>
        </w:rPr>
        <w:t> </w:t>
      </w:r>
      <w:r>
        <w:rPr/>
        <w:t>7M.</w:t>
      </w:r>
    </w:p>
    <w:p>
      <w:pPr>
        <w:pStyle w:val="BodyText"/>
        <w:ind w:left="586" w:right="136"/>
        <w:jc w:val="both"/>
      </w:pPr>
      <w:r>
        <w:rPr/>
        <w:t>Pada</w:t>
      </w:r>
      <w:r>
        <w:rPr>
          <w:spacing w:val="1"/>
        </w:rPr>
        <w:t> </w:t>
      </w:r>
      <w:r>
        <w:rPr/>
        <w:t>sesi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perlakukan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edukasi</w:t>
      </w:r>
      <w:r>
        <w:rPr>
          <w:spacing w:val="1"/>
        </w:rPr>
        <w:t> </w:t>
      </w:r>
      <w:r>
        <w:rPr/>
        <w:t>menggunakan media </w:t>
      </w:r>
      <w:r>
        <w:rPr>
          <w:i/>
        </w:rPr>
        <w:t>leaflet </w:t>
      </w:r>
      <w:r>
        <w:rPr/>
        <w:t>peneliti melakukan evaluasi dengan melakukan tanya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menit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feedback</w:t>
      </w:r>
      <w:r>
        <w:rPr>
          <w:i/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membagikan kuisioner kembali kuisioner pengetahuan dan kepatuhan (</w:t>
      </w:r>
      <w:r>
        <w:rPr>
          <w:i/>
        </w:rPr>
        <w:t>post test</w:t>
      </w:r>
      <w:r>
        <w:rPr/>
        <w:t>).</w:t>
      </w:r>
      <w:r>
        <w:rPr>
          <w:spacing w:val="1"/>
        </w:rPr>
        <w:t> </w:t>
      </w:r>
      <w:r>
        <w:rPr/>
        <w:t>Pengisian kuisioner </w:t>
      </w:r>
      <w:r>
        <w:rPr>
          <w:i/>
        </w:rPr>
        <w:t>(pre test) </w:t>
      </w:r>
      <w:r>
        <w:rPr/>
        <w:t>diberikan waktu selama 15 menit. Proses pengisian</w:t>
      </w:r>
      <w:r>
        <w:rPr>
          <w:spacing w:val="1"/>
        </w:rPr>
        <w:t> </w:t>
      </w:r>
      <w:r>
        <w:rPr/>
        <w:t>kuisoner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lansia,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membacakan dan mengisikan kuisioner Kemudian kuisioner dikumpulkan kepada</w:t>
      </w:r>
      <w:r>
        <w:rPr>
          <w:spacing w:val="1"/>
        </w:rPr>
        <w:t> </w:t>
      </w:r>
      <w:r>
        <w:rPr/>
        <w:t>peneliti.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relawan</w:t>
      </w:r>
      <w:r>
        <w:rPr>
          <w:spacing w:val="1"/>
        </w:rPr>
        <w:t> </w:t>
      </w:r>
      <w:r>
        <w:rPr/>
        <w:t>yaitu</w:t>
      </w:r>
      <w:r>
        <w:rPr>
          <w:spacing w:val="60"/>
        </w:rPr>
        <w:t> </w:t>
      </w:r>
      <w:r>
        <w:rPr/>
        <w:t>satu</w:t>
      </w:r>
      <w:r>
        <w:rPr>
          <w:spacing w:val="60"/>
        </w:rPr>
        <w:t> </w:t>
      </w:r>
      <w:r>
        <w:rPr/>
        <w:t>anggota</w:t>
      </w:r>
      <w:r>
        <w:rPr>
          <w:spacing w:val="1"/>
        </w:rPr>
        <w:t> </w:t>
      </w:r>
      <w:r>
        <w:rPr/>
        <w:t>karang</w:t>
      </w:r>
      <w:r>
        <w:rPr>
          <w:spacing w:val="1"/>
        </w:rPr>
        <w:t> </w:t>
      </w:r>
      <w:r>
        <w:rPr/>
        <w:t>taruna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Mlaten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dokumentasi.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meminimalkan resiko penularan Covid-19 dalam penelitian ini dilakukan secara</w:t>
      </w:r>
      <w:r>
        <w:rPr>
          <w:spacing w:val="1"/>
        </w:rPr>
        <w:t> </w:t>
      </w:r>
      <w:r>
        <w:rPr>
          <w:i/>
        </w:rPr>
        <w:t>door to door </w:t>
      </w:r>
      <w:r>
        <w:rPr/>
        <w:t>dan tetap menjaga jarak maksimal 1 meter, peneliti dan responden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APD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masker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</w:t>
      </w:r>
      <w:r>
        <w:rPr>
          <w:spacing w:val="-3"/>
        </w:rPr>
        <w:t> </w:t>
      </w:r>
      <w:r>
        <w:rPr>
          <w:i/>
        </w:rPr>
        <w:t>handsanitizer</w:t>
      </w:r>
      <w:r>
        <w:rPr/>
        <w:t>.</w:t>
      </w:r>
    </w:p>
    <w:p>
      <w:pPr>
        <w:spacing w:after="0"/>
        <w:jc w:val="both"/>
        <w:sectPr>
          <w:footerReference w:type="default" r:id="rId13"/>
          <w:pgSz w:w="11910" w:h="16840"/>
          <w:pgMar w:footer="998" w:header="0" w:top="1580" w:bottom="1180" w:left="1680" w:right="1560"/>
        </w:sectPr>
      </w:pPr>
    </w:p>
    <w:p>
      <w:pPr>
        <w:pStyle w:val="BodyText"/>
        <w:spacing w:before="10"/>
      </w:pPr>
    </w:p>
    <w:p>
      <w:pPr>
        <w:pStyle w:val="Heading1"/>
        <w:spacing w:line="272" w:lineRule="exact" w:before="90"/>
        <w:ind w:left="586"/>
        <w:jc w:val="both"/>
      </w:pPr>
      <w:r>
        <w:rPr/>
        <w:t>HASIL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ind w:left="586" w:right="138"/>
        <w:jc w:val="both"/>
      </w:pPr>
      <w:r>
        <w:rPr/>
        <w:t>Berikutnya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disajikan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Mlaten</w:t>
      </w:r>
      <w:r>
        <w:rPr>
          <w:spacing w:val="1"/>
        </w:rPr>
        <w:t> </w:t>
      </w:r>
      <w:r>
        <w:rPr/>
        <w:t>Mojokerto”.</w:t>
      </w: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2" w:after="0"/>
        <w:ind w:left="869" w:right="0" w:hanging="361"/>
        <w:jc w:val="left"/>
      </w:pPr>
      <w:r>
        <w:rPr/>
        <w:t>DATA UMUM</w:t>
      </w:r>
    </w:p>
    <w:p>
      <w:pPr>
        <w:pStyle w:val="ListParagraph"/>
        <w:numPr>
          <w:ilvl w:val="1"/>
          <w:numId w:val="1"/>
        </w:numPr>
        <w:tabs>
          <w:tab w:pos="1298" w:val="left" w:leader="none"/>
        </w:tabs>
        <w:spacing w:line="272" w:lineRule="exact" w:before="2" w:after="0"/>
        <w:ind w:left="1297" w:right="0" w:hanging="362"/>
        <w:jc w:val="left"/>
        <w:rPr>
          <w:b/>
          <w:sz w:val="24"/>
        </w:rPr>
      </w:pPr>
      <w:r>
        <w:rPr>
          <w:b/>
          <w:sz w:val="24"/>
        </w:rPr>
        <w:t>Karakteristik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Responden</w:t>
      </w:r>
    </w:p>
    <w:p>
      <w:pPr>
        <w:pStyle w:val="BodyText"/>
        <w:spacing w:line="272" w:lineRule="exact" w:after="12"/>
        <w:ind w:left="3083"/>
      </w:pPr>
      <w:r>
        <w:rPr/>
        <w:t>Tabel</w:t>
      </w:r>
      <w:r>
        <w:rPr>
          <w:spacing w:val="-10"/>
        </w:rPr>
        <w:t> </w:t>
      </w:r>
      <w:r>
        <w:rPr/>
        <w:t>1.</w:t>
      </w:r>
      <w:r>
        <w:rPr>
          <w:spacing w:val="1"/>
        </w:rPr>
        <w:t> </w:t>
      </w:r>
      <w:r>
        <w:rPr/>
        <w:t>Karakteristik</w:t>
      </w:r>
      <w:r>
        <w:rPr>
          <w:spacing w:val="-2"/>
        </w:rPr>
        <w:t> </w:t>
      </w:r>
      <w:r>
        <w:rPr/>
        <w:t>Responden</w:t>
      </w:r>
    </w:p>
    <w:tbl>
      <w:tblPr>
        <w:tblW w:w="0" w:type="auto"/>
        <w:jc w:val="left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035"/>
        <w:gridCol w:w="1859"/>
        <w:gridCol w:w="1873"/>
      </w:tblGrid>
      <w:tr>
        <w:trPr>
          <w:trHeight w:val="273" w:hRule="atLeast"/>
        </w:trPr>
        <w:tc>
          <w:tcPr>
            <w:tcW w:w="634" w:type="dxa"/>
          </w:tcPr>
          <w:p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35" w:type="dxa"/>
          </w:tcPr>
          <w:p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Responden</w:t>
            </w:r>
          </w:p>
        </w:tc>
        <w:tc>
          <w:tcPr>
            <w:tcW w:w="1859" w:type="dxa"/>
          </w:tcPr>
          <w:p>
            <w:pPr>
              <w:pStyle w:val="TableParagraph"/>
              <w:spacing w:line="25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</w:p>
        </w:tc>
        <w:tc>
          <w:tcPr>
            <w:tcW w:w="1873" w:type="dxa"/>
          </w:tcPr>
          <w:p>
            <w:pPr>
              <w:pStyle w:val="TableParagraph"/>
              <w:spacing w:line="253" w:lineRule="exact"/>
              <w:ind w:left="89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301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35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1859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9"/>
              <w:jc w:val="left"/>
              <w:rPr>
                <w:sz w:val="24"/>
              </w:rPr>
            </w:pPr>
            <w:r>
              <w:rPr>
                <w:sz w:val="24"/>
              </w:rPr>
              <w:t>60-74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9"/>
              <w:ind w:left="786" w:right="78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9"/>
              <w:ind w:left="89" w:right="74"/>
              <w:rPr>
                <w:sz w:val="24"/>
              </w:rPr>
            </w:pPr>
            <w:r>
              <w:rPr>
                <w:sz w:val="24"/>
              </w:rPr>
              <w:t>77.1%</w:t>
            </w:r>
          </w:p>
        </w:tc>
      </w:tr>
      <w:tr>
        <w:trPr>
          <w:trHeight w:val="316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5"/>
              <w:jc w:val="left"/>
              <w:rPr>
                <w:sz w:val="24"/>
              </w:rPr>
            </w:pPr>
            <w:r>
              <w:rPr>
                <w:sz w:val="24"/>
              </w:rPr>
              <w:t>75-89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5"/>
              <w:ind w:left="0"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5"/>
              <w:ind w:left="89" w:right="74"/>
              <w:rPr>
                <w:sz w:val="24"/>
              </w:rPr>
            </w:pPr>
            <w:r>
              <w:rPr>
                <w:sz w:val="24"/>
              </w:rPr>
              <w:t>22.9%</w:t>
            </w:r>
          </w:p>
        </w:tc>
      </w:tr>
      <w:tr>
        <w:trPr>
          <w:trHeight w:val="278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35" w:type="dxa"/>
          </w:tcPr>
          <w:p>
            <w:pPr>
              <w:pStyle w:val="TableParagraph"/>
              <w:spacing w:line="257" w:lineRule="exact" w:before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Kelamin</w:t>
            </w:r>
          </w:p>
        </w:tc>
        <w:tc>
          <w:tcPr>
            <w:tcW w:w="1859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40"/>
              <w:jc w:val="left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40"/>
              <w:ind w:left="786" w:right="7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40"/>
              <w:ind w:left="89" w:right="74"/>
              <w:rPr>
                <w:sz w:val="24"/>
              </w:rPr>
            </w:pPr>
            <w:r>
              <w:rPr>
                <w:sz w:val="24"/>
              </w:rPr>
              <w:t>51.4%</w:t>
            </w:r>
          </w:p>
        </w:tc>
      </w:tr>
      <w:tr>
        <w:trPr>
          <w:trHeight w:val="32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9"/>
              <w:jc w:val="lef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9"/>
              <w:ind w:left="786" w:right="7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9"/>
              <w:ind w:left="89" w:right="74"/>
              <w:rPr>
                <w:sz w:val="24"/>
              </w:rPr>
            </w:pPr>
            <w:r>
              <w:rPr>
                <w:sz w:val="24"/>
              </w:rPr>
              <w:t>48.6%</w:t>
            </w:r>
          </w:p>
        </w:tc>
      </w:tr>
      <w:tr>
        <w:trPr>
          <w:trHeight w:val="273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35" w:type="dxa"/>
          </w:tcPr>
          <w:p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1859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322" w:lineRule="exact"/>
              <w:ind w:right="10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Pendidikann </w:t>
            </w:r>
            <w:r>
              <w:rPr>
                <w:sz w:val="24"/>
              </w:rPr>
              <w:t>Dasar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(SD,SMP,SMA)</w:t>
            </w:r>
          </w:p>
        </w:tc>
        <w:tc>
          <w:tcPr>
            <w:tcW w:w="1859" w:type="dxa"/>
          </w:tcPr>
          <w:p>
            <w:pPr>
              <w:pStyle w:val="TableParagraph"/>
              <w:spacing w:before="198"/>
              <w:ind w:left="786" w:right="7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73" w:type="dxa"/>
          </w:tcPr>
          <w:p>
            <w:pPr>
              <w:pStyle w:val="TableParagraph"/>
              <w:spacing w:before="198"/>
              <w:ind w:left="89" w:right="74"/>
              <w:rPr>
                <w:sz w:val="24"/>
              </w:rPr>
            </w:pPr>
            <w:r>
              <w:rPr>
                <w:sz w:val="24"/>
              </w:rPr>
              <w:t>82.9%</w:t>
            </w:r>
          </w:p>
        </w:tc>
      </w:tr>
      <w:tr>
        <w:trPr>
          <w:trHeight w:val="315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4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Sekolah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4"/>
              <w:ind w:left="0" w:righ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4"/>
              <w:ind w:left="89" w:right="74"/>
              <w:rPr>
                <w:sz w:val="24"/>
              </w:rPr>
            </w:pPr>
            <w:r>
              <w:rPr>
                <w:sz w:val="24"/>
              </w:rPr>
              <w:t>17.1%</w:t>
            </w:r>
          </w:p>
        </w:tc>
      </w:tr>
      <w:tr>
        <w:trPr>
          <w:trHeight w:val="301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35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Pekerjaan</w:t>
            </w:r>
          </w:p>
        </w:tc>
        <w:tc>
          <w:tcPr>
            <w:tcW w:w="1859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9"/>
              <w:jc w:val="left"/>
              <w:rPr>
                <w:sz w:val="24"/>
              </w:rPr>
            </w:pPr>
            <w:r>
              <w:rPr>
                <w:sz w:val="24"/>
              </w:rPr>
              <w:t>Swasta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9"/>
              <w:ind w:left="0"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9"/>
              <w:ind w:left="89" w:right="79"/>
              <w:rPr>
                <w:sz w:val="24"/>
              </w:rPr>
            </w:pPr>
            <w:r>
              <w:rPr>
                <w:sz w:val="24"/>
              </w:rPr>
              <w:t>5.7%</w:t>
            </w:r>
          </w:p>
        </w:tc>
      </w:tr>
      <w:tr>
        <w:trPr>
          <w:trHeight w:val="316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5"/>
              <w:jc w:val="left"/>
              <w:rPr>
                <w:sz w:val="24"/>
              </w:rPr>
            </w:pP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Rumah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Tangga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5"/>
              <w:ind w:left="786" w:right="7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5"/>
              <w:ind w:left="89" w:right="74"/>
              <w:rPr>
                <w:sz w:val="24"/>
              </w:rPr>
            </w:pPr>
            <w:r>
              <w:rPr>
                <w:sz w:val="24"/>
              </w:rPr>
              <w:t>28.6%</w:t>
            </w:r>
          </w:p>
        </w:tc>
      </w:tr>
      <w:tr>
        <w:trPr>
          <w:trHeight w:val="32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39"/>
              <w:jc w:val="left"/>
              <w:rPr>
                <w:sz w:val="24"/>
              </w:rPr>
            </w:pPr>
            <w:r>
              <w:rPr>
                <w:sz w:val="24"/>
              </w:rPr>
              <w:t>Petani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39"/>
              <w:ind w:left="786" w:right="7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39"/>
              <w:ind w:left="89" w:right="74"/>
              <w:rPr>
                <w:sz w:val="24"/>
              </w:rPr>
            </w:pPr>
            <w:r>
              <w:rPr>
                <w:sz w:val="24"/>
              </w:rPr>
              <w:t>34.3%</w:t>
            </w:r>
          </w:p>
        </w:tc>
      </w:tr>
      <w:tr>
        <w:trPr>
          <w:trHeight w:val="32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61" w:lineRule="exact" w:before="40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Bekerja</w:t>
            </w:r>
          </w:p>
        </w:tc>
        <w:tc>
          <w:tcPr>
            <w:tcW w:w="1859" w:type="dxa"/>
          </w:tcPr>
          <w:p>
            <w:pPr>
              <w:pStyle w:val="TableParagraph"/>
              <w:spacing w:line="261" w:lineRule="exact" w:before="40"/>
              <w:ind w:left="786" w:right="7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73" w:type="dxa"/>
          </w:tcPr>
          <w:p>
            <w:pPr>
              <w:pStyle w:val="TableParagraph"/>
              <w:spacing w:line="261" w:lineRule="exact" w:before="40"/>
              <w:ind w:left="89" w:right="74"/>
              <w:rPr>
                <w:sz w:val="24"/>
              </w:rPr>
            </w:pPr>
            <w:r>
              <w:rPr>
                <w:sz w:val="24"/>
              </w:rPr>
              <w:t>31.4%</w:t>
            </w:r>
          </w:p>
        </w:tc>
      </w:tr>
      <w:tr>
        <w:trPr>
          <w:trHeight w:val="301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859" w:type="dxa"/>
          </w:tcPr>
          <w:p>
            <w:pPr>
              <w:pStyle w:val="TableParagraph"/>
              <w:spacing w:line="273" w:lineRule="exact"/>
              <w:ind w:left="786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73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730" w:right="14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berdasarkan usia, hampir seluruhnya berusia 60-74 tahun yaitu 27 responden</w:t>
      </w:r>
      <w:r>
        <w:rPr>
          <w:spacing w:val="1"/>
        </w:rPr>
        <w:t> </w:t>
      </w:r>
      <w:r>
        <w:rPr/>
        <w:t>(77.1%).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kelamin,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berjenis kelamin laki-laki yaitu 18 (51,4%). Karakteristik responden berdasarkan</w:t>
      </w:r>
      <w:r>
        <w:rPr>
          <w:spacing w:val="-57"/>
        </w:rPr>
        <w:t> </w:t>
      </w:r>
      <w:r>
        <w:rPr/>
        <w:t>pendidikan lansia hampir seluruhnya berpendidikan dasar (SD,SMP,SMA) yaitu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responden (82,9%).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berdasarkan pekerjaan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hampir</w:t>
      </w:r>
      <w:r>
        <w:rPr>
          <w:spacing w:val="2"/>
        </w:rPr>
        <w:t> </w:t>
      </w:r>
      <w:r>
        <w:rPr/>
        <w:t>setengahnya</w:t>
      </w:r>
      <w:r>
        <w:rPr>
          <w:spacing w:val="1"/>
        </w:rPr>
        <w:t> </w:t>
      </w:r>
      <w:r>
        <w:rPr/>
        <w:t>adalah</w:t>
      </w:r>
      <w:r>
        <w:rPr>
          <w:spacing w:val="-3"/>
        </w:rPr>
        <w:t> </w:t>
      </w:r>
      <w:r>
        <w:rPr/>
        <w:t>petani</w:t>
      </w:r>
      <w:r>
        <w:rPr>
          <w:spacing w:val="-4"/>
        </w:rPr>
        <w:t> </w:t>
      </w:r>
      <w:r>
        <w:rPr/>
        <w:t>yaitu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responden</w:t>
      </w:r>
      <w:r>
        <w:rPr>
          <w:spacing w:val="-4"/>
        </w:rPr>
        <w:t> </w:t>
      </w:r>
      <w:r>
        <w:rPr/>
        <w:t>(34,3%).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3" w:right="0" w:hanging="361"/>
        <w:jc w:val="left"/>
      </w:pPr>
      <w:r>
        <w:rPr/>
        <w:t>DATA</w:t>
      </w:r>
      <w:r>
        <w:rPr>
          <w:spacing w:val="1"/>
        </w:rPr>
        <w:t> </w:t>
      </w:r>
      <w:r>
        <w:rPr/>
        <w:t>KHUSUS</w:t>
      </w:r>
    </w:p>
    <w:p>
      <w:pPr>
        <w:pStyle w:val="ListParagraph"/>
        <w:numPr>
          <w:ilvl w:val="1"/>
          <w:numId w:val="1"/>
        </w:numPr>
        <w:tabs>
          <w:tab w:pos="1461" w:val="left" w:leader="none"/>
        </w:tabs>
        <w:spacing w:line="237" w:lineRule="auto" w:before="5" w:after="0"/>
        <w:ind w:left="1460" w:right="147" w:hanging="361"/>
        <w:jc w:val="left"/>
        <w:rPr>
          <w:b/>
          <w:sz w:val="24"/>
        </w:rPr>
      </w:pPr>
      <w:r>
        <w:rPr>
          <w:b/>
          <w:sz w:val="24"/>
        </w:rPr>
        <w:t>Mengidentifikasi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Tingkat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Pengetahuan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Lansia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Protokol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Kesehatan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Sebelum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Diberi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Kesehatan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37" w:lineRule="auto"/>
        <w:ind w:left="2286" w:hanging="706"/>
      </w:pPr>
      <w:r>
        <w:rPr/>
        <w:t>Tabel. 2</w:t>
      </w:r>
      <w:r>
        <w:rPr>
          <w:spacing w:val="-2"/>
        </w:rPr>
        <w:t> </w:t>
      </w:r>
      <w:r>
        <w:rPr/>
        <w:t>Tingkat</w:t>
      </w:r>
      <w:r>
        <w:rPr>
          <w:spacing w:val="2"/>
        </w:rPr>
        <w:t> </w:t>
      </w:r>
      <w:r>
        <w:rPr/>
        <w:t>Pengetahuan</w:t>
      </w:r>
      <w:r>
        <w:rPr>
          <w:spacing w:val="-7"/>
        </w:rPr>
        <w:t> </w:t>
      </w:r>
      <w:r>
        <w:rPr/>
        <w:t>Lansia</w:t>
      </w:r>
      <w:r>
        <w:rPr>
          <w:spacing w:val="-3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Protokol</w:t>
      </w:r>
      <w:r>
        <w:rPr>
          <w:spacing w:val="-7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Sebelum</w:t>
      </w:r>
      <w:r>
        <w:rPr>
          <w:spacing w:val="-4"/>
        </w:rPr>
        <w:t> </w:t>
      </w:r>
      <w:r>
        <w:rPr/>
        <w:t>Diberi</w:t>
      </w:r>
      <w:r>
        <w:rPr>
          <w:spacing w:val="-7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Kesehatan</w:t>
      </w:r>
    </w:p>
    <w:p>
      <w:pPr>
        <w:pStyle w:val="BodyText"/>
        <w:spacing w:before="9"/>
      </w:pPr>
    </w:p>
    <w:tbl>
      <w:tblPr>
        <w:tblW w:w="0" w:type="auto"/>
        <w:jc w:val="left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021"/>
        <w:gridCol w:w="1950"/>
      </w:tblGrid>
      <w:tr>
        <w:trPr>
          <w:trHeight w:val="403" w:hRule="atLeast"/>
        </w:trPr>
        <w:tc>
          <w:tcPr>
            <w:tcW w:w="21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429" w:right="421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2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475" w:right="468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(n)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exact"/>
              <w:ind w:left="235" w:right="219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97" w:hRule="atLeast"/>
        </w:trPr>
        <w:tc>
          <w:tcPr>
            <w:tcW w:w="21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429" w:right="421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20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232" w:right="21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021"/>
        <w:gridCol w:w="1950"/>
      </w:tblGrid>
      <w:tr>
        <w:trPr>
          <w:trHeight w:val="402" w:hRule="atLeast"/>
        </w:trPr>
        <w:tc>
          <w:tcPr>
            <w:tcW w:w="2127" w:type="dxa"/>
          </w:tcPr>
          <w:p>
            <w:pPr>
              <w:pStyle w:val="TableParagraph"/>
              <w:spacing w:before="39"/>
              <w:ind w:left="429" w:right="421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2021" w:type="dxa"/>
          </w:tcPr>
          <w:p>
            <w:pPr>
              <w:pStyle w:val="TableParagraph"/>
              <w:spacing w:before="78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50" w:type="dxa"/>
          </w:tcPr>
          <w:p>
            <w:pPr>
              <w:pStyle w:val="TableParagraph"/>
              <w:spacing w:before="78"/>
              <w:ind w:left="0" w:right="743"/>
              <w:jc w:val="righ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>
        <w:trPr>
          <w:trHeight w:val="398" w:hRule="atLeast"/>
        </w:trPr>
        <w:tc>
          <w:tcPr>
            <w:tcW w:w="2127" w:type="dxa"/>
          </w:tcPr>
          <w:p>
            <w:pPr>
              <w:pStyle w:val="TableParagraph"/>
              <w:spacing w:before="35"/>
              <w:ind w:left="429" w:right="421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2021" w:type="dxa"/>
          </w:tcPr>
          <w:p>
            <w:pPr>
              <w:pStyle w:val="TableParagraph"/>
              <w:spacing w:before="78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50" w:type="dxa"/>
          </w:tcPr>
          <w:p>
            <w:pPr>
              <w:pStyle w:val="TableParagraph"/>
              <w:spacing w:before="78"/>
              <w:ind w:left="0" w:right="743"/>
              <w:jc w:val="righ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>
        <w:trPr>
          <w:trHeight w:val="421" w:hRule="atLeast"/>
        </w:trPr>
        <w:tc>
          <w:tcPr>
            <w:tcW w:w="2127" w:type="dxa"/>
          </w:tcPr>
          <w:p>
            <w:pPr>
              <w:pStyle w:val="TableParagraph"/>
              <w:spacing w:before="39"/>
              <w:ind w:left="429" w:right="4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21" w:type="dxa"/>
          </w:tcPr>
          <w:p>
            <w:pPr>
              <w:pStyle w:val="TableParagraph"/>
              <w:spacing w:before="87"/>
              <w:ind w:left="0" w:right="87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50" w:type="dxa"/>
          </w:tcPr>
          <w:p>
            <w:pPr>
              <w:pStyle w:val="TableParagraph"/>
              <w:spacing w:before="87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460" w:right="134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 besar responden berada pada kategori kurang yakni 21 orang</w:t>
      </w:r>
      <w:r>
        <w:rPr>
          <w:spacing w:val="1"/>
        </w:rPr>
        <w:t> </w:t>
      </w:r>
      <w:r>
        <w:rPr/>
        <w:t>(60%).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1"/>
        </w:numPr>
        <w:tabs>
          <w:tab w:pos="1461" w:val="left" w:leader="none"/>
        </w:tabs>
        <w:spacing w:line="237" w:lineRule="auto" w:before="0" w:after="0"/>
        <w:ind w:left="1460" w:right="146" w:hanging="361"/>
        <w:jc w:val="left"/>
      </w:pPr>
      <w:r>
        <w:rPr/>
        <w:t>Mengidentifikasi</w:t>
      </w:r>
      <w:r>
        <w:rPr>
          <w:spacing w:val="16"/>
        </w:rPr>
        <w:t> </w:t>
      </w:r>
      <w:r>
        <w:rPr/>
        <w:t>Kepatuhan</w:t>
      </w:r>
      <w:r>
        <w:rPr>
          <w:spacing w:val="13"/>
        </w:rPr>
        <w:t> </w:t>
      </w:r>
      <w:r>
        <w:rPr/>
        <w:t>Lansia</w:t>
      </w:r>
      <w:r>
        <w:rPr>
          <w:spacing w:val="17"/>
        </w:rPr>
        <w:t> </w:t>
      </w:r>
      <w:r>
        <w:rPr/>
        <w:t>Dalam</w:t>
      </w:r>
      <w:r>
        <w:rPr>
          <w:spacing w:val="14"/>
        </w:rPr>
        <w:t> </w:t>
      </w:r>
      <w:r>
        <w:rPr/>
        <w:t>Menerapkan</w:t>
      </w:r>
      <w:r>
        <w:rPr>
          <w:spacing w:val="18"/>
        </w:rPr>
        <w:t> </w:t>
      </w:r>
      <w:r>
        <w:rPr/>
        <w:t>7</w:t>
      </w:r>
      <w:r>
        <w:rPr>
          <w:spacing w:val="17"/>
        </w:rPr>
        <w:t> </w:t>
      </w:r>
      <w:r>
        <w:rPr/>
        <w:t>Protokol</w:t>
      </w:r>
      <w:r>
        <w:rPr>
          <w:spacing w:val="-57"/>
        </w:rPr>
        <w:t> </w:t>
      </w:r>
      <w:r>
        <w:rPr/>
        <w:t>Kesehatan</w:t>
      </w:r>
      <w:r>
        <w:rPr>
          <w:spacing w:val="-3"/>
        </w:rPr>
        <w:t> </w:t>
      </w:r>
      <w:r>
        <w:rPr/>
        <w:t>Sebelum</w:t>
      </w:r>
      <w:r>
        <w:rPr>
          <w:spacing w:val="-2"/>
        </w:rPr>
        <w:t> </w:t>
      </w:r>
      <w:r>
        <w:rPr/>
        <w:t>Diberi</w:t>
      </w:r>
      <w:r>
        <w:rPr>
          <w:spacing w:val="2"/>
        </w:rPr>
        <w:t> </w:t>
      </w:r>
      <w:r>
        <w:rPr/>
        <w:t>Pendidikan</w:t>
      </w:r>
      <w:r>
        <w:rPr>
          <w:spacing w:val="7"/>
        </w:rPr>
        <w:t> </w:t>
      </w:r>
      <w:r>
        <w:rPr/>
        <w:t>Kesehatan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430" w:hanging="850"/>
      </w:pPr>
      <w:r>
        <w:rPr/>
        <w:t>Tabel. 3</w:t>
      </w:r>
      <w:r>
        <w:rPr>
          <w:spacing w:val="-2"/>
        </w:rPr>
        <w:t> </w:t>
      </w:r>
      <w:r>
        <w:rPr/>
        <w:t>Tingkat</w:t>
      </w:r>
      <w:r>
        <w:rPr>
          <w:spacing w:val="4"/>
        </w:rPr>
        <w:t> </w:t>
      </w:r>
      <w:r>
        <w:rPr/>
        <w:t>Kepatuhan</w:t>
      </w:r>
      <w:r>
        <w:rPr>
          <w:spacing w:val="-7"/>
        </w:rPr>
        <w:t> </w:t>
      </w:r>
      <w:r>
        <w:rPr/>
        <w:t>Lansia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Protokol</w:t>
      </w:r>
      <w:r>
        <w:rPr>
          <w:spacing w:val="-10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Sebelum</w:t>
      </w:r>
      <w:r>
        <w:rPr>
          <w:spacing w:val="-4"/>
        </w:rPr>
        <w:t> </w:t>
      </w:r>
      <w:r>
        <w:rPr/>
        <w:t>Diberi</w:t>
      </w:r>
      <w:r>
        <w:rPr>
          <w:spacing w:val="-7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Kesehatan</w:t>
      </w:r>
    </w:p>
    <w:p>
      <w:pPr>
        <w:pStyle w:val="BodyText"/>
        <w:spacing w:before="6"/>
      </w:pPr>
    </w:p>
    <w:tbl>
      <w:tblPr>
        <w:tblW w:w="0" w:type="auto"/>
        <w:jc w:val="left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877"/>
        <w:gridCol w:w="2089"/>
      </w:tblGrid>
      <w:tr>
        <w:trPr>
          <w:trHeight w:val="397" w:hRule="atLeast"/>
        </w:trPr>
        <w:tc>
          <w:tcPr>
            <w:tcW w:w="22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529" w:right="520"/>
              <w:rPr>
                <w:sz w:val="24"/>
              </w:rPr>
            </w:pPr>
            <w:r>
              <w:rPr>
                <w:sz w:val="24"/>
              </w:rPr>
              <w:t>Kepatuhan</w:t>
            </w: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403" w:right="39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(n)</w:t>
            </w:r>
          </w:p>
        </w:tc>
        <w:tc>
          <w:tcPr>
            <w:tcW w:w="20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303" w:right="291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97" w:hRule="atLeast"/>
        </w:trPr>
        <w:tc>
          <w:tcPr>
            <w:tcW w:w="22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532" w:right="52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Patuh</w:t>
            </w:r>
          </w:p>
        </w:tc>
        <w:tc>
          <w:tcPr>
            <w:tcW w:w="18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401" w:right="3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303" w:right="289"/>
              <w:rPr>
                <w:sz w:val="24"/>
              </w:rPr>
            </w:pPr>
            <w:r>
              <w:rPr>
                <w:sz w:val="24"/>
              </w:rPr>
              <w:t>57.1%</w:t>
            </w:r>
          </w:p>
        </w:tc>
      </w:tr>
      <w:tr>
        <w:trPr>
          <w:trHeight w:val="400" w:hRule="atLeast"/>
        </w:trPr>
        <w:tc>
          <w:tcPr>
            <w:tcW w:w="22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532" w:right="514"/>
              <w:rPr>
                <w:sz w:val="24"/>
              </w:rPr>
            </w:pPr>
            <w:r>
              <w:rPr>
                <w:sz w:val="24"/>
              </w:rPr>
              <w:t>Patuh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401" w:right="3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303" w:right="289"/>
              <w:rPr>
                <w:sz w:val="24"/>
              </w:rPr>
            </w:pPr>
            <w:r>
              <w:rPr>
                <w:sz w:val="24"/>
              </w:rPr>
              <w:t>42.9%</w:t>
            </w:r>
          </w:p>
        </w:tc>
      </w:tr>
      <w:tr>
        <w:trPr>
          <w:trHeight w:val="419" w:hRule="atLeast"/>
        </w:trPr>
        <w:tc>
          <w:tcPr>
            <w:tcW w:w="2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532" w:right="51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401" w:right="3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5"/>
              <w:ind w:left="300" w:right="29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1580" w:right="137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 sebelum diberi pendidikan kesehatan</w:t>
      </w:r>
      <w:r>
        <w:rPr>
          <w:spacing w:val="1"/>
        </w:rPr>
        <w:t> </w:t>
      </w:r>
      <w:r>
        <w:rPr/>
        <w:t>menunjukkan bahwa</w:t>
      </w:r>
      <w:r>
        <w:rPr>
          <w:spacing w:val="1"/>
        </w:rPr>
        <w:t> </w:t>
      </w:r>
      <w:r>
        <w:rPr/>
        <w:t>sebagian besar responden berada pada kategori tidak patuh yakni 20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(57.1%).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1"/>
        </w:numPr>
        <w:tabs>
          <w:tab w:pos="1461" w:val="left" w:leader="none"/>
        </w:tabs>
        <w:spacing w:line="237" w:lineRule="auto" w:before="0" w:after="0"/>
        <w:ind w:left="1460" w:right="147" w:hanging="361"/>
        <w:jc w:val="left"/>
      </w:pPr>
      <w:r>
        <w:rPr/>
        <w:t>Mengidentifikasi</w:t>
      </w:r>
      <w:r>
        <w:rPr>
          <w:spacing w:val="15"/>
        </w:rPr>
        <w:t> </w:t>
      </w:r>
      <w:r>
        <w:rPr/>
        <w:t>Tingkat</w:t>
      </w:r>
      <w:r>
        <w:rPr>
          <w:spacing w:val="16"/>
        </w:rPr>
        <w:t> </w:t>
      </w:r>
      <w:r>
        <w:rPr/>
        <w:t>Pengetahuan</w:t>
      </w:r>
      <w:r>
        <w:rPr>
          <w:spacing w:val="16"/>
        </w:rPr>
        <w:t> </w:t>
      </w:r>
      <w:r>
        <w:rPr/>
        <w:t>Lansia</w:t>
      </w:r>
      <w:r>
        <w:rPr>
          <w:spacing w:val="7"/>
        </w:rPr>
        <w:t> </w:t>
      </w:r>
      <w:r>
        <w:rPr/>
        <w:t>Terhadap</w:t>
      </w:r>
      <w:r>
        <w:rPr>
          <w:spacing w:val="16"/>
        </w:rPr>
        <w:t> </w:t>
      </w:r>
      <w:r>
        <w:rPr/>
        <w:t>7</w:t>
      </w:r>
      <w:r>
        <w:rPr>
          <w:spacing w:val="11"/>
        </w:rPr>
        <w:t> </w:t>
      </w:r>
      <w:r>
        <w:rPr/>
        <w:t>Protokol</w:t>
      </w:r>
      <w:r>
        <w:rPr>
          <w:spacing w:val="-57"/>
        </w:rPr>
        <w:t> </w:t>
      </w:r>
      <w:r>
        <w:rPr/>
        <w:t>Kesehatan</w:t>
      </w:r>
      <w:r>
        <w:rPr>
          <w:spacing w:val="-3"/>
        </w:rPr>
        <w:t> </w:t>
      </w:r>
      <w:r>
        <w:rPr/>
        <w:t>Setelah</w:t>
      </w:r>
      <w:r>
        <w:rPr>
          <w:spacing w:val="4"/>
        </w:rPr>
        <w:t> </w:t>
      </w:r>
      <w:r>
        <w:rPr/>
        <w:t>Diberi</w:t>
      </w:r>
      <w:r>
        <w:rPr>
          <w:spacing w:val="2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430" w:hanging="850"/>
      </w:pPr>
      <w:r>
        <w:rPr/>
        <w:t>Tabel. 4</w:t>
      </w:r>
      <w:r>
        <w:rPr>
          <w:spacing w:val="-2"/>
        </w:rPr>
        <w:t> </w:t>
      </w:r>
      <w:r>
        <w:rPr/>
        <w:t>Tingkat</w:t>
      </w:r>
      <w:r>
        <w:rPr>
          <w:spacing w:val="2"/>
        </w:rPr>
        <w:t> </w:t>
      </w:r>
      <w:r>
        <w:rPr/>
        <w:t>Pengetahuan</w:t>
      </w:r>
      <w:r>
        <w:rPr>
          <w:spacing w:val="-7"/>
        </w:rPr>
        <w:t> </w:t>
      </w:r>
      <w:r>
        <w:rPr/>
        <w:t>Lansia</w:t>
      </w:r>
      <w:r>
        <w:rPr>
          <w:spacing w:val="-3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Protokol</w:t>
      </w:r>
      <w:r>
        <w:rPr>
          <w:spacing w:val="-7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Setelah</w:t>
      </w:r>
      <w:r>
        <w:rPr>
          <w:spacing w:val="-4"/>
        </w:rPr>
        <w:t> </w:t>
      </w:r>
      <w:r>
        <w:rPr/>
        <w:t>Diberi</w:t>
      </w:r>
      <w:r>
        <w:rPr>
          <w:spacing w:val="-7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Kesehatan</w:t>
      </w:r>
    </w:p>
    <w:p>
      <w:pPr>
        <w:pStyle w:val="BodyText"/>
        <w:spacing w:before="6"/>
      </w:pPr>
    </w:p>
    <w:tbl>
      <w:tblPr>
        <w:tblW w:w="0" w:type="auto"/>
        <w:jc w:val="left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2166"/>
        <w:gridCol w:w="2233"/>
      </w:tblGrid>
      <w:tr>
        <w:trPr>
          <w:trHeight w:val="397" w:hRule="atLeast"/>
        </w:trPr>
        <w:tc>
          <w:tcPr>
            <w:tcW w:w="1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357" w:right="349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21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547" w:right="541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(n)</w:t>
            </w:r>
          </w:p>
        </w:tc>
        <w:tc>
          <w:tcPr>
            <w:tcW w:w="2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373" w:right="363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97" w:hRule="atLeast"/>
        </w:trPr>
        <w:tc>
          <w:tcPr>
            <w:tcW w:w="19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357" w:right="349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2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547" w:right="5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374" w:right="362"/>
              <w:rPr>
                <w:sz w:val="24"/>
              </w:rPr>
            </w:pPr>
            <w:r>
              <w:rPr>
                <w:sz w:val="24"/>
              </w:rPr>
              <w:t>34.3%</w:t>
            </w:r>
          </w:p>
        </w:tc>
      </w:tr>
      <w:tr>
        <w:trPr>
          <w:trHeight w:val="359" w:hRule="atLeast"/>
        </w:trPr>
        <w:tc>
          <w:tcPr>
            <w:tcW w:w="1983" w:type="dxa"/>
          </w:tcPr>
          <w:p>
            <w:pPr>
              <w:pStyle w:val="TableParagraph"/>
              <w:spacing w:before="39"/>
              <w:ind w:left="357" w:right="349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2166" w:type="dxa"/>
          </w:tcPr>
          <w:p>
            <w:pPr>
              <w:pStyle w:val="TableParagraph"/>
              <w:spacing w:before="59"/>
              <w:ind w:left="547" w:right="5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33" w:type="dxa"/>
          </w:tcPr>
          <w:p>
            <w:pPr>
              <w:pStyle w:val="TableParagraph"/>
              <w:spacing w:before="59"/>
              <w:ind w:left="374" w:right="362"/>
              <w:rPr>
                <w:sz w:val="24"/>
              </w:rPr>
            </w:pPr>
            <w:r>
              <w:rPr>
                <w:sz w:val="24"/>
              </w:rPr>
              <w:t>65.7%</w:t>
            </w:r>
          </w:p>
        </w:tc>
      </w:tr>
      <w:tr>
        <w:trPr>
          <w:trHeight w:val="398" w:hRule="atLeast"/>
        </w:trPr>
        <w:tc>
          <w:tcPr>
            <w:tcW w:w="1983" w:type="dxa"/>
          </w:tcPr>
          <w:p>
            <w:pPr>
              <w:pStyle w:val="TableParagraph"/>
              <w:spacing w:before="40"/>
              <w:ind w:left="357" w:right="349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2166" w:type="dxa"/>
          </w:tcPr>
          <w:p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3" w:type="dxa"/>
          </w:tcPr>
          <w:p>
            <w:pPr>
              <w:pStyle w:val="TableParagraph"/>
              <w:spacing w:before="78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1983" w:type="dxa"/>
          </w:tcPr>
          <w:p>
            <w:pPr>
              <w:pStyle w:val="TableParagraph"/>
              <w:spacing w:before="39"/>
              <w:ind w:left="357" w:right="34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66" w:type="dxa"/>
          </w:tcPr>
          <w:p>
            <w:pPr>
              <w:pStyle w:val="TableParagraph"/>
              <w:spacing w:before="92"/>
              <w:ind w:left="547" w:right="53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33" w:type="dxa"/>
          </w:tcPr>
          <w:p>
            <w:pPr>
              <w:pStyle w:val="TableParagraph"/>
              <w:spacing w:before="92"/>
              <w:ind w:left="370" w:right="36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580" w:right="139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 4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 besar responden berada pada kategori cukup yakni 23 orang</w:t>
      </w:r>
      <w:r>
        <w:rPr>
          <w:spacing w:val="1"/>
        </w:rPr>
        <w:t> </w:t>
      </w:r>
      <w:r>
        <w:rPr/>
        <w:t>(65,7%).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before="10"/>
      </w:pPr>
    </w:p>
    <w:p>
      <w:pPr>
        <w:pStyle w:val="Heading1"/>
        <w:numPr>
          <w:ilvl w:val="1"/>
          <w:numId w:val="1"/>
        </w:numPr>
        <w:tabs>
          <w:tab w:pos="1461" w:val="left" w:leader="none"/>
        </w:tabs>
        <w:spacing w:line="240" w:lineRule="auto" w:before="90" w:after="0"/>
        <w:ind w:left="1460" w:right="146" w:hanging="361"/>
        <w:jc w:val="both"/>
      </w:pPr>
      <w:r>
        <w:rPr/>
        <w:t>Mengidentifikasi Kepatuhan Lansia Dalam Menerapkan 7 Protokol</w:t>
      </w:r>
      <w:r>
        <w:rPr>
          <w:spacing w:val="1"/>
        </w:rPr>
        <w:t> </w:t>
      </w:r>
      <w:r>
        <w:rPr/>
        <w:t>Kesehatan</w:t>
      </w:r>
      <w:r>
        <w:rPr>
          <w:spacing w:val="-3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2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42" w:lineRule="auto"/>
        <w:ind w:left="2574" w:hanging="995"/>
      </w:pPr>
      <w:r>
        <w:rPr/>
        <w:t>Tabel.</w:t>
      </w:r>
      <w:r>
        <w:rPr>
          <w:spacing w:val="57"/>
        </w:rPr>
        <w:t> </w:t>
      </w:r>
      <w:r>
        <w:rPr/>
        <w:t>5</w:t>
      </w:r>
      <w:r>
        <w:rPr>
          <w:spacing w:val="57"/>
        </w:rPr>
        <w:t> </w:t>
      </w:r>
      <w:r>
        <w:rPr/>
        <w:t>Tingkat</w:t>
      </w:r>
      <w:r>
        <w:rPr>
          <w:spacing w:val="2"/>
        </w:rPr>
        <w:t> </w:t>
      </w:r>
      <w:r>
        <w:rPr/>
        <w:t>Kepatuhan</w:t>
      </w:r>
      <w:r>
        <w:rPr>
          <w:spacing w:val="51"/>
        </w:rPr>
        <w:t> </w:t>
      </w:r>
      <w:r>
        <w:rPr/>
        <w:t>Lansia</w:t>
      </w:r>
      <w:r>
        <w:rPr>
          <w:spacing w:val="54"/>
        </w:rPr>
        <w:t> </w:t>
      </w:r>
      <w:r>
        <w:rPr/>
        <w:t>Terhadap</w:t>
      </w:r>
      <w:r>
        <w:rPr>
          <w:spacing w:val="55"/>
        </w:rPr>
        <w:t> </w:t>
      </w:r>
      <w:r>
        <w:rPr/>
        <w:t>7</w:t>
      </w:r>
      <w:r>
        <w:rPr>
          <w:spacing w:val="55"/>
        </w:rPr>
        <w:t> </w:t>
      </w:r>
      <w:r>
        <w:rPr/>
        <w:t>Protokol</w:t>
      </w:r>
      <w:r>
        <w:rPr>
          <w:spacing w:val="46"/>
        </w:rPr>
        <w:t> </w:t>
      </w:r>
      <w:r>
        <w:rPr/>
        <w:t>Kesehatan</w:t>
      </w:r>
      <w:r>
        <w:rPr>
          <w:spacing w:val="-57"/>
        </w:rPr>
        <w:t> </w:t>
      </w:r>
      <w:r>
        <w:rPr/>
        <w:t>Setelah</w:t>
      </w:r>
      <w:r>
        <w:rPr>
          <w:spacing w:val="-3"/>
        </w:rPr>
        <w:t> </w:t>
      </w:r>
      <w:r>
        <w:rPr/>
        <w:t>Diberi</w:t>
      </w:r>
      <w:r>
        <w:rPr>
          <w:spacing w:val="-7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Kesehatan</w:t>
      </w:r>
    </w:p>
    <w:p>
      <w:pPr>
        <w:pStyle w:val="BodyText"/>
        <w:spacing w:before="5"/>
      </w:pPr>
    </w:p>
    <w:tbl>
      <w:tblPr>
        <w:tblW w:w="0" w:type="auto"/>
        <w:jc w:val="left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021"/>
        <w:gridCol w:w="2233"/>
      </w:tblGrid>
      <w:tr>
        <w:trPr>
          <w:trHeight w:val="397" w:hRule="atLeast"/>
        </w:trPr>
        <w:tc>
          <w:tcPr>
            <w:tcW w:w="21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429" w:right="420"/>
              <w:rPr>
                <w:sz w:val="24"/>
              </w:rPr>
            </w:pPr>
            <w:r>
              <w:rPr>
                <w:sz w:val="24"/>
              </w:rPr>
              <w:t>Kepatuhan</w:t>
            </w:r>
          </w:p>
        </w:tc>
        <w:tc>
          <w:tcPr>
            <w:tcW w:w="2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475" w:right="468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(n)</w:t>
            </w:r>
          </w:p>
        </w:tc>
        <w:tc>
          <w:tcPr>
            <w:tcW w:w="2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374" w:right="362"/>
              <w:rPr>
                <w:sz w:val="24"/>
              </w:rPr>
            </w:pPr>
            <w:r>
              <w:rPr>
                <w:sz w:val="24"/>
              </w:rPr>
              <w:t>Prosentase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398" w:hRule="atLeast"/>
        </w:trPr>
        <w:tc>
          <w:tcPr>
            <w:tcW w:w="21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429" w:right="41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Patuh</w:t>
            </w:r>
          </w:p>
        </w:tc>
        <w:tc>
          <w:tcPr>
            <w:tcW w:w="20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372" w:right="36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402" w:hRule="atLeast"/>
        </w:trPr>
        <w:tc>
          <w:tcPr>
            <w:tcW w:w="2127" w:type="dxa"/>
          </w:tcPr>
          <w:p>
            <w:pPr>
              <w:pStyle w:val="TableParagraph"/>
              <w:spacing w:before="39"/>
              <w:ind w:left="429" w:right="411"/>
              <w:rPr>
                <w:sz w:val="24"/>
              </w:rPr>
            </w:pPr>
            <w:r>
              <w:rPr>
                <w:sz w:val="24"/>
              </w:rPr>
              <w:t>Patuh</w:t>
            </w:r>
          </w:p>
        </w:tc>
        <w:tc>
          <w:tcPr>
            <w:tcW w:w="2021" w:type="dxa"/>
          </w:tcPr>
          <w:p>
            <w:pPr>
              <w:pStyle w:val="TableParagraph"/>
              <w:spacing w:before="78"/>
              <w:ind w:left="475" w:right="4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33" w:type="dxa"/>
          </w:tcPr>
          <w:p>
            <w:pPr>
              <w:pStyle w:val="TableParagraph"/>
              <w:spacing w:before="78"/>
              <w:ind w:left="372" w:right="36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22" w:hRule="atLeast"/>
        </w:trPr>
        <w:tc>
          <w:tcPr>
            <w:tcW w:w="2127" w:type="dxa"/>
          </w:tcPr>
          <w:p>
            <w:pPr>
              <w:pStyle w:val="TableParagraph"/>
              <w:spacing w:before="35"/>
              <w:ind w:left="429" w:right="4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21" w:type="dxa"/>
          </w:tcPr>
          <w:p>
            <w:pPr>
              <w:pStyle w:val="TableParagraph"/>
              <w:spacing w:before="87"/>
              <w:ind w:left="475" w:right="4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33" w:type="dxa"/>
          </w:tcPr>
          <w:p>
            <w:pPr>
              <w:pStyle w:val="TableParagraph"/>
              <w:spacing w:before="87"/>
              <w:ind w:left="372" w:right="36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1580" w:right="137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seluruh</w:t>
      </w:r>
      <w:r>
        <w:rPr>
          <w:spacing w:val="-4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 kategori</w:t>
      </w:r>
      <w:r>
        <w:rPr>
          <w:spacing w:val="-7"/>
        </w:rPr>
        <w:t> </w:t>
      </w:r>
      <w:r>
        <w:rPr/>
        <w:t>patuh</w:t>
      </w:r>
      <w:r>
        <w:rPr>
          <w:spacing w:val="1"/>
        </w:rPr>
        <w:t> </w:t>
      </w:r>
      <w:r>
        <w:rPr/>
        <w:t>yakni</w:t>
      </w:r>
      <w:r>
        <w:rPr>
          <w:spacing w:val="-7"/>
        </w:rPr>
        <w:t> </w:t>
      </w:r>
      <w:r>
        <w:rPr/>
        <w:t>35</w:t>
      </w:r>
      <w:r>
        <w:rPr>
          <w:spacing w:val="1"/>
        </w:rPr>
        <w:t> </w:t>
      </w:r>
      <w:r>
        <w:rPr/>
        <w:t>orang</w:t>
      </w:r>
      <w:r>
        <w:rPr>
          <w:spacing w:val="2"/>
        </w:rPr>
        <w:t> </w:t>
      </w:r>
      <w:r>
        <w:rPr/>
        <w:t>(100%).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461" w:val="left" w:leader="none"/>
        </w:tabs>
        <w:spacing w:line="240" w:lineRule="auto" w:before="0" w:after="0"/>
        <w:ind w:left="1460" w:right="144" w:hanging="361"/>
        <w:jc w:val="both"/>
      </w:pPr>
      <w:r>
        <w:rPr/>
        <w:t>Menganalisis Pengaruh Pendidikan Kesehatan Tentang 7 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COVID-19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2008" w:val="left" w:leader="none"/>
        </w:tabs>
        <w:spacing w:line="242" w:lineRule="auto" w:before="0" w:after="0"/>
        <w:ind w:left="2007" w:right="142" w:hanging="360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Tentang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Protokol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Tingkat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Pengetahuan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Lansia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Pencegahan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COVID-19</w:t>
      </w:r>
    </w:p>
    <w:p>
      <w:pPr>
        <w:pStyle w:val="BodyText"/>
        <w:spacing w:line="242" w:lineRule="auto" w:before="148"/>
        <w:ind w:left="2858" w:right="138" w:hanging="1139"/>
        <w:jc w:val="both"/>
      </w:pPr>
      <w:r>
        <w:rPr/>
        <w:t>Tabel.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 Terhadap Tingkat Pengetahuan Lansia Dalam</w:t>
      </w:r>
      <w:r>
        <w:rPr>
          <w:spacing w:val="1"/>
        </w:rPr>
        <w:t> </w:t>
      </w:r>
      <w:r>
        <w:rPr/>
        <w:t>Pencegahan</w:t>
      </w:r>
      <w:r>
        <w:rPr>
          <w:spacing w:val="-4"/>
        </w:rPr>
        <w:t> </w:t>
      </w:r>
      <w:r>
        <w:rPr/>
        <w:t>COVID-19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2454"/>
        <w:gridCol w:w="946"/>
        <w:gridCol w:w="927"/>
        <w:gridCol w:w="946"/>
        <w:gridCol w:w="927"/>
      </w:tblGrid>
      <w:tr>
        <w:trPr>
          <w:trHeight w:val="273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spacing w:before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54" w:type="dxa"/>
            <w:vMerge w:val="restart"/>
          </w:tcPr>
          <w:p>
            <w:pPr>
              <w:pStyle w:val="TableParagraph"/>
              <w:spacing w:before="140"/>
              <w:ind w:left="5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Pengetahuan</w:t>
            </w:r>
          </w:p>
        </w:tc>
        <w:tc>
          <w:tcPr>
            <w:tcW w:w="1873" w:type="dxa"/>
            <w:gridSpan w:val="2"/>
          </w:tcPr>
          <w:p>
            <w:pPr>
              <w:pStyle w:val="TableParagraph"/>
              <w:spacing w:line="253" w:lineRule="exact"/>
              <w:ind w:left="52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Test</w:t>
            </w:r>
          </w:p>
        </w:tc>
        <w:tc>
          <w:tcPr>
            <w:tcW w:w="1873" w:type="dxa"/>
            <w:gridSpan w:val="2"/>
          </w:tcPr>
          <w:p>
            <w:pPr>
              <w:pStyle w:val="TableParagraph"/>
              <w:spacing w:line="253" w:lineRule="exact"/>
              <w:ind w:left="48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Post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Test</w:t>
            </w:r>
          </w:p>
        </w:tc>
      </w:tr>
      <w:tr>
        <w:trPr>
          <w:trHeight w:val="278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3" w:hRule="atLeast"/>
        </w:trPr>
        <w:tc>
          <w:tcPr>
            <w:tcW w:w="571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4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34.3%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4" w:type="dxa"/>
          </w:tcPr>
          <w:p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946" w:type="dxa"/>
          </w:tcPr>
          <w:p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7" w:type="dxa"/>
          </w:tcPr>
          <w:p>
            <w:pPr>
              <w:pStyle w:val="TableParagraph"/>
              <w:spacing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946" w:type="dxa"/>
          </w:tcPr>
          <w:p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7" w:type="dxa"/>
          </w:tcPr>
          <w:p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65.7%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4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273" w:hRule="atLeast"/>
        </w:trPr>
        <w:tc>
          <w:tcPr>
            <w:tcW w:w="3025" w:type="dxa"/>
            <w:gridSpan w:val="2"/>
          </w:tcPr>
          <w:p>
            <w:pPr>
              <w:pStyle w:val="TableParagraph"/>
              <w:spacing w:line="253" w:lineRule="exact"/>
              <w:ind w:left="1145" w:right="113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8" w:hRule="atLeast"/>
        </w:trPr>
        <w:tc>
          <w:tcPr>
            <w:tcW w:w="6771" w:type="dxa"/>
            <w:gridSpan w:val="6"/>
          </w:tcPr>
          <w:p>
            <w:pPr>
              <w:pStyle w:val="TableParagraph"/>
              <w:tabs>
                <w:tab w:pos="2373" w:val="left" w:leader="none"/>
                <w:tab w:pos="3772" w:val="left" w:leader="none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n=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responden</w:t>
              <w:tab/>
              <w:t>α=0,05</w:t>
              <w:tab/>
              <w:t>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0,000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2007" w:right="138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berada pada frekuensi 21 responden (60%), dalam kategori kurang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responden (40%). Lain halnya sesudah diberikan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 responden pada kategori baik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12 responden</w:t>
      </w:r>
      <w:r>
        <w:rPr>
          <w:spacing w:val="1"/>
        </w:rPr>
        <w:t> </w:t>
      </w:r>
      <w:r>
        <w:rPr/>
        <w:t>(34%), responden dalam kategori cukup sebanyak 23 responden</w:t>
      </w:r>
      <w:r>
        <w:rPr>
          <w:spacing w:val="1"/>
        </w:rPr>
        <w:t> </w:t>
      </w:r>
      <w:r>
        <w:rPr/>
        <w:t>(65.7%). Pada uji analisis wilcoxon diperoleh hasil p value 0.000,</w:t>
      </w:r>
      <w:r>
        <w:rPr>
          <w:spacing w:val="1"/>
        </w:rPr>
        <w:t> </w:t>
      </w:r>
      <w:r>
        <w:rPr/>
        <w:t>dan diketahui responden yang mengalami penurunan sebanyak 21</w:t>
      </w:r>
      <w:r>
        <w:rPr>
          <w:spacing w:val="1"/>
        </w:rPr>
        <w:t> </w:t>
      </w:r>
      <w:r>
        <w:rPr/>
        <w:t>responden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sebanyak</w:t>
      </w:r>
      <w:r>
        <w:rPr>
          <w:spacing w:val="3"/>
        </w:rPr>
        <w:t> </w:t>
      </w:r>
      <w:r>
        <w:rPr/>
        <w:t>14</w:t>
      </w:r>
      <w:r>
        <w:rPr>
          <w:spacing w:val="1"/>
        </w:rPr>
        <w:t> </w:t>
      </w:r>
      <w:r>
        <w:rPr/>
        <w:t>responden berada pada</w:t>
      </w:r>
      <w:r>
        <w:rPr>
          <w:spacing w:val="3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tetap.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Heading1"/>
        <w:numPr>
          <w:ilvl w:val="2"/>
          <w:numId w:val="1"/>
        </w:numPr>
        <w:tabs>
          <w:tab w:pos="2008" w:val="left" w:leader="none"/>
        </w:tabs>
        <w:spacing w:line="240" w:lineRule="auto" w:before="98" w:after="0"/>
        <w:ind w:left="2007" w:right="141" w:hanging="360"/>
        <w:jc w:val="both"/>
      </w:pPr>
      <w:r>
        <w:rPr/>
        <w:t>Pengaruh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7</w:t>
      </w:r>
      <w:r>
        <w:rPr>
          <w:spacing w:val="6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COVID-19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858" w:right="134" w:hanging="1139"/>
        <w:jc w:val="both"/>
      </w:pPr>
      <w:r>
        <w:rPr/>
        <w:t>Tabel.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Kepatuhan</w:t>
      </w:r>
      <w:r>
        <w:rPr>
          <w:spacing w:val="61"/>
        </w:rPr>
        <w:t> </w:t>
      </w:r>
      <w:r>
        <w:rPr/>
        <w:t>Lansia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-4"/>
        </w:rPr>
        <w:t> </w:t>
      </w:r>
      <w:r>
        <w:rPr/>
        <w:t>COVID-19</w:t>
      </w:r>
    </w:p>
    <w:p>
      <w:pPr>
        <w:pStyle w:val="BodyText"/>
        <w:spacing w:before="8"/>
      </w:pPr>
    </w:p>
    <w:tbl>
      <w:tblPr>
        <w:tblW w:w="0" w:type="auto"/>
        <w:jc w:val="left"/>
        <w:tblInd w:w="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2454"/>
        <w:gridCol w:w="946"/>
        <w:gridCol w:w="927"/>
        <w:gridCol w:w="946"/>
        <w:gridCol w:w="927"/>
      </w:tblGrid>
      <w:tr>
        <w:trPr>
          <w:trHeight w:val="278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spacing w:before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454" w:type="dxa"/>
            <w:vMerge w:val="restart"/>
          </w:tcPr>
          <w:p>
            <w:pPr>
              <w:pStyle w:val="TableParagraph"/>
              <w:spacing w:before="141"/>
              <w:ind w:left="6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Kepatuhan</w:t>
            </w:r>
          </w:p>
        </w:tc>
        <w:tc>
          <w:tcPr>
            <w:tcW w:w="1873" w:type="dxa"/>
            <w:gridSpan w:val="2"/>
          </w:tcPr>
          <w:p>
            <w:pPr>
              <w:pStyle w:val="TableParagraph"/>
              <w:spacing w:line="258" w:lineRule="exact"/>
              <w:ind w:left="52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Test</w:t>
            </w:r>
          </w:p>
        </w:tc>
        <w:tc>
          <w:tcPr>
            <w:tcW w:w="1873" w:type="dxa"/>
            <w:gridSpan w:val="2"/>
          </w:tcPr>
          <w:p>
            <w:pPr>
              <w:pStyle w:val="TableParagraph"/>
              <w:spacing w:line="258" w:lineRule="exact"/>
              <w:ind w:left="48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Post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Test</w:t>
            </w:r>
          </w:p>
        </w:tc>
      </w:tr>
      <w:tr>
        <w:trPr>
          <w:trHeight w:val="273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7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4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Patuh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42.9%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8" w:hRule="atLeast"/>
        </w:trPr>
        <w:tc>
          <w:tcPr>
            <w:tcW w:w="571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4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Patuh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57.1%</w:t>
            </w:r>
          </w:p>
        </w:tc>
        <w:tc>
          <w:tcPr>
            <w:tcW w:w="946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>
        <w:trPr>
          <w:trHeight w:val="273" w:hRule="atLeast"/>
        </w:trPr>
        <w:tc>
          <w:tcPr>
            <w:tcW w:w="3025" w:type="dxa"/>
            <w:gridSpan w:val="2"/>
          </w:tcPr>
          <w:p>
            <w:pPr>
              <w:pStyle w:val="TableParagraph"/>
              <w:spacing w:line="253" w:lineRule="exact"/>
              <w:ind w:left="1145" w:right="113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46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7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277" w:hRule="atLeast"/>
        </w:trPr>
        <w:tc>
          <w:tcPr>
            <w:tcW w:w="6771" w:type="dxa"/>
            <w:gridSpan w:val="6"/>
          </w:tcPr>
          <w:p>
            <w:pPr>
              <w:pStyle w:val="TableParagraph"/>
              <w:tabs>
                <w:tab w:pos="2373" w:val="left" w:leader="none"/>
                <w:tab w:pos="3772" w:val="left" w:leader="none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n=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responden</w:t>
              <w:tab/>
              <w:t>α=0,05</w:t>
              <w:tab/>
              <w:t>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0,000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68"/>
        <w:ind w:left="1580" w:right="134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sebelum</w:t>
      </w:r>
      <w:r>
        <w:rPr>
          <w:spacing w:val="-57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(42.9%),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(57.1%).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sesudah</w:t>
      </w:r>
      <w:r>
        <w:rPr>
          <w:spacing w:val="1"/>
        </w:rPr>
        <w:t> </w:t>
      </w:r>
      <w:r>
        <w:rPr/>
        <w:t>diberikan</w:t>
      </w:r>
      <w:r>
        <w:rPr>
          <w:spacing w:val="6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(100%). Pada uji analisa wilcoxon diperoleh hasil p value 0.000, dan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sebanyak</w:t>
      </w:r>
      <w:r>
        <w:rPr>
          <w:spacing w:val="3"/>
        </w:rPr>
        <w:t> </w:t>
      </w:r>
      <w:r>
        <w:rPr/>
        <w:t>15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4"/>
        </w:rPr>
        <w:t> </w:t>
      </w:r>
      <w:r>
        <w:rPr/>
        <w:t>kategori</w:t>
      </w:r>
      <w:r>
        <w:rPr>
          <w:spacing w:val="-8"/>
        </w:rPr>
        <w:t> </w:t>
      </w:r>
      <w:r>
        <w:rPr/>
        <w:t>tetap.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Heading1"/>
        <w:spacing w:line="272" w:lineRule="exact" w:before="1"/>
        <w:ind w:left="730"/>
      </w:pPr>
      <w:r>
        <w:rPr/>
        <w:t>PEMBAHASAN</w:t>
      </w:r>
    </w:p>
    <w:p>
      <w:pPr>
        <w:pStyle w:val="BodyText"/>
        <w:ind w:left="730" w:right="14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 kesehatan sebelum diberi pendidikan kesehatan menunjukkan bahwa</w:t>
      </w:r>
      <w:r>
        <w:rPr>
          <w:spacing w:val="1"/>
        </w:rPr>
        <w:t> </w:t>
      </w:r>
      <w:r>
        <w:rPr/>
        <w:t>sebagian besar responden berada pada kategori kurang yakni 21 orang (60%).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seseorang,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meningkatnya usia maka semakin banyak pengalaman yang didapat sehingga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berkurang</w:t>
      </w:r>
      <w:r>
        <w:rPr>
          <w:spacing w:val="1"/>
        </w:rPr>
        <w:t> </w:t>
      </w:r>
      <w:r>
        <w:rPr/>
        <w:t>menjelang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lanjut.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peneliti</w:t>
      </w:r>
      <w:r>
        <w:rPr>
          <w:spacing w:val="60"/>
        </w:rPr>
        <w:t> </w:t>
      </w:r>
      <w:r>
        <w:rPr/>
        <w:t>adalah</w:t>
      </w:r>
      <w:r>
        <w:rPr>
          <w:spacing w:val="1"/>
        </w:rPr>
        <w:t> </w:t>
      </w:r>
      <w:r>
        <w:rPr/>
        <w:t>lansia awal memiliki pengetahuan baik karena</w:t>
      </w:r>
      <w:r>
        <w:rPr>
          <w:spacing w:val="60"/>
        </w:rPr>
        <w:t> </w:t>
      </w:r>
      <w:r>
        <w:rPr/>
        <w:t>pengetahuan yang dimilikinya</w:t>
      </w:r>
      <w:r>
        <w:rPr>
          <w:spacing w:val="1"/>
        </w:rPr>
        <w:t> </w:t>
      </w:r>
      <w:r>
        <w:rPr/>
        <w:t>bisa berasal dari pengetahuan sebelumnya yang berasal dari pengalaman atau</w:t>
      </w:r>
      <w:r>
        <w:rPr>
          <w:spacing w:val="1"/>
        </w:rPr>
        <w:t> </w:t>
      </w:r>
      <w:r>
        <w:rPr/>
        <w:t>sumber</w:t>
      </w:r>
      <w:r>
        <w:rPr>
          <w:spacing w:val="7"/>
        </w:rPr>
        <w:t> </w:t>
      </w:r>
      <w:r>
        <w:rPr/>
        <w:t>informasi</w:t>
      </w:r>
      <w:r>
        <w:rPr>
          <w:spacing w:val="-3"/>
        </w:rPr>
        <w:t> </w:t>
      </w:r>
      <w:r>
        <w:rPr/>
        <w:t>dari</w:t>
      </w:r>
      <w:r>
        <w:rPr>
          <w:spacing w:val="-7"/>
        </w:rPr>
        <w:t> </w:t>
      </w:r>
      <w:r>
        <w:rPr/>
        <w:t>petugas kesehatan.</w:t>
      </w:r>
    </w:p>
    <w:p>
      <w:pPr>
        <w:pStyle w:val="BodyText"/>
        <w:ind w:left="730" w:right="140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 kesehatan sebelum diberi pendidikan kesehatan menunjukkan 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(57.1%).</w:t>
      </w:r>
      <w:r>
        <w:rPr>
          <w:spacing w:val="1"/>
        </w:rPr>
        <w:t> </w:t>
      </w:r>
      <w:r>
        <w:rPr/>
        <w:t>Ketidakpatuhan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physical</w:t>
      </w:r>
      <w:r>
        <w:rPr>
          <w:i/>
          <w:spacing w:val="1"/>
        </w:rPr>
        <w:t> </w:t>
      </w:r>
      <w:r>
        <w:rPr>
          <w:i/>
        </w:rPr>
        <w:t>distancing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dipengaruhi oleh beberapa faktor, salah satunya yaitu demografi dan dukungan</w:t>
      </w:r>
      <w:r>
        <w:rPr>
          <w:spacing w:val="1"/>
        </w:rPr>
        <w:t> </w:t>
      </w:r>
      <w:r>
        <w:rPr/>
        <w:t>keluarga.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perubahan perilaku seseorang. Jika dalam suatu lingkungan ditemukan sebagian</w:t>
      </w:r>
      <w:r>
        <w:rPr>
          <w:spacing w:val="1"/>
        </w:rPr>
        <w:t> </w:t>
      </w:r>
      <w:r>
        <w:rPr/>
        <w:t>besar tidak disiplin dalam penerapan </w:t>
      </w:r>
      <w:r>
        <w:rPr>
          <w:i/>
        </w:rPr>
        <w:t>physical distancing </w:t>
      </w:r>
      <w:r>
        <w:rPr/>
        <w:t>maka akan berpengaruh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meniru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berlangsung pada lingkungan tersebut. Selain itu menurut asumsi peneliti bahwa</w:t>
      </w:r>
      <w:r>
        <w:rPr>
          <w:spacing w:val="1"/>
        </w:rPr>
        <w:t> </w:t>
      </w:r>
      <w:r>
        <w:rPr/>
        <w:t>mengisolasi</w:t>
      </w:r>
      <w:r>
        <w:rPr>
          <w:spacing w:val="56"/>
        </w:rPr>
        <w:t> </w:t>
      </w:r>
      <w:r>
        <w:rPr/>
        <w:t>diri</w:t>
      </w:r>
      <w:r>
        <w:rPr>
          <w:spacing w:val="57"/>
        </w:rPr>
        <w:t> </w:t>
      </w:r>
      <w:r>
        <w:rPr/>
        <w:t>tidak</w:t>
      </w:r>
      <w:r>
        <w:rPr>
          <w:spacing w:val="6"/>
        </w:rPr>
        <w:t> </w:t>
      </w:r>
      <w:r>
        <w:rPr/>
        <w:t>cocok</w:t>
      </w:r>
      <w:r>
        <w:rPr>
          <w:spacing w:val="6"/>
        </w:rPr>
        <w:t> </w:t>
      </w:r>
      <w:r>
        <w:rPr/>
        <w:t>dilakukan</w:t>
      </w:r>
      <w:r>
        <w:rPr>
          <w:spacing w:val="6"/>
        </w:rPr>
        <w:t> </w:t>
      </w:r>
      <w:r>
        <w:rPr/>
        <w:t>lansia</w:t>
      </w:r>
      <w:r>
        <w:rPr>
          <w:spacing w:val="5"/>
        </w:rPr>
        <w:t> </w:t>
      </w:r>
      <w:r>
        <w:rPr/>
        <w:t>yang</w:t>
      </w:r>
      <w:r>
        <w:rPr>
          <w:spacing w:val="6"/>
        </w:rPr>
        <w:t> </w:t>
      </w:r>
      <w:r>
        <w:rPr/>
        <w:t>sangat</w:t>
      </w:r>
      <w:r>
        <w:rPr>
          <w:spacing w:val="11"/>
        </w:rPr>
        <w:t> </w:t>
      </w:r>
      <w:r>
        <w:rPr/>
        <w:t>bergantung</w:t>
      </w:r>
      <w:r>
        <w:rPr>
          <w:spacing w:val="6"/>
        </w:rPr>
        <w:t> </w:t>
      </w:r>
      <w:r>
        <w:rPr/>
        <w:t>pada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line="242" w:lineRule="auto" w:before="93"/>
        <w:ind w:left="730" w:right="141"/>
        <w:jc w:val="both"/>
      </w:pPr>
      <w:r>
        <w:rPr/>
        <w:t>kontak sosial di luar rumah, seperti layanan </w:t>
      </w:r>
      <w:r>
        <w:rPr>
          <w:i/>
        </w:rPr>
        <w:t>homecare</w:t>
      </w:r>
      <w:r>
        <w:rPr/>
        <w:t>, komunitas lansia, dan</w:t>
      </w:r>
      <w:r>
        <w:rPr>
          <w:spacing w:val="1"/>
        </w:rPr>
        <w:t> </w:t>
      </w:r>
      <w:r>
        <w:rPr/>
        <w:t>tempat</w:t>
      </w:r>
      <w:r>
        <w:rPr>
          <w:spacing w:val="6"/>
        </w:rPr>
        <w:t> </w:t>
      </w:r>
      <w:r>
        <w:rPr/>
        <w:t>ibadah.</w:t>
      </w:r>
    </w:p>
    <w:p>
      <w:pPr>
        <w:pStyle w:val="BodyText"/>
        <w:ind w:left="730" w:right="140"/>
        <w:jc w:val="both"/>
      </w:pPr>
      <w:r>
        <w:rPr/>
        <w:t>Ketidakpatuhan masyarakat terhadap protokol kesehatan sebagian besar terjadi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penyakit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penanganan dan besarnya hambatan dalam akses kesehatan (ALMI,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didapatkan bahwa tingkat pengetahuan dan sikap yang cukup bagus, akan tetapi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menjaga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kerumunan dan tidak dapat untuk selalu rutin berolahraga dan mencukupi nutrisi</w:t>
      </w:r>
      <w:r>
        <w:rPr>
          <w:spacing w:val="-57"/>
        </w:rPr>
        <w:t> </w:t>
      </w:r>
      <w:r>
        <w:rPr/>
        <w:t>yang baik, sehingga pencegahan penyebaran corona masih belum diatasi dengan</w:t>
      </w:r>
      <w:r>
        <w:rPr>
          <w:spacing w:val="1"/>
        </w:rPr>
        <w:t> </w:t>
      </w:r>
      <w:r>
        <w:rPr/>
        <w:t>baik.</w:t>
      </w:r>
    </w:p>
    <w:p>
      <w:pPr>
        <w:pStyle w:val="BodyText"/>
        <w:ind w:left="730" w:right="138"/>
        <w:jc w:val="both"/>
      </w:pPr>
      <w:r>
        <w:rPr/>
        <w:t>Peneliti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berjalannya</w:t>
      </w:r>
      <w:r>
        <w:rPr>
          <w:spacing w:val="1"/>
        </w:rPr>
        <w:t> </w:t>
      </w:r>
      <w:r>
        <w:rPr/>
        <w:t>protokol-protokol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masih menjadi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 terus ditingkatkan untuk meningkatkan</w:t>
      </w:r>
      <w:r>
        <w:rPr>
          <w:spacing w:val="1"/>
        </w:rPr>
        <w:t> </w:t>
      </w:r>
      <w:r>
        <w:rPr/>
        <w:t>perilaku dalam memutus mata rantai penularan covid-19. Dalam hal ini juga usia</w:t>
      </w:r>
      <w:r>
        <w:rPr>
          <w:spacing w:val="-57"/>
        </w:rPr>
        <w:t> </w:t>
      </w:r>
      <w:r>
        <w:rPr/>
        <w:t>menjadi salah satu faktor</w:t>
      </w:r>
      <w:r>
        <w:rPr>
          <w:spacing w:val="1"/>
        </w:rPr>
        <w:t> </w:t>
      </w:r>
      <w:r>
        <w:rPr/>
        <w:t>tingkat kepatuhan, meskipun terkadang usia bukan</w:t>
      </w:r>
      <w:r>
        <w:rPr>
          <w:spacing w:val="1"/>
        </w:rPr>
        <w:t> </w:t>
      </w:r>
      <w:r>
        <w:rPr/>
        <w:t>menjadi penyebab ketidakpatuhan namun semakin tua usia seseorang maka akan</w:t>
      </w:r>
      <w:r>
        <w:rPr>
          <w:spacing w:val="-57"/>
        </w:rPr>
        <w:t> </w:t>
      </w:r>
      <w:r>
        <w:rPr/>
        <w:t>semakin menurun daya ingat, pendengaran, dan penglihatan, sehingga seorang</w:t>
      </w:r>
      <w:r>
        <w:rPr>
          <w:spacing w:val="1"/>
        </w:rPr>
        <w:t> </w:t>
      </w:r>
      <w:r>
        <w:rPr/>
        <w:t>lansia</w:t>
      </w:r>
      <w:r>
        <w:rPr>
          <w:spacing w:val="5"/>
        </w:rPr>
        <w:t> </w:t>
      </w:r>
      <w:r>
        <w:rPr/>
        <w:t>menjadi</w:t>
      </w:r>
      <w:r>
        <w:rPr>
          <w:spacing w:val="-3"/>
        </w:rPr>
        <w:t> </w:t>
      </w:r>
      <w:r>
        <w:rPr/>
        <w:t>tidak</w:t>
      </w:r>
      <w:r>
        <w:rPr>
          <w:spacing w:val="2"/>
        </w:rPr>
        <w:t> </w:t>
      </w:r>
      <w:r>
        <w:rPr/>
        <w:t>patuh.</w:t>
      </w:r>
    </w:p>
    <w:p>
      <w:pPr>
        <w:pStyle w:val="BodyText"/>
        <w:ind w:left="730" w:right="140"/>
        <w:jc w:val="both"/>
      </w:pPr>
      <w:r>
        <w:rPr/>
        <w:t>Berdasarkan tabel 4 tingkat pengetahuan lansia terhadap 7 protokol kesehatan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 berada pada kategori cukup yakni 23 orang (65,7%). Hal ini juga</w:t>
      </w:r>
      <w:r>
        <w:rPr>
          <w:spacing w:val="1"/>
        </w:rPr>
        <w:t> </w:t>
      </w:r>
      <w:r>
        <w:rPr/>
        <w:t>didapatkan dari hasil penelitian yang dilakukan Baiq, dkk (2022) bahwa perilaku</w:t>
      </w:r>
      <w:r>
        <w:rPr>
          <w:spacing w:val="-57"/>
        </w:rPr>
        <w:t> </w:t>
      </w:r>
      <w:r>
        <w:rPr/>
        <w:t>responden tentang mitigasi penyebaran covid 19</w:t>
      </w:r>
      <w:r>
        <w:rPr>
          <w:spacing w:val="1"/>
        </w:rPr>
        <w:t> </w:t>
      </w:r>
      <w:r>
        <w:rPr/>
        <w:t>pada kelompok lanjut usia</w:t>
      </w:r>
      <w:r>
        <w:rPr>
          <w:spacing w:val="1"/>
        </w:rPr>
        <w:t> </w:t>
      </w:r>
      <w:r>
        <w:rPr/>
        <w:t>dalam menerapkan protocol Kesehatan menunjukkan sikap cukup sebanyak 50</w:t>
      </w:r>
      <w:r>
        <w:rPr>
          <w:spacing w:val="1"/>
        </w:rPr>
        <w:t> </w:t>
      </w:r>
      <w:r>
        <w:rPr/>
        <w:t>responden (89.3%). Peneliti berasumsi bahwa pemberian edukasi kepada lansia</w:t>
      </w:r>
      <w:r>
        <w:rPr>
          <w:spacing w:val="1"/>
        </w:rPr>
        <w:t> </w:t>
      </w:r>
      <w:r>
        <w:rPr/>
        <w:t>dapat memanfaatkan kegiatan dalam komunitas lansia sebagai wadah edukasi.</w:t>
      </w:r>
      <w:r>
        <w:rPr>
          <w:spacing w:val="1"/>
        </w:rPr>
        <w:t> </w:t>
      </w:r>
      <w:r>
        <w:rPr/>
        <w:t>Pada pemberian edukasi ini perlu menggunakan teknik komunikasi yang tepat.</w:t>
      </w:r>
      <w:r>
        <w:rPr>
          <w:spacing w:val="1"/>
        </w:rPr>
        <w:t> </w:t>
      </w:r>
      <w:r>
        <w:rPr/>
        <w:t>Menurut teori komunikasi model Berlo, salah satu faktor yang mempengaruhi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informasi</w:t>
      </w:r>
      <w:r>
        <w:rPr>
          <w:spacing w:val="-4"/>
        </w:rPr>
        <w:t> </w:t>
      </w:r>
      <w:r>
        <w:rPr/>
        <w:t>adalah</w:t>
      </w:r>
      <w:r>
        <w:rPr>
          <w:spacing w:val="-3"/>
        </w:rPr>
        <w:t> </w:t>
      </w:r>
      <w:r>
        <w:rPr/>
        <w:t>keterampilan</w:t>
      </w:r>
      <w:r>
        <w:rPr>
          <w:spacing w:val="-3"/>
        </w:rPr>
        <w:t> </w:t>
      </w:r>
      <w:r>
        <w:rPr/>
        <w:t>komunikasi.</w:t>
      </w:r>
    </w:p>
    <w:p>
      <w:pPr>
        <w:pStyle w:val="BodyText"/>
        <w:ind w:left="730" w:right="137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cuci</w:t>
      </w:r>
      <w:r>
        <w:rPr>
          <w:spacing w:val="1"/>
        </w:rPr>
        <w:t> </w:t>
      </w:r>
      <w:r>
        <w:rPr/>
        <w:t>tangan setelah menyentuh benda benda, namun hanya sebagian yang mencuci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sesuai protokol WHO.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lansia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responden berada pada kategori patuh yakni 35 orang (100%). Salah satu faktor</w:t>
      </w:r>
      <w:r>
        <w:rPr>
          <w:spacing w:val="1"/>
        </w:rPr>
        <w:t> </w:t>
      </w:r>
      <w:r>
        <w:rPr/>
        <w:t>yang mempengaruhi tingkat kepatuhan cuci tangan adalah faktor usia, adanya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usia,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cuci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penggunaan masker, dimana masker juga merupakan alat pelindung diri yang</w:t>
      </w:r>
      <w:r>
        <w:rPr>
          <w:spacing w:val="1"/>
        </w:rPr>
        <w:t> </w:t>
      </w:r>
      <w:r>
        <w:rPr/>
        <w:t>dapat mencegah penularan penyakit melalui percikan air ludah. Sebanyak 100%</w:t>
      </w:r>
      <w:r>
        <w:rPr>
          <w:spacing w:val="1"/>
        </w:rPr>
        <w:t> </w:t>
      </w:r>
      <w:r>
        <w:rPr/>
        <w:t>responden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3"/>
        </w:rPr>
        <w:t> </w:t>
      </w:r>
      <w:r>
        <w:rPr/>
        <w:t>sudah</w:t>
      </w:r>
      <w:r>
        <w:rPr>
          <w:spacing w:val="1"/>
        </w:rPr>
        <w:t> </w:t>
      </w:r>
      <w:r>
        <w:rPr/>
        <w:t>mematuhi</w:t>
      </w:r>
      <w:r>
        <w:rPr>
          <w:spacing w:val="-8"/>
        </w:rPr>
        <w:t> </w:t>
      </w:r>
      <w:r>
        <w:rPr/>
        <w:t>penggunaan</w:t>
      </w:r>
      <w:r>
        <w:rPr>
          <w:spacing w:val="2"/>
        </w:rPr>
        <w:t> </w:t>
      </w:r>
      <w:r>
        <w:rPr/>
        <w:t>masker.</w:t>
      </w:r>
    </w:p>
    <w:p>
      <w:pPr>
        <w:pStyle w:val="BodyText"/>
        <w:ind w:left="730" w:right="140"/>
        <w:jc w:val="both"/>
      </w:pPr>
      <w:r>
        <w:rPr/>
        <w:t>Kepatuhan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pilihan,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individu memilih untuk melakukan, mamatuhi, merespon secara kritis terhadap</w:t>
      </w:r>
      <w:r>
        <w:rPr>
          <w:spacing w:val="1"/>
        </w:rPr>
        <w:t> </w:t>
      </w:r>
      <w:r>
        <w:rPr/>
        <w:t>aturan, hukum, norma social, permintaan maupun keinginan dari seseorang yang</w:t>
      </w:r>
      <w:r>
        <w:rPr>
          <w:spacing w:val="-57"/>
        </w:rPr>
        <w:t> </w:t>
      </w:r>
      <w:r>
        <w:rPr/>
        <w:t>memegang otoritas ataupun peran penting (Rahmawati, 2018). Menurut analisa</w:t>
      </w:r>
      <w:r>
        <w:rPr>
          <w:spacing w:val="1"/>
        </w:rPr>
        <w:t> </w:t>
      </w:r>
      <w:r>
        <w:rPr/>
        <w:t>peneliti lansia patuh dikarenakan sudah adanya satgas Covid-19 di wilayahnya,</w:t>
      </w:r>
      <w:r>
        <w:rPr>
          <w:spacing w:val="1"/>
        </w:rPr>
        <w:t> </w:t>
      </w:r>
      <w:r>
        <w:rPr/>
        <w:t>fasilitas</w:t>
      </w:r>
      <w:r>
        <w:rPr>
          <w:spacing w:val="20"/>
        </w:rPr>
        <w:t> </w:t>
      </w:r>
      <w:r>
        <w:rPr/>
        <w:t>untuk</w:t>
      </w:r>
      <w:r>
        <w:rPr>
          <w:spacing w:val="22"/>
        </w:rPr>
        <w:t> </w:t>
      </w:r>
      <w:r>
        <w:rPr/>
        <w:t>melakukan</w:t>
      </w:r>
      <w:r>
        <w:rPr>
          <w:spacing w:val="17"/>
        </w:rPr>
        <w:t> </w:t>
      </w:r>
      <w:r>
        <w:rPr/>
        <w:t>protokol</w:t>
      </w:r>
      <w:r>
        <w:rPr>
          <w:spacing w:val="13"/>
        </w:rPr>
        <w:t> </w:t>
      </w:r>
      <w:r>
        <w:rPr/>
        <w:t>kesehatan</w:t>
      </w:r>
      <w:r>
        <w:rPr>
          <w:spacing w:val="17"/>
        </w:rPr>
        <w:t> </w:t>
      </w:r>
      <w:r>
        <w:rPr/>
        <w:t>sudah</w:t>
      </w:r>
      <w:r>
        <w:rPr>
          <w:spacing w:val="17"/>
        </w:rPr>
        <w:t> </w:t>
      </w:r>
      <w:r>
        <w:rPr/>
        <w:t>tersedia</w:t>
      </w:r>
      <w:r>
        <w:rPr>
          <w:spacing w:val="21"/>
        </w:rPr>
        <w:t> </w:t>
      </w:r>
      <w:r>
        <w:rPr/>
        <w:t>seperti</w:t>
      </w:r>
      <w:r>
        <w:rPr>
          <w:spacing w:val="13"/>
        </w:rPr>
        <w:t> </w:t>
      </w:r>
      <w:r>
        <w:rPr/>
        <w:t>sarana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line="242" w:lineRule="auto" w:before="93"/>
        <w:ind w:left="730" w:right="152"/>
        <w:jc w:val="both"/>
      </w:pPr>
      <w:r>
        <w:rPr/>
        <w:t>mencuci tangan, spanduk terkait pencegahan 3M dan terpasang portal disetiap</w:t>
      </w:r>
      <w:r>
        <w:rPr>
          <w:spacing w:val="1"/>
        </w:rPr>
        <w:t> </w:t>
      </w:r>
      <w:r>
        <w:rPr/>
        <w:t>gang.</w:t>
      </w:r>
    </w:p>
    <w:p>
      <w:pPr>
        <w:pStyle w:val="BodyText"/>
        <w:ind w:left="730" w:right="138"/>
        <w:jc w:val="both"/>
      </w:pPr>
      <w:r>
        <w:rPr/>
        <w:t>Pengetahuan adalah suatu hasil dari rasa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melalui proses sensoris,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telinga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(Donsu,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Pengetahuan juga merupakan domain terpenting dalam terbentuknya perilaku</w:t>
      </w:r>
      <w:r>
        <w:rPr>
          <w:spacing w:val="1"/>
        </w:rPr>
        <w:t> </w:t>
      </w:r>
      <w:r>
        <w:rPr/>
        <w:t>(Donsu,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Selain pengetahuan dari masyarakat, pengetahuan,</w:t>
      </w:r>
      <w:r>
        <w:rPr>
          <w:spacing w:val="1"/>
        </w:rPr>
        <w:t> </w:t>
      </w:r>
      <w:r>
        <w:rPr/>
        <w:t>sikap 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tokoh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perilaku mereka untuk mendorong masyarakat dalam upaya pencegahan (Donsu,</w:t>
      </w:r>
      <w:r>
        <w:rPr>
          <w:spacing w:val="-57"/>
        </w:rPr>
        <w:t> </w:t>
      </w:r>
      <w:r>
        <w:rPr/>
        <w:t>2019). Apabila masyarakat terkhusus pada lansia memiliki persepsi yang baik</w:t>
      </w:r>
      <w:r>
        <w:rPr>
          <w:spacing w:val="1"/>
        </w:rPr>
        <w:t> </w:t>
      </w:r>
      <w:r>
        <w:rPr/>
        <w:t>terkait hal tersebut, maka risiko tertular Covid-19 bisa dicegah (Prihati et al.,</w:t>
      </w:r>
      <w:r>
        <w:rPr>
          <w:spacing w:val="1"/>
        </w:rPr>
        <w:t> </w:t>
      </w:r>
      <w:r>
        <w:rPr/>
        <w:t>2020).</w:t>
      </w:r>
    </w:p>
    <w:p>
      <w:pPr>
        <w:pStyle w:val="BodyText"/>
        <w:ind w:left="730" w:right="140"/>
        <w:jc w:val="both"/>
      </w:pPr>
      <w:r>
        <w:rPr/>
        <w:t>Peneliti dalam hal ini berpendapat bahwa edukasi tentang cara memakai masker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penyampaiannya,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dicermati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Pengetahuan tentang vaksinasi Covid-19, saat pretes satu dari tiga orang sasaran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mengetahui tentang</w:t>
      </w:r>
      <w:r>
        <w:rPr>
          <w:spacing w:val="1"/>
        </w:rPr>
        <w:t> </w:t>
      </w:r>
      <w:r>
        <w:rPr/>
        <w:t>kekebalan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70-80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sudah di</w:t>
      </w:r>
      <w:r>
        <w:rPr>
          <w:spacing w:val="1"/>
        </w:rPr>
        <w:t> </w:t>
      </w:r>
      <w:r>
        <w:rPr/>
        <w:t>vaksin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memiliki kekebalan terhadap</w:t>
      </w:r>
      <w:r>
        <w:rPr>
          <w:spacing w:val="1"/>
        </w:rPr>
        <w:t> </w:t>
      </w:r>
      <w:r>
        <w:rPr/>
        <w:t>virus corona.</w:t>
      </w:r>
      <w:r>
        <w:rPr>
          <w:spacing w:val="1"/>
        </w:rPr>
        <w:t> </w:t>
      </w:r>
      <w:r>
        <w:rPr/>
        <w:t>Kondisi ini memerlukan penjelasan secara jelas ke masyarakat sehingga dengan</w:t>
      </w:r>
      <w:r>
        <w:rPr>
          <w:spacing w:val="1"/>
        </w:rPr>
        <w:t> </w:t>
      </w:r>
      <w:r>
        <w:rPr/>
        <w:t>pemahaman tentang vaksinasi secara tepat akan dapat mendorong masyarakat</w:t>
      </w:r>
      <w:r>
        <w:rPr>
          <w:spacing w:val="1"/>
        </w:rPr>
        <w:t> </w:t>
      </w:r>
      <w:r>
        <w:rPr/>
        <w:t>dengan</w:t>
      </w:r>
      <w:r>
        <w:rPr>
          <w:spacing w:val="-4"/>
        </w:rPr>
        <w:t> </w:t>
      </w:r>
      <w:r>
        <w:rPr/>
        <w:t>sukarela</w:t>
      </w:r>
      <w:r>
        <w:rPr>
          <w:spacing w:val="5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vaksinasi</w:t>
      </w:r>
      <w:r>
        <w:rPr>
          <w:spacing w:val="-3"/>
        </w:rPr>
        <w:t> </w:t>
      </w:r>
      <w:r>
        <w:rPr/>
        <w:t>sesuai</w:t>
      </w:r>
      <w:r>
        <w:rPr>
          <w:spacing w:val="-4"/>
        </w:rPr>
        <w:t> </w:t>
      </w:r>
      <w:r>
        <w:rPr/>
        <w:t>jadwal</w:t>
      </w:r>
      <w:r>
        <w:rPr>
          <w:spacing w:val="-8"/>
        </w:rPr>
        <w:t> </w:t>
      </w:r>
      <w:r>
        <w:rPr/>
        <w:t>dari</w:t>
      </w:r>
      <w:r>
        <w:rPr>
          <w:spacing w:val="-7"/>
        </w:rPr>
        <w:t> </w:t>
      </w:r>
      <w:r>
        <w:rPr/>
        <w:t>pemerintah.</w:t>
      </w:r>
    </w:p>
    <w:p>
      <w:pPr>
        <w:pStyle w:val="BodyText"/>
        <w:ind w:left="730" w:right="140"/>
        <w:jc w:val="both"/>
      </w:pPr>
      <w:r>
        <w:rPr/>
        <w:t>Hasil 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(p</w:t>
      </w:r>
      <w:r>
        <w:rPr>
          <w:spacing w:val="1"/>
        </w:rPr>
        <w:t> </w:t>
      </w:r>
      <w:r>
        <w:rPr/>
        <w:t>0,000) sesudah diberikan pendidikan kesehatan.</w:t>
      </w:r>
      <w:r>
        <w:rPr>
          <w:spacing w:val="1"/>
        </w:rPr>
        <w:t> </w:t>
      </w:r>
      <w:r>
        <w:rPr/>
        <w:t>Sasaran pendidikan 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nilainya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pretes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butir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(p</w:t>
      </w:r>
      <w:r>
        <w:rPr>
          <w:spacing w:val="1"/>
        </w:rPr>
        <w:t> </w:t>
      </w:r>
      <w:r>
        <w:rPr/>
        <w:t>0,000).</w:t>
      </w:r>
      <w:r>
        <w:rPr>
          <w:spacing w:val="60"/>
        </w:rPr>
        <w:t> </w:t>
      </w:r>
      <w:r>
        <w:rPr/>
        <w:t>Dapat</w:t>
      </w:r>
      <w:r>
        <w:rPr>
          <w:spacing w:val="60"/>
        </w:rPr>
        <w:t> </w:t>
      </w:r>
      <w:r>
        <w:rPr/>
        <w:t>ditafsirkan</w:t>
      </w:r>
      <w:r>
        <w:rPr>
          <w:spacing w:val="1"/>
        </w:rPr>
        <w:t> </w:t>
      </w:r>
      <w:r>
        <w:rPr/>
        <w:t>bahwa pemberian pendidikan kesehatan materinya sudah tepat, diterima secara</w:t>
      </w:r>
      <w:r>
        <w:rPr>
          <w:spacing w:val="1"/>
        </w:rPr>
        <w:t> </w:t>
      </w:r>
      <w:r>
        <w:rPr/>
        <w:t>baik sehingga pengetahuan sasaran berubah. Demikian pula metode 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pengetahuan</w:t>
      </w:r>
      <w:r>
        <w:rPr>
          <w:spacing w:val="60"/>
        </w:rPr>
        <w:t> </w:t>
      </w:r>
      <w:r>
        <w:rPr/>
        <w:t>sasaran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diberikan.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-4"/>
        </w:rPr>
        <w:t> </w:t>
      </w:r>
      <w:r>
        <w:rPr/>
        <w:t>diadakannya</w:t>
      </w:r>
      <w:r>
        <w:rPr>
          <w:spacing w:val="1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kesehatan.</w:t>
      </w:r>
    </w:p>
    <w:p>
      <w:pPr>
        <w:pStyle w:val="BodyText"/>
        <w:ind w:left="730" w:right="142"/>
        <w:jc w:val="both"/>
      </w:pPr>
      <w:r>
        <w:rPr/>
        <w:t>Pendidikan kesehatan adalah suatu media untuk mendapatkan suatu perubahan</w:t>
      </w:r>
      <w:r>
        <w:rPr>
          <w:spacing w:val="1"/>
        </w:rPr>
        <w:t> </w:t>
      </w:r>
      <w:r>
        <w:rPr/>
        <w:t>pada diri seorang individu, sebab dengan mendapatkan informasi pengetahuan</w:t>
      </w:r>
      <w:r>
        <w:rPr>
          <w:spacing w:val="1"/>
        </w:rPr>
        <w:t> </w:t>
      </w:r>
      <w:r>
        <w:rPr/>
        <w:t>menjadi meningkat, hal ini tentu akan berpengaruh pada sikap seseorang dalam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penularan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Penggunaan media dalam pelaksanaan pendidikan kesehatan turut berkontribusi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sasaran.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memperjelas</w:t>
      </w:r>
      <w:r>
        <w:rPr>
          <w:spacing w:val="1"/>
        </w:rPr>
        <w:t> </w:t>
      </w:r>
      <w:r>
        <w:rPr/>
        <w:t>penyampaian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bosan.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maka terjadi perubahan dalam tingkat pengetahuan pada</w:t>
      </w:r>
      <w:r>
        <w:rPr>
          <w:spacing w:val="60"/>
        </w:rPr>
        <w:t> </w:t>
      </w:r>
      <w:r>
        <w:rPr/>
        <w:t>lansia.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memungkinkan</w:t>
      </w:r>
      <w:r>
        <w:rPr>
          <w:spacing w:val="-4"/>
        </w:rPr>
        <w:t> </w:t>
      </w:r>
      <w:r>
        <w:rPr/>
        <w:t>terbentuk komunikasi</w:t>
      </w:r>
      <w:r>
        <w:rPr>
          <w:spacing w:val="-4"/>
        </w:rPr>
        <w:t> </w:t>
      </w:r>
      <w:r>
        <w:rPr/>
        <w:t>timbal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secara</w:t>
      </w:r>
      <w:r>
        <w:rPr>
          <w:spacing w:val="5"/>
        </w:rPr>
        <w:t> </w:t>
      </w:r>
      <w:r>
        <w:rPr/>
        <w:t>intens.</w:t>
      </w:r>
    </w:p>
    <w:p>
      <w:pPr>
        <w:pStyle w:val="BodyText"/>
        <w:spacing w:before="1"/>
        <w:ind w:left="730" w:right="133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diberikan pendidikan kesehatan dalam kategori patuh berada pada frekuensi 15</w:t>
      </w:r>
      <w:r>
        <w:rPr>
          <w:spacing w:val="1"/>
        </w:rPr>
        <w:t> </w:t>
      </w:r>
      <w:r>
        <w:rPr/>
        <w:t>responden (42.9%),</w:t>
      </w:r>
      <w:r>
        <w:rPr>
          <w:spacing w:val="1"/>
        </w:rPr>
        <w:t> </w:t>
      </w:r>
      <w:r>
        <w:rPr/>
        <w:t>dalam kategori tidak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 (57.1%).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halnya sesudah diberikan pendidikan kesehatan responden pada kategori patuh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(100%).</w:t>
      </w:r>
      <w:r>
        <w:rPr>
          <w:spacing w:val="1"/>
        </w:rPr>
        <w:t> </w:t>
      </w:r>
      <w:r>
        <w:rPr/>
        <w:t>Almi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60"/>
        </w:rPr>
        <w:t> </w:t>
      </w:r>
      <w:r>
        <w:rPr/>
        <w:t>kepatuhan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ditingkatkan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peningkatkan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komunikasi</w:t>
      </w:r>
      <w:r>
        <w:rPr>
          <w:spacing w:val="57"/>
        </w:rPr>
        <w:t> </w:t>
      </w:r>
      <w:r>
        <w:rPr/>
        <w:t>efektif</w:t>
      </w:r>
      <w:r>
        <w:rPr>
          <w:spacing w:val="5"/>
        </w:rPr>
        <w:t> </w:t>
      </w:r>
      <w:r>
        <w:rPr/>
        <w:t>melalui</w:t>
      </w:r>
      <w:r>
        <w:rPr>
          <w:spacing w:val="58"/>
        </w:rPr>
        <w:t> </w:t>
      </w:r>
      <w:r>
        <w:rPr/>
        <w:t>berbagai</w:t>
      </w:r>
      <w:r>
        <w:rPr>
          <w:spacing w:val="58"/>
        </w:rPr>
        <w:t> </w:t>
      </w:r>
      <w:r>
        <w:rPr/>
        <w:t>media</w:t>
      </w:r>
      <w:r>
        <w:rPr>
          <w:spacing w:val="1"/>
        </w:rPr>
        <w:t> </w:t>
      </w:r>
      <w:r>
        <w:rPr/>
        <w:t>dan</w:t>
      </w:r>
      <w:r>
        <w:rPr>
          <w:spacing w:val="7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sesuai</w:t>
      </w:r>
      <w:r>
        <w:rPr>
          <w:spacing w:val="58"/>
        </w:rPr>
        <w:t> </w:t>
      </w:r>
      <w:r>
        <w:rPr/>
        <w:t>dengan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before="93"/>
        <w:ind w:left="730" w:right="145"/>
        <w:jc w:val="both"/>
      </w:pPr>
      <w:r>
        <w:rPr/>
        <w:t>keragaman masyarakat, kampanye yang lebih jelas dan terarah, mempermudah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menerus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pemeriksaan,</w:t>
      </w:r>
      <w:r>
        <w:rPr>
          <w:spacing w:val="1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isolasi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terinfeksi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membingungkan masyarakat. Hal ini didukung oleh Sari, dkk (2020) dimana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74,19%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masker</w:t>
      </w:r>
      <w:r>
        <w:rPr>
          <w:spacing w:val="2"/>
        </w:rPr>
        <w:t> </w:t>
      </w:r>
      <w:r>
        <w:rPr/>
        <w:t>setelah</w:t>
      </w:r>
      <w:r>
        <w:rPr>
          <w:spacing w:val="1"/>
        </w:rPr>
        <w:t> </w:t>
      </w:r>
      <w:r>
        <w:rPr/>
        <w:t>mendapatkan</w:t>
      </w:r>
      <w:r>
        <w:rPr>
          <w:spacing w:val="-4"/>
        </w:rPr>
        <w:t> </w:t>
      </w:r>
      <w:r>
        <w:rPr/>
        <w:t>pendidikan</w:t>
      </w:r>
      <w:r>
        <w:rPr>
          <w:spacing w:val="-4"/>
        </w:rPr>
        <w:t> </w:t>
      </w:r>
      <w:r>
        <w:rPr/>
        <w:t>kesehatan.</w:t>
      </w:r>
    </w:p>
    <w:p>
      <w:pPr>
        <w:pStyle w:val="BodyText"/>
        <w:spacing w:before="3"/>
        <w:ind w:left="730" w:right="139"/>
        <w:jc w:val="both"/>
      </w:pPr>
      <w:r>
        <w:rPr/>
        <w:t>Kepatuhan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penyebaran covid sehingga akan menekan angka morbilitas maupun mortalitas</w:t>
      </w:r>
      <w:r>
        <w:rPr>
          <w:spacing w:val="1"/>
        </w:rPr>
        <w:t> </w:t>
      </w:r>
      <w:r>
        <w:rPr/>
        <w:t>akibat covid 19.</w:t>
      </w:r>
      <w:r>
        <w:rPr>
          <w:spacing w:val="1"/>
        </w:rPr>
        <w:t> </w:t>
      </w:r>
      <w:r>
        <w:rPr/>
        <w:t>Kepatuhan masyarakat terhadap protokol kesehatan harus bisa</w:t>
      </w:r>
      <w:r>
        <w:rPr>
          <w:spacing w:val="1"/>
        </w:rPr>
        <w:t> </w:t>
      </w:r>
      <w:r>
        <w:rPr/>
        <w:t>mengimbangi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>
          <w:i/>
        </w:rPr>
        <w:t>new</w:t>
      </w:r>
      <w:r>
        <w:rPr>
          <w:i/>
          <w:spacing w:val="1"/>
        </w:rPr>
        <w:t> </w:t>
      </w:r>
      <w:r>
        <w:rPr>
          <w:i/>
        </w:rPr>
        <w:t>normal</w:t>
      </w:r>
      <w:r>
        <w:rPr>
          <w:i/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 perilaku pencegahan COVID-19 agar tidak bertambah kasus baru.</w:t>
      </w:r>
      <w:r>
        <w:rPr>
          <w:spacing w:val="-57"/>
        </w:rPr>
        <w:t> </w:t>
      </w:r>
      <w:r>
        <w:rPr/>
        <w:t>Proses</w:t>
      </w:r>
      <w:r>
        <w:rPr>
          <w:spacing w:val="1"/>
        </w:rPr>
        <w:t> </w:t>
      </w:r>
      <w:r>
        <w:rPr/>
        <w:t>adaptasi</w:t>
      </w:r>
      <w:r>
        <w:rPr>
          <w:spacing w:val="1"/>
        </w:rPr>
        <w:t> </w:t>
      </w:r>
      <w:r>
        <w:rPr/>
        <w:t>kebiasaan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penggunaan masker, menjaga jarak, mencuci tangan, tidak melakukan kontak</w:t>
      </w:r>
      <w:r>
        <w:rPr>
          <w:spacing w:val="1"/>
        </w:rPr>
        <w:t> </w:t>
      </w:r>
      <w:r>
        <w:rPr/>
        <w:t>fisik,</w:t>
      </w:r>
      <w:r>
        <w:rPr>
          <w:spacing w:val="7"/>
        </w:rPr>
        <w:t> </w:t>
      </w:r>
      <w:r>
        <w:rPr/>
        <w:t>meningkatkan</w:t>
      </w:r>
      <w:r>
        <w:rPr>
          <w:spacing w:val="-4"/>
        </w:rPr>
        <w:t> </w:t>
      </w:r>
      <w:r>
        <w:rPr/>
        <w:t>daya tahan</w:t>
      </w:r>
      <w:r>
        <w:rPr>
          <w:spacing w:val="-4"/>
        </w:rPr>
        <w:t> </w:t>
      </w:r>
      <w:r>
        <w:rPr/>
        <w:t>tubuh</w:t>
      </w:r>
      <w:r>
        <w:rPr>
          <w:spacing w:val="1"/>
        </w:rPr>
        <w:t> </w:t>
      </w:r>
      <w:r>
        <w:rPr/>
        <w:t>melalui</w:t>
      </w:r>
      <w:r>
        <w:rPr>
          <w:spacing w:val="-8"/>
        </w:rPr>
        <w:t> </w:t>
      </w:r>
      <w:r>
        <w:rPr/>
        <w:t>asupan</w:t>
      </w:r>
      <w:r>
        <w:rPr>
          <w:spacing w:val="1"/>
        </w:rPr>
        <w:t> </w:t>
      </w:r>
      <w:r>
        <w:rPr/>
        <w:t>nutrisi</w:t>
      </w:r>
      <w:r>
        <w:rPr>
          <w:spacing w:val="-8"/>
        </w:rPr>
        <w:t> </w:t>
      </w:r>
      <w:r>
        <w:rPr/>
        <w:t>dan</w:t>
      </w:r>
      <w:r>
        <w:rPr>
          <w:spacing w:val="-4"/>
        </w:rPr>
        <w:t> </w:t>
      </w:r>
      <w:r>
        <w:rPr/>
        <w:t>olahraga.</w:t>
      </w:r>
    </w:p>
    <w:p>
      <w:pPr>
        <w:pStyle w:val="BodyText"/>
        <w:spacing w:before="1"/>
        <w:ind w:left="730" w:right="142"/>
        <w:jc w:val="both"/>
      </w:pP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kepatuhan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kesehatan</w:t>
      </w:r>
      <w:r>
        <w:rPr>
          <w:spacing w:val="60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 informasi yang sudah didapatkan melalui pendidikan kesehatan. Maka dari</w:t>
      </w:r>
      <w:r>
        <w:rPr>
          <w:spacing w:val="1"/>
        </w:rPr>
        <w:t> </w:t>
      </w:r>
      <w:r>
        <w:rPr/>
        <w:t>itu perlunya pendidikan kesehatan guna meningkatkan pengetahuan masyarakat</w:t>
      </w:r>
      <w:r>
        <w:rPr>
          <w:spacing w:val="1"/>
        </w:rPr>
        <w:t> </w:t>
      </w:r>
      <w:r>
        <w:rPr/>
        <w:t>yang akan berdampak langsung pada kepatuhan masyarakat terhadap protokol</w:t>
      </w:r>
      <w:r>
        <w:rPr>
          <w:spacing w:val="1"/>
        </w:rPr>
        <w:t> </w:t>
      </w:r>
      <w:r>
        <w:rPr/>
        <w:t>kesehatan.</w:t>
      </w:r>
    </w:p>
    <w:p>
      <w:pPr>
        <w:pStyle w:val="BodyText"/>
        <w:spacing w:before="3"/>
      </w:pPr>
    </w:p>
    <w:p>
      <w:pPr>
        <w:pStyle w:val="Heading1"/>
        <w:spacing w:line="275" w:lineRule="exact"/>
        <w:ind w:left="730"/>
        <w:jc w:val="both"/>
      </w:pPr>
      <w:r>
        <w:rPr/>
        <w:t>KESIMPULAN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SARAN</w:t>
      </w:r>
    </w:p>
    <w:p>
      <w:pPr>
        <w:pStyle w:val="BodyText"/>
        <w:spacing w:line="274" w:lineRule="exact"/>
        <w:ind w:left="740"/>
        <w:jc w:val="both"/>
      </w:pPr>
      <w:r>
        <w:rPr/>
        <w:t>Dari</w:t>
      </w:r>
      <w:r>
        <w:rPr>
          <w:spacing w:val="18"/>
        </w:rPr>
        <w:t> </w:t>
      </w:r>
      <w:r>
        <w:rPr/>
        <w:t>hasil</w:t>
      </w:r>
      <w:r>
        <w:rPr>
          <w:spacing w:val="20"/>
        </w:rPr>
        <w:t> </w:t>
      </w:r>
      <w:r>
        <w:rPr/>
        <w:t>penelitian</w:t>
      </w:r>
      <w:r>
        <w:rPr>
          <w:spacing w:val="19"/>
        </w:rPr>
        <w:t> </w:t>
      </w:r>
      <w:r>
        <w:rPr/>
        <w:t>dapat</w:t>
      </w:r>
      <w:r>
        <w:rPr>
          <w:spacing w:val="29"/>
        </w:rPr>
        <w:t> </w:t>
      </w:r>
      <w:r>
        <w:rPr/>
        <w:t>disimpukan</w:t>
      </w:r>
      <w:r>
        <w:rPr>
          <w:spacing w:val="19"/>
        </w:rPr>
        <w:t> </w:t>
      </w:r>
      <w:r>
        <w:rPr/>
        <w:t>pada</w:t>
      </w:r>
      <w:r>
        <w:rPr>
          <w:spacing w:val="23"/>
        </w:rPr>
        <w:t> </w:t>
      </w:r>
      <w:r>
        <w:rPr/>
        <w:t>analisa</w:t>
      </w:r>
      <w:r>
        <w:rPr>
          <w:spacing w:val="23"/>
        </w:rPr>
        <w:t> </w:t>
      </w:r>
      <w:r>
        <w:rPr/>
        <w:t>data</w:t>
      </w:r>
      <w:r>
        <w:rPr>
          <w:spacing w:val="23"/>
        </w:rPr>
        <w:t> </w:t>
      </w:r>
      <w:r>
        <w:rPr/>
        <w:t>yang</w:t>
      </w:r>
      <w:r>
        <w:rPr>
          <w:spacing w:val="24"/>
        </w:rPr>
        <w:t> </w:t>
      </w:r>
      <w:r>
        <w:rPr/>
        <w:t>digunakan</w:t>
      </w:r>
      <w:r>
        <w:rPr>
          <w:spacing w:val="23"/>
        </w:rPr>
        <w:t> </w:t>
      </w:r>
      <w:r>
        <w:rPr/>
        <w:t>yaitu</w:t>
      </w:r>
    </w:p>
    <w:p>
      <w:pPr>
        <w:pStyle w:val="BodyText"/>
        <w:spacing w:line="275" w:lineRule="exact"/>
        <w:ind w:left="740"/>
        <w:jc w:val="both"/>
      </w:pPr>
      <w:r>
        <w:rPr>
          <w:i/>
        </w:rPr>
        <w:t>Uji</w:t>
      </w:r>
      <w:r>
        <w:rPr>
          <w:i/>
          <w:spacing w:val="4"/>
        </w:rPr>
        <w:t> </w:t>
      </w:r>
      <w:r>
        <w:rPr>
          <w:i/>
        </w:rPr>
        <w:t>Wilcoxon</w:t>
      </w:r>
      <w:r>
        <w:rPr>
          <w:i/>
          <w:spacing w:val="5"/>
        </w:rPr>
        <w:t> </w:t>
      </w:r>
      <w:r>
        <w:rPr/>
        <w:t>dengan</w:t>
      </w:r>
      <w:r>
        <w:rPr>
          <w:spacing w:val="-1"/>
        </w:rPr>
        <w:t> </w:t>
      </w:r>
      <w:r>
        <w:rPr/>
        <w:t>hasil</w:t>
      </w:r>
      <w:r>
        <w:rPr>
          <w:spacing w:val="-3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(p</w:t>
      </w:r>
      <w:r>
        <w:rPr>
          <w:spacing w:val="3"/>
        </w:rPr>
        <w:t> </w:t>
      </w:r>
      <w:r>
        <w:rPr/>
        <w:t>value</w:t>
      </w:r>
      <w:r>
        <w:rPr>
          <w:spacing w:val="3"/>
        </w:rPr>
        <w:t> </w:t>
      </w:r>
      <w:r>
        <w:rPr/>
        <w:t>: 0,000) dan</w:t>
      </w:r>
      <w:r>
        <w:rPr>
          <w:spacing w:val="-1"/>
        </w:rPr>
        <w:t> </w:t>
      </w:r>
      <w:r>
        <w:rPr/>
        <w:t>kepatuhan</w:t>
      </w:r>
      <w:r>
        <w:rPr>
          <w:spacing w:val="-1"/>
        </w:rPr>
        <w:t> </w:t>
      </w:r>
      <w:r>
        <w:rPr/>
        <w:t>(p</w:t>
      </w:r>
      <w:r>
        <w:rPr>
          <w:spacing w:val="3"/>
        </w:rPr>
        <w:t> </w:t>
      </w:r>
      <w:r>
        <w:rPr/>
        <w:t>value</w:t>
      </w:r>
    </w:p>
    <w:p>
      <w:pPr>
        <w:pStyle w:val="BodyText"/>
        <w:spacing w:before="3"/>
        <w:ind w:left="740" w:right="140"/>
        <w:jc w:val="both"/>
      </w:pPr>
      <w:r>
        <w:rPr/>
        <w:t>: 0, 000). Sehingga dapat disimpulkan </w:t>
      </w:r>
      <w:r>
        <w:rPr>
          <w:i/>
        </w:rPr>
        <w:t>a </w:t>
      </w:r>
      <w:r>
        <w:rPr/>
        <w:t>&lt; 0,05 maka ada pengaruh Pendidikan</w:t>
      </w:r>
      <w:r>
        <w:rPr>
          <w:spacing w:val="1"/>
        </w:rPr>
        <w:t> </w:t>
      </w:r>
      <w:r>
        <w:rPr/>
        <w:t>Kesehatan Tentang 7 Protokol Kesehatan Terhadap Kepatuhan Lansia Dalam</w:t>
      </w:r>
      <w:r>
        <w:rPr>
          <w:spacing w:val="1"/>
        </w:rPr>
        <w:t> </w:t>
      </w:r>
      <w:r>
        <w:rPr/>
        <w:t>Pencegahan COVID-19 di Desa Mlaten Mojokerto. Proses adaptasi kebiasaan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masker,</w:t>
      </w:r>
      <w:r>
        <w:rPr>
          <w:spacing w:val="60"/>
        </w:rPr>
        <w:t> </w:t>
      </w:r>
      <w:r>
        <w:rPr/>
        <w:t>menjaga</w:t>
      </w:r>
      <w:r>
        <w:rPr>
          <w:spacing w:val="1"/>
        </w:rPr>
        <w:t> </w:t>
      </w:r>
      <w:r>
        <w:rPr/>
        <w:t>jarak, mencuci tangan, tidak melakukan kontak fisik, meningkatkan daya tahan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melalui</w:t>
      </w:r>
      <w:r>
        <w:rPr>
          <w:spacing w:val="-3"/>
        </w:rPr>
        <w:t> </w:t>
      </w:r>
      <w:r>
        <w:rPr/>
        <w:t>asupan</w:t>
      </w:r>
      <w:r>
        <w:rPr>
          <w:spacing w:val="-3"/>
        </w:rPr>
        <w:t> </w:t>
      </w:r>
      <w:r>
        <w:rPr/>
        <w:t>nutrisi</w:t>
      </w:r>
      <w:r>
        <w:rPr>
          <w:spacing w:val="-7"/>
        </w:rPr>
        <w:t> </w:t>
      </w:r>
      <w:r>
        <w:rPr/>
        <w:t>dan</w:t>
      </w:r>
      <w:r>
        <w:rPr>
          <w:spacing w:val="-3"/>
        </w:rPr>
        <w:t> </w:t>
      </w:r>
      <w:r>
        <w:rPr/>
        <w:t>olahraga.</w:t>
      </w:r>
    </w:p>
    <w:p>
      <w:pPr>
        <w:pStyle w:val="BodyText"/>
        <w:spacing w:before="2"/>
      </w:pPr>
    </w:p>
    <w:p>
      <w:pPr>
        <w:pStyle w:val="Heading1"/>
        <w:spacing w:before="1"/>
        <w:ind w:left="730"/>
        <w:jc w:val="both"/>
      </w:pPr>
      <w:r>
        <w:rPr/>
        <w:t>DAFTAR PUSTAKA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97" w:right="136" w:hanging="481"/>
        <w:jc w:val="both"/>
      </w:pPr>
      <w:r>
        <w:rPr/>
        <w:t>Almi.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Patuh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Protokol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hyperlink r:id="rId14">
        <w:r>
          <w:rPr/>
          <w:t>https://almi.or.id/2020/06/05/analisis-penyebab-masyarakat-</w:t>
        </w:r>
      </w:hyperlink>
      <w:r>
        <w:rPr>
          <w:spacing w:val="-57"/>
        </w:rPr>
        <w:t> </w:t>
      </w:r>
      <w:hyperlink r:id="rId14">
        <w:r>
          <w:rPr/>
          <w:t>tidak-patuh-pada-protokolCOVID-19/.</w:t>
        </w:r>
      </w:hyperlink>
    </w:p>
    <w:p>
      <w:pPr>
        <w:pStyle w:val="BodyText"/>
        <w:spacing w:before="199"/>
        <w:ind w:left="1297" w:right="135" w:hanging="481"/>
        <w:jc w:val="both"/>
      </w:pPr>
      <w:r>
        <w:rPr/>
        <w:t>Sari, D. P., &amp; Atiqoh, N. S. (2020). Hubungan antara pengetahuan masyarakat</w:t>
      </w:r>
      <w:r>
        <w:rPr>
          <w:spacing w:val="1"/>
        </w:rPr>
        <w:t> </w:t>
      </w:r>
      <w:r>
        <w:rPr/>
        <w:t>dengan kepatuhan penggunaan masker sebagai upaya pencegahan penyakit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Ngronggah.</w:t>
      </w:r>
      <w:r>
        <w:rPr>
          <w:spacing w:val="1"/>
        </w:rPr>
        <w:t> </w:t>
      </w:r>
      <w:r>
        <w:rPr/>
        <w:t>Infokes,</w:t>
      </w:r>
      <w:r>
        <w:rPr>
          <w:spacing w:val="1"/>
        </w:rPr>
        <w:t> </w:t>
      </w:r>
      <w:r>
        <w:rPr/>
        <w:t>10(1),</w:t>
      </w:r>
      <w:r>
        <w:rPr>
          <w:spacing w:val="1"/>
        </w:rPr>
        <w:t> </w:t>
      </w:r>
      <w:r>
        <w:rPr/>
        <w:t>52–55.</w:t>
      </w:r>
      <w:r>
        <w:rPr>
          <w:spacing w:val="1"/>
        </w:rPr>
        <w:t> </w:t>
      </w:r>
      <w:hyperlink r:id="rId15">
        <w:r>
          <w:rPr/>
          <w:t>https://ojs.udb.ac.id/index.php/infokes/article/view/850</w:t>
        </w:r>
      </w:hyperlink>
    </w:p>
    <w:p>
      <w:pPr>
        <w:pStyle w:val="BodyText"/>
        <w:spacing w:before="202"/>
        <w:ind w:left="1297" w:right="139" w:hanging="481"/>
        <w:jc w:val="both"/>
      </w:pPr>
      <w:r>
        <w:rPr/>
        <w:t>Nurainun</w:t>
      </w:r>
      <w:r>
        <w:rPr>
          <w:spacing w:val="1"/>
        </w:rPr>
        <w:t> </w:t>
      </w:r>
      <w:r>
        <w:rPr/>
        <w:t>A.P,</w:t>
      </w:r>
      <w:r>
        <w:rPr>
          <w:spacing w:val="1"/>
        </w:rPr>
        <w:t> </w:t>
      </w:r>
      <w:r>
        <w:rPr/>
        <w:t>Baiq.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Mitigasi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 Lanjut Usia Dalam Penerapan Protokol Kesehatan Di Daerah</w:t>
      </w:r>
      <w:r>
        <w:rPr>
          <w:spacing w:val="1"/>
        </w:rPr>
        <w:t> </w:t>
      </w:r>
      <w:r>
        <w:rPr/>
        <w:t>Pesisir.</w:t>
      </w:r>
      <w:r>
        <w:rPr>
          <w:spacing w:val="1"/>
        </w:rPr>
        <w:t> </w:t>
      </w:r>
      <w:r>
        <w:rPr/>
        <w:t>FIKKes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1"/>
        </w:rPr>
        <w:t> </w:t>
      </w:r>
      <w:r>
        <w:rPr/>
        <w:t>Semarang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Jurnal</w:t>
      </w:r>
      <w:r>
        <w:rPr>
          <w:spacing w:val="-57"/>
        </w:rPr>
        <w:t> </w:t>
      </w:r>
      <w:r>
        <w:rPr/>
        <w:t>Keperawatan Jiwa (JKJ): Persatuan Perawat</w:t>
      </w:r>
      <w:r>
        <w:rPr>
          <w:spacing w:val="60"/>
        </w:rPr>
        <w:t> </w:t>
      </w:r>
      <w:r>
        <w:rPr/>
        <w:t>Nasional Indonesia Volume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Hal</w:t>
      </w:r>
      <w:r>
        <w:rPr>
          <w:spacing w:val="55"/>
        </w:rPr>
        <w:t> </w:t>
      </w:r>
      <w:r>
        <w:rPr/>
        <w:t>137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144</w:t>
      </w:r>
    </w:p>
    <w:p>
      <w:pPr>
        <w:spacing w:after="0"/>
        <w:jc w:val="both"/>
        <w:sectPr>
          <w:pgSz w:w="11910" w:h="16840"/>
          <w:pgMar w:header="0" w:footer="998" w:top="1580" w:bottom="1180" w:left="1680" w:right="1560"/>
        </w:sectPr>
      </w:pPr>
    </w:p>
    <w:p>
      <w:pPr>
        <w:pStyle w:val="BodyText"/>
        <w:spacing w:before="93"/>
        <w:ind w:left="1297" w:right="138" w:hanging="481"/>
        <w:jc w:val="both"/>
      </w:pPr>
      <w:r>
        <w:rPr/>
        <w:t>Rahmawati,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Umbul,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kelengkapan</w:t>
      </w:r>
      <w:r>
        <w:rPr>
          <w:spacing w:val="1"/>
        </w:rPr>
        <w:t> </w:t>
      </w:r>
      <w:r>
        <w:rPr/>
        <w:t>imunisasi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Krembangan</w:t>
      </w:r>
      <w:r>
        <w:rPr>
          <w:spacing w:val="1"/>
        </w:rPr>
        <w:t> </w:t>
      </w:r>
      <w:r>
        <w:rPr/>
        <w:t>Utara.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berkala epidemiologi,</w:t>
      </w:r>
      <w:r>
        <w:rPr>
          <w:spacing w:val="4"/>
        </w:rPr>
        <w:t> </w:t>
      </w:r>
      <w:r>
        <w:rPr/>
        <w:t>2(1),</w:t>
      </w:r>
      <w:r>
        <w:rPr>
          <w:spacing w:val="4"/>
        </w:rPr>
        <w:t> </w:t>
      </w:r>
      <w:r>
        <w:rPr/>
        <w:t>59-70.</w:t>
      </w:r>
    </w:p>
    <w:p>
      <w:pPr>
        <w:pStyle w:val="BodyText"/>
        <w:spacing w:before="205"/>
        <w:ind w:left="816"/>
      </w:pPr>
      <w:r>
        <w:rPr/>
        <w:t>Donsu, J. D.</w:t>
      </w:r>
      <w:r>
        <w:rPr>
          <w:spacing w:val="-5"/>
        </w:rPr>
        <w:t> </w:t>
      </w:r>
      <w:r>
        <w:rPr/>
        <w:t>T.</w:t>
      </w:r>
      <w:r>
        <w:rPr>
          <w:spacing w:val="-4"/>
        </w:rPr>
        <w:t> </w:t>
      </w:r>
      <w:r>
        <w:rPr/>
        <w:t>(2019). Psikologi</w:t>
      </w:r>
      <w:r>
        <w:rPr>
          <w:spacing w:val="-11"/>
        </w:rPr>
        <w:t> </w:t>
      </w:r>
      <w:r>
        <w:rPr/>
        <w:t>Keperawatan.</w:t>
      </w:r>
      <w:r>
        <w:rPr>
          <w:spacing w:val="1"/>
        </w:rPr>
        <w:t> </w:t>
      </w:r>
      <w:r>
        <w:rPr/>
        <w:t>Rineka</w:t>
      </w:r>
      <w:r>
        <w:rPr>
          <w:spacing w:val="-3"/>
        </w:rPr>
        <w:t> </w:t>
      </w:r>
      <w:r>
        <w:rPr/>
        <w:t>Cipta, Jakarta.</w:t>
      </w:r>
    </w:p>
    <w:p>
      <w:pPr>
        <w:pStyle w:val="BodyText"/>
        <w:spacing w:before="199"/>
        <w:ind w:left="1297" w:right="135" w:hanging="481"/>
        <w:jc w:val="both"/>
      </w:pPr>
      <w:r>
        <w:rPr/>
        <w:t>Prihati, D. R., Wirawati, M. K., &amp; Supriyanti, E. (2020). Analisis Pengetahuan</w:t>
      </w:r>
      <w:r>
        <w:rPr>
          <w:spacing w:val="1"/>
        </w:rPr>
        <w:t> </w:t>
      </w:r>
      <w:r>
        <w:rPr/>
        <w:t>Dan Perilaku Masyarakat Di Kelurahan Baru Kotawaringin Barat Tentang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Malahayati</w:t>
      </w:r>
      <w:r>
        <w:rPr>
          <w:spacing w:val="1"/>
        </w:rPr>
        <w:t> </w:t>
      </w:r>
      <w:r>
        <w:rPr/>
        <w:t>Nursing</w:t>
      </w:r>
      <w:r>
        <w:rPr>
          <w:spacing w:val="1"/>
        </w:rPr>
        <w:t> </w:t>
      </w:r>
      <w:r>
        <w:rPr/>
        <w:t>Journal,</w:t>
      </w:r>
      <w:r>
        <w:rPr>
          <w:spacing w:val="1"/>
        </w:rPr>
        <w:t> </w:t>
      </w:r>
      <w:r>
        <w:rPr/>
        <w:t>2(4),</w:t>
      </w:r>
      <w:r>
        <w:rPr>
          <w:spacing w:val="1"/>
        </w:rPr>
        <w:t> </w:t>
      </w:r>
      <w:r>
        <w:rPr/>
        <w:t>780–790.</w:t>
      </w:r>
      <w:r>
        <w:rPr>
          <w:spacing w:val="1"/>
        </w:rPr>
        <w:t> </w:t>
      </w:r>
      <w:hyperlink r:id="rId16">
        <w:r>
          <w:rPr/>
          <w:t>https://doi.org/10.33024/manuju.v2i4.3073</w:t>
        </w:r>
      </w:hyperlink>
    </w:p>
    <w:p>
      <w:pPr>
        <w:spacing w:line="242" w:lineRule="auto" w:before="197"/>
        <w:ind w:left="1297" w:right="138" w:hanging="481"/>
        <w:jc w:val="both"/>
        <w:rPr>
          <w:i/>
          <w:sz w:val="24"/>
        </w:rPr>
      </w:pPr>
      <w:r>
        <w:rPr>
          <w:sz w:val="24"/>
        </w:rPr>
        <w:t>Kemenkes RI, Kesehatan, D. J., &amp; Masyarakat. (2020). </w:t>
      </w:r>
      <w:r>
        <w:rPr>
          <w:i/>
          <w:sz w:val="24"/>
        </w:rPr>
        <w:t>Panduan Pelayanan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Lanjut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Pandemi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</w:p>
    <w:p>
      <w:pPr>
        <w:spacing w:line="237" w:lineRule="auto" w:before="198"/>
        <w:ind w:left="1297" w:right="140" w:hanging="481"/>
        <w:jc w:val="both"/>
        <w:rPr>
          <w:sz w:val="24"/>
        </w:rPr>
      </w:pPr>
      <w:r>
        <w:rPr>
          <w:sz w:val="24"/>
        </w:rPr>
        <w:t>Kementrian Kesehatan RI. (2020).</w:t>
      </w:r>
      <w:r>
        <w:rPr>
          <w:spacing w:val="1"/>
          <w:sz w:val="24"/>
        </w:rPr>
        <w:t> </w:t>
      </w:r>
      <w:r>
        <w:rPr>
          <w:i/>
          <w:sz w:val="24"/>
        </w:rPr>
        <w:t>Pedoman Pencegahan dan Pengendalian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Coronavirus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Disease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(COVID-19)</w:t>
      </w:r>
      <w:r>
        <w:rPr>
          <w:sz w:val="24"/>
        </w:rPr>
        <w:t>.</w:t>
      </w:r>
    </w:p>
    <w:p>
      <w:pPr>
        <w:spacing w:line="237" w:lineRule="auto" w:before="208"/>
        <w:ind w:left="1297" w:right="140" w:hanging="481"/>
        <w:jc w:val="both"/>
        <w:rPr>
          <w:sz w:val="24"/>
        </w:rPr>
      </w:pPr>
      <w:r>
        <w:rPr>
          <w:sz w:val="24"/>
        </w:rPr>
        <w:t>Mojokerto,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i/>
          <w:sz w:val="24"/>
        </w:rPr>
        <w:t>Petas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  <w:r>
        <w:rPr>
          <w:sz w:val="24"/>
        </w:rPr>
        <w:t>.</w:t>
      </w:r>
      <w:r>
        <w:rPr>
          <w:spacing w:val="1"/>
          <w:sz w:val="24"/>
        </w:rPr>
        <w:t> </w:t>
      </w:r>
      <w:hyperlink r:id="rId17">
        <w:r>
          <w:rPr>
            <w:sz w:val="24"/>
          </w:rPr>
          <w:t>http://covid19.mojokertokab.go.id</w:t>
        </w:r>
      </w:hyperlink>
    </w:p>
    <w:sectPr>
      <w:pgSz w:w="11910" w:h="16840"/>
      <w:pgMar w:header="0" w:footer="998" w:top="1580" w:bottom="11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pt;margin-top:781.015991pt;width:11.6pt;height:13.05pt;mso-position-horizontal-relative:page;mso-position-vertical-relative:page;z-index:-161402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200012pt;margin-top:781.015991pt;width:17.05pt;height:13.05pt;mso-position-horizontal-relative:page;mso-position-vertical-relative:page;z-index:-161397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9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297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200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00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5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0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5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1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76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4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60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hyperlink" Target="mailto:zakariafirman9@gmail.com" TargetMode="External"/><Relationship Id="rId11" Type="http://schemas.openxmlformats.org/officeDocument/2006/relationships/hyperlink" Target="mailto:tikaners87@gmail.com" TargetMode="External"/><Relationship Id="rId12" Type="http://schemas.openxmlformats.org/officeDocument/2006/relationships/hyperlink" Target="mailto:mujiadi.k3@gmail.com" TargetMode="External"/><Relationship Id="rId13" Type="http://schemas.openxmlformats.org/officeDocument/2006/relationships/footer" Target="footer2.xml"/><Relationship Id="rId14" Type="http://schemas.openxmlformats.org/officeDocument/2006/relationships/hyperlink" Target="https://almi.or.id/2020/06/05/analisis-penyebab-masyarakat-tidak-patuh-pada-protokolCOVID-19/" TargetMode="External"/><Relationship Id="rId15" Type="http://schemas.openxmlformats.org/officeDocument/2006/relationships/hyperlink" Target="https://ojs.udb.ac.id/index.php/infokes/article/view/850" TargetMode="External"/><Relationship Id="rId16" Type="http://schemas.openxmlformats.org/officeDocument/2006/relationships/hyperlink" Target="https://doi.org/10.33024/manuju.v2i4.3073" TargetMode="External"/><Relationship Id="rId17" Type="http://schemas.openxmlformats.org/officeDocument/2006/relationships/hyperlink" Target="http://covid19.mojokertokab.go.id/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2022-08-20T05:17:11Z</dcterms:created>
  <dcterms:modified xsi:type="dcterms:W3CDTF">2022-08-20T05:17:11Z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2022-08-20T00:00:00Z</vt:filetime>
  </property>
</Properties>
</file>