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8"/>
        <w:ind w:left="951" w:right="387"/>
        <w:jc w:val="center"/>
      </w:pPr>
      <w:r>
        <w:rPr/>
        <w:t>SKRIPSI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2" w:lineRule="auto" w:before="1"/>
        <w:ind w:left="951" w:right="392"/>
        <w:jc w:val="center"/>
      </w:pPr>
      <w:r>
        <w:rPr/>
        <w:t>HUBUNGAN LAMA KEMOTERAPI DENGAN KUALITAS HIDUP PASIEN </w:t>
      </w:r>
      <w:r>
        <w:rPr>
          <w:i/>
        </w:rPr>
        <w:t>CA CERVIKS </w:t>
      </w:r>
      <w:r>
        <w:rPr/>
        <w:t>DI RS LAVALETTE MALANG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2872739</wp:posOffset>
            </wp:positionH>
            <wp:positionV relativeFrom="paragraph">
              <wp:posOffset>233699</wp:posOffset>
            </wp:positionV>
            <wp:extent cx="2172337" cy="216217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37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left="3513" w:right="2948"/>
        <w:jc w:val="center"/>
      </w:pPr>
      <w:r>
        <w:rPr/>
        <w:t>INDA ALRIONIKA NIM : 2024201017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/>
        <w:ind w:left="1589" w:right="1028" w:firstLine="2"/>
        <w:jc w:val="center"/>
      </w:pPr>
      <w:r>
        <w:rPr/>
        <w:t>PROGRAM STUDI S1 ILMU KEPERAWATAN SEKOLAH TINGGI ILMU KESEHATAN</w:t>
      </w:r>
      <w:r>
        <w:rPr>
          <w:spacing w:val="-22"/>
        </w:rPr>
        <w:t> </w:t>
      </w:r>
      <w:r>
        <w:rPr/>
        <w:t>MAJAPAHIT MOJOKERTO</w:t>
      </w:r>
    </w:p>
    <w:p>
      <w:pPr>
        <w:pStyle w:val="BodyText"/>
        <w:spacing w:before="7"/>
        <w:ind w:left="951" w:right="384"/>
        <w:jc w:val="center"/>
      </w:pPr>
      <w:r>
        <w:rPr/>
        <w:t>2022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2023-11-09T08:12:31Z</dcterms:created>
  <dcterms:modified xsi:type="dcterms:W3CDTF">2023-11-09T08:12:31Z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