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10B" w14:textId="77777777" w:rsidR="001F29C9" w:rsidRDefault="001F29C9" w:rsidP="001F29C9">
      <w:pPr>
        <w:spacing w:line="48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14:paraId="6E9095B7" w14:textId="77777777" w:rsidR="001F29C9" w:rsidRPr="008E2489" w:rsidRDefault="001F29C9" w:rsidP="001F29C9">
      <w:pPr>
        <w:spacing w:line="480" w:lineRule="auto"/>
        <w:contextualSpacing/>
        <w:jc w:val="center"/>
        <w:rPr>
          <w:b/>
          <w:color w:val="000000" w:themeColor="text1"/>
        </w:rPr>
      </w:pPr>
    </w:p>
    <w:p w14:paraId="3BCC7BB3" w14:textId="77777777" w:rsidR="001F29C9" w:rsidRPr="006D6FDA" w:rsidRDefault="001F29C9" w:rsidP="001F29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HUBUNGAN KEPATUHAN DIE</w:t>
      </w:r>
      <w:r w:rsidRPr="00921F13">
        <w:rPr>
          <w:b/>
          <w:color w:val="000000" w:themeColor="text1"/>
        </w:rPr>
        <w:t xml:space="preserve">T DENGAN LAMA RAWAT INAP PADA PASIEN </w:t>
      </w:r>
      <w:r>
        <w:rPr>
          <w:b/>
          <w:color w:val="000000" w:themeColor="text1"/>
        </w:rPr>
        <w:t xml:space="preserve">DIABETES MELLITUS </w:t>
      </w:r>
      <w:r w:rsidRPr="00921F13">
        <w:rPr>
          <w:b/>
          <w:color w:val="000000" w:themeColor="text1"/>
        </w:rPr>
        <w:t>DI RSUD SIDOARJO</w:t>
      </w:r>
    </w:p>
    <w:p w14:paraId="2EB2635C" w14:textId="77777777" w:rsidR="001F29C9" w:rsidRPr="007B07E9" w:rsidRDefault="001F29C9" w:rsidP="001F29C9">
      <w:pPr>
        <w:jc w:val="center"/>
        <w:rPr>
          <w:b/>
          <w:color w:val="000000" w:themeColor="text1"/>
        </w:rPr>
      </w:pPr>
    </w:p>
    <w:p w14:paraId="0C9A9864" w14:textId="77777777" w:rsidR="001F29C9" w:rsidRDefault="001F29C9" w:rsidP="001F29C9">
      <w:pPr>
        <w:contextualSpacing/>
        <w:jc w:val="center"/>
        <w:rPr>
          <w:b/>
          <w:color w:val="000000" w:themeColor="text1"/>
          <w:lang w:val="id-ID"/>
        </w:rPr>
      </w:pPr>
    </w:p>
    <w:p w14:paraId="21D4F13F" w14:textId="77777777" w:rsidR="001F29C9" w:rsidRPr="00077B32" w:rsidRDefault="001F29C9" w:rsidP="001F29C9">
      <w:pPr>
        <w:contextualSpacing/>
        <w:jc w:val="center"/>
        <w:rPr>
          <w:b/>
          <w:color w:val="000000" w:themeColor="text1"/>
          <w:lang w:val="id-ID"/>
        </w:rPr>
      </w:pPr>
    </w:p>
    <w:p w14:paraId="0137CB38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  <w:proofErr w:type="spellStart"/>
      <w:r w:rsidRPr="00166B1C">
        <w:rPr>
          <w:b/>
          <w:color w:val="000000" w:themeColor="text1"/>
        </w:rPr>
        <w:t>Disusun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sebagai</w:t>
      </w:r>
      <w:proofErr w:type="spellEnd"/>
      <w:r w:rsidRPr="00166B1C">
        <w:rPr>
          <w:b/>
          <w:color w:val="000000" w:themeColor="text1"/>
        </w:rPr>
        <w:t xml:space="preserve"> salah </w:t>
      </w:r>
      <w:proofErr w:type="spellStart"/>
      <w:r w:rsidRPr="00166B1C">
        <w:rPr>
          <w:b/>
          <w:color w:val="000000" w:themeColor="text1"/>
        </w:rPr>
        <w:t>satu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syarat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menyelesaikan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pendidikan</w:t>
      </w:r>
      <w:proofErr w:type="spellEnd"/>
      <w:r w:rsidRPr="00166B1C">
        <w:rPr>
          <w:b/>
          <w:color w:val="000000" w:themeColor="text1"/>
        </w:rPr>
        <w:t xml:space="preserve"> </w:t>
      </w:r>
    </w:p>
    <w:p w14:paraId="547BC1D7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Sarjana </w:t>
      </w:r>
      <w:proofErr w:type="spellStart"/>
      <w:r w:rsidRPr="00166B1C">
        <w:rPr>
          <w:b/>
          <w:color w:val="000000" w:themeColor="text1"/>
        </w:rPr>
        <w:t>Keperawatan</w:t>
      </w:r>
      <w:proofErr w:type="spellEnd"/>
      <w:r w:rsidRPr="00166B1C">
        <w:rPr>
          <w:b/>
          <w:color w:val="000000" w:themeColor="text1"/>
        </w:rPr>
        <w:t xml:space="preserve"> pada Program Studi S1 </w:t>
      </w:r>
      <w:proofErr w:type="spellStart"/>
      <w:r w:rsidRPr="00166B1C">
        <w:rPr>
          <w:b/>
          <w:color w:val="000000" w:themeColor="text1"/>
        </w:rPr>
        <w:t>Keperawatan</w:t>
      </w:r>
      <w:proofErr w:type="spellEnd"/>
    </w:p>
    <w:p w14:paraId="2AC82C2D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  <w:proofErr w:type="spellStart"/>
      <w:r w:rsidRPr="00166B1C">
        <w:rPr>
          <w:b/>
          <w:color w:val="000000" w:themeColor="text1"/>
        </w:rPr>
        <w:t>Sekolah</w:t>
      </w:r>
      <w:proofErr w:type="spellEnd"/>
      <w:r w:rsidRPr="00166B1C">
        <w:rPr>
          <w:b/>
          <w:color w:val="000000" w:themeColor="text1"/>
        </w:rPr>
        <w:t xml:space="preserve"> Tinggi </w:t>
      </w:r>
      <w:proofErr w:type="spellStart"/>
      <w:r w:rsidRPr="00166B1C">
        <w:rPr>
          <w:b/>
          <w:color w:val="000000" w:themeColor="text1"/>
        </w:rPr>
        <w:t>Ilmu</w:t>
      </w:r>
      <w:proofErr w:type="spellEnd"/>
      <w:r w:rsidRPr="00166B1C">
        <w:rPr>
          <w:b/>
          <w:color w:val="000000" w:themeColor="text1"/>
        </w:rPr>
        <w:t xml:space="preserve"> Kesehatan </w:t>
      </w:r>
      <w:r w:rsidRPr="00166B1C">
        <w:rPr>
          <w:b/>
          <w:color w:val="000000" w:themeColor="text1"/>
          <w:lang w:val="id-ID"/>
        </w:rPr>
        <w:t>M</w:t>
      </w:r>
      <w:proofErr w:type="spellStart"/>
      <w:r w:rsidRPr="00166B1C">
        <w:rPr>
          <w:b/>
          <w:color w:val="000000" w:themeColor="text1"/>
        </w:rPr>
        <w:t>ajapahit</w:t>
      </w:r>
      <w:proofErr w:type="spellEnd"/>
      <w:r w:rsidRPr="00166B1C">
        <w:rPr>
          <w:b/>
          <w:color w:val="000000" w:themeColor="text1"/>
        </w:rPr>
        <w:t xml:space="preserve"> Mojokerto</w:t>
      </w:r>
    </w:p>
    <w:p w14:paraId="5C537BD5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09C29125" w14:textId="77777777" w:rsidR="001F29C9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0846E819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2342CEA4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54FE2EF6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166B1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5517540" wp14:editId="310BF709">
            <wp:extent cx="2160000" cy="2160000"/>
            <wp:effectExtent l="0" t="0" r="0" b="0"/>
            <wp:docPr id="2" name="Picture 2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74DA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13FB8EBD" w14:textId="77777777" w:rsidR="001F29C9" w:rsidRPr="00166B1C" w:rsidRDefault="001F29C9" w:rsidP="001F29C9">
      <w:pPr>
        <w:contextualSpacing/>
        <w:rPr>
          <w:b/>
          <w:color w:val="000000" w:themeColor="text1"/>
          <w:sz w:val="28"/>
          <w:szCs w:val="28"/>
        </w:rPr>
      </w:pPr>
    </w:p>
    <w:p w14:paraId="349F9D56" w14:textId="77777777" w:rsidR="001F29C9" w:rsidRPr="00166B1C" w:rsidRDefault="001F29C9" w:rsidP="001F29C9">
      <w:pPr>
        <w:contextualSpacing/>
        <w:rPr>
          <w:b/>
          <w:color w:val="000000" w:themeColor="text1"/>
          <w:sz w:val="28"/>
          <w:szCs w:val="28"/>
        </w:rPr>
      </w:pPr>
    </w:p>
    <w:p w14:paraId="6A63BA51" w14:textId="77777777" w:rsidR="001F29C9" w:rsidRPr="00166B1C" w:rsidRDefault="001F29C9" w:rsidP="001F29C9">
      <w:pPr>
        <w:contextualSpacing/>
        <w:rPr>
          <w:b/>
          <w:color w:val="000000" w:themeColor="text1"/>
          <w:sz w:val="28"/>
          <w:szCs w:val="28"/>
        </w:rPr>
      </w:pPr>
    </w:p>
    <w:p w14:paraId="0EEF999C" w14:textId="77777777" w:rsidR="001F29C9" w:rsidRDefault="001F29C9" w:rsidP="001F29C9">
      <w:pPr>
        <w:jc w:val="center"/>
        <w:rPr>
          <w:b/>
        </w:rPr>
      </w:pPr>
      <w:r w:rsidRPr="00505301">
        <w:rPr>
          <w:b/>
        </w:rPr>
        <w:t>NITA PRIANTINA</w:t>
      </w:r>
    </w:p>
    <w:p w14:paraId="18E4A388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  <w:lang w:val="id-ID"/>
        </w:rPr>
      </w:pPr>
      <w:r>
        <w:rPr>
          <w:b/>
        </w:rPr>
        <w:t>2124201010</w:t>
      </w:r>
    </w:p>
    <w:p w14:paraId="1662522E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</w:p>
    <w:p w14:paraId="54F763E9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</w:p>
    <w:p w14:paraId="31C0BA23" w14:textId="77777777" w:rsidR="001F29C9" w:rsidRPr="00166B1C" w:rsidRDefault="001F29C9" w:rsidP="001F29C9">
      <w:pPr>
        <w:contextualSpacing/>
        <w:rPr>
          <w:b/>
          <w:color w:val="000000" w:themeColor="text1"/>
        </w:rPr>
      </w:pPr>
    </w:p>
    <w:p w14:paraId="49B1980C" w14:textId="77777777" w:rsidR="001F29C9" w:rsidRDefault="001F29C9" w:rsidP="001F29C9">
      <w:pPr>
        <w:contextualSpacing/>
        <w:rPr>
          <w:b/>
          <w:color w:val="000000" w:themeColor="text1"/>
        </w:rPr>
      </w:pPr>
    </w:p>
    <w:p w14:paraId="3D22DB34" w14:textId="77777777" w:rsidR="001F29C9" w:rsidRPr="00166B1C" w:rsidRDefault="001F29C9" w:rsidP="001F29C9">
      <w:pPr>
        <w:contextualSpacing/>
        <w:jc w:val="center"/>
        <w:rPr>
          <w:b/>
          <w:color w:val="000000" w:themeColor="text1"/>
        </w:rPr>
      </w:pPr>
    </w:p>
    <w:p w14:paraId="7D40215E" w14:textId="77777777" w:rsidR="001F29C9" w:rsidRPr="00166B1C" w:rsidRDefault="001F29C9" w:rsidP="001F29C9">
      <w:pPr>
        <w:contextualSpacing/>
        <w:rPr>
          <w:b/>
          <w:color w:val="000000" w:themeColor="text1"/>
        </w:rPr>
      </w:pPr>
    </w:p>
    <w:p w14:paraId="204D1E4B" w14:textId="77777777" w:rsidR="001F29C9" w:rsidRPr="00166B1C" w:rsidRDefault="001F29C9" w:rsidP="001F29C9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PROGRAM STUDI S1 KEPERAWATAN</w:t>
      </w:r>
    </w:p>
    <w:p w14:paraId="498FE28F" w14:textId="77777777" w:rsidR="001F29C9" w:rsidRPr="00166B1C" w:rsidRDefault="001F29C9" w:rsidP="001F29C9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SEKOLAH TINGGI ILMU KESEHATAN MAJAPAHIT </w:t>
      </w:r>
    </w:p>
    <w:p w14:paraId="2FF37472" w14:textId="77777777" w:rsidR="001F29C9" w:rsidRPr="00166B1C" w:rsidRDefault="001F29C9" w:rsidP="001F29C9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MOJOKERTO</w:t>
      </w:r>
    </w:p>
    <w:p w14:paraId="29C713DB" w14:textId="77777777" w:rsidR="001F29C9" w:rsidRDefault="001F29C9" w:rsidP="001F29C9">
      <w:pPr>
        <w:ind w:left="-567" w:right="-567"/>
        <w:contextualSpacing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2023</w:t>
      </w:r>
    </w:p>
    <w:p w14:paraId="1F463477" w14:textId="77777777" w:rsidR="001F29C9" w:rsidRDefault="001F29C9"/>
    <w:sectPr w:rsidR="001F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C9"/>
    <w:rsid w:val="001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241E"/>
  <w15:chartTrackingRefBased/>
  <w15:docId w15:val="{E065209E-4E1C-41CA-B71C-31347EB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Priantina</dc:creator>
  <cp:keywords/>
  <dc:description/>
  <cp:lastModifiedBy>Nita Priantina</cp:lastModifiedBy>
  <cp:revision>1</cp:revision>
  <dcterms:created xsi:type="dcterms:W3CDTF">2023-09-11T06:58:00Z</dcterms:created>
  <dcterms:modified xsi:type="dcterms:W3CDTF">2023-09-11T06:59:00Z</dcterms:modified>
</cp:coreProperties>
</file>