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16DB2E" w14:textId="598D82AA" w:rsidR="00D43EF8" w:rsidRDefault="00782D2D">
      <w:pPr>
        <w:rPr>
          <w:b/>
          <w:bCs/>
        </w:rPr>
      </w:pPr>
      <w:r w:rsidRPr="0026725D">
        <w:rPr>
          <w:b/>
          <w:bCs/>
        </w:rPr>
        <w:t xml:space="preserve">BUKTI KINERJA </w:t>
      </w:r>
    </w:p>
    <w:p w14:paraId="4325457C" w14:textId="77777777" w:rsidR="0026725D" w:rsidRPr="0026725D" w:rsidRDefault="0026725D">
      <w:pPr>
        <w:rPr>
          <w:b/>
          <w:bCs/>
        </w:rPr>
      </w:pPr>
    </w:p>
    <w:p w14:paraId="5DAE0455" w14:textId="77777777" w:rsidR="0026725D" w:rsidRPr="00F71ABD" w:rsidRDefault="0026725D" w:rsidP="0026725D">
      <w:pPr>
        <w:jc w:val="center"/>
        <w:rPr>
          <w:b/>
        </w:rPr>
      </w:pPr>
      <w:r w:rsidRPr="00F71ABD">
        <w:rPr>
          <w:b/>
        </w:rPr>
        <w:t xml:space="preserve">ANALISIS FAKTOR-FAKTOR YANG MEMPENGARUHI KUALITAS PELAYANAN TERHADAP KEPUASAN PASIEN DI KLINIK GRIYA AKUPUNTIR JEMBER. </w:t>
      </w:r>
    </w:p>
    <w:p w14:paraId="77E921A5" w14:textId="77777777" w:rsidR="0026725D" w:rsidRPr="00BB73A8" w:rsidRDefault="0026725D" w:rsidP="0026725D">
      <w:pPr>
        <w:jc w:val="center"/>
        <w:rPr>
          <w:b/>
          <w:sz w:val="20"/>
          <w:szCs w:val="20"/>
        </w:rPr>
      </w:pPr>
    </w:p>
    <w:p w14:paraId="45BC9EF1" w14:textId="25CB5B37" w:rsidR="0026725D" w:rsidRPr="00F71ABD" w:rsidRDefault="0026725D" w:rsidP="0026725D">
      <w:pPr>
        <w:jc w:val="center"/>
        <w:rPr>
          <w:lang w:val="id-ID"/>
        </w:rPr>
      </w:pPr>
      <w:r>
        <w:rPr>
          <w:b/>
        </w:rPr>
        <w:t>Sulis Diana</w:t>
      </w:r>
      <w:r w:rsidRPr="00F71ABD">
        <w:rPr>
          <w:b/>
          <w:vertAlign w:val="superscript"/>
        </w:rPr>
        <w:t>1</w:t>
      </w:r>
      <w:r w:rsidRPr="00F71ABD">
        <w:rPr>
          <w:b/>
        </w:rPr>
        <w:t xml:space="preserve">, </w:t>
      </w:r>
      <w:proofErr w:type="spellStart"/>
      <w:r>
        <w:rPr>
          <w:b/>
        </w:rPr>
        <w:t>Achwan</w:t>
      </w:r>
      <w:proofErr w:type="spellEnd"/>
      <w:r>
        <w:rPr>
          <w:b/>
        </w:rPr>
        <w:t xml:space="preserve"> </w:t>
      </w:r>
      <w:proofErr w:type="spellStart"/>
      <w:r>
        <w:rPr>
          <w:b/>
        </w:rPr>
        <w:t>Syahril</w:t>
      </w:r>
      <w:proofErr w:type="spellEnd"/>
      <w:r>
        <w:rPr>
          <w:b/>
        </w:rPr>
        <w:t xml:space="preserve"> </w:t>
      </w:r>
      <w:r w:rsidRPr="00F71ABD">
        <w:rPr>
          <w:b/>
          <w:vertAlign w:val="superscript"/>
        </w:rPr>
        <w:t>2*</w:t>
      </w:r>
      <w:r w:rsidRPr="00F71ABD">
        <w:rPr>
          <w:b/>
        </w:rPr>
        <w:t>, D</w:t>
      </w:r>
      <w:proofErr w:type="spellStart"/>
      <w:r w:rsidRPr="00F71ABD">
        <w:rPr>
          <w:b/>
        </w:rPr>
        <w:t>honna</w:t>
      </w:r>
      <w:proofErr w:type="spellEnd"/>
      <w:r w:rsidRPr="00F71ABD">
        <w:rPr>
          <w:b/>
        </w:rPr>
        <w:t xml:space="preserve"> Anggreni</w:t>
      </w:r>
      <w:r w:rsidRPr="00F71ABD">
        <w:rPr>
          <w:b/>
          <w:vertAlign w:val="superscript"/>
        </w:rPr>
        <w:t>3</w:t>
      </w:r>
      <w:r w:rsidRPr="00F71ABD">
        <w:rPr>
          <w:b/>
        </w:rPr>
        <w:t xml:space="preserve">, Fitria </w:t>
      </w:r>
      <w:proofErr w:type="spellStart"/>
      <w:r w:rsidRPr="00F71ABD">
        <w:rPr>
          <w:b/>
        </w:rPr>
        <w:t>Edni</w:t>
      </w:r>
      <w:proofErr w:type="spellEnd"/>
      <w:r w:rsidRPr="00F71ABD">
        <w:rPr>
          <w:b/>
        </w:rPr>
        <w:t xml:space="preserve"> Wari</w:t>
      </w:r>
      <w:r w:rsidRPr="00F71ABD">
        <w:rPr>
          <w:b/>
          <w:vertAlign w:val="superscript"/>
        </w:rPr>
        <w:t>4</w:t>
      </w:r>
      <w:r w:rsidRPr="00F71ABD">
        <w:rPr>
          <w:lang w:val="id-ID"/>
        </w:rPr>
        <w:t xml:space="preserve"> </w:t>
      </w:r>
    </w:p>
    <w:p w14:paraId="702A61E2" w14:textId="77777777" w:rsidR="0026725D" w:rsidRPr="00F71ABD" w:rsidRDefault="0026725D" w:rsidP="0026725D">
      <w:pPr>
        <w:jc w:val="center"/>
      </w:pPr>
      <w:commentRangeStart w:id="0"/>
      <w:r w:rsidRPr="00F71ABD">
        <w:rPr>
          <w:vertAlign w:val="superscript"/>
        </w:rPr>
        <w:t>1,2,3</w:t>
      </w:r>
      <w:r w:rsidRPr="00F71ABD">
        <w:rPr>
          <w:lang w:val="id-ID"/>
        </w:rPr>
        <w:t>Public Health Master's Study Program</w:t>
      </w:r>
      <w:r w:rsidRPr="00F71ABD">
        <w:t xml:space="preserve">, </w:t>
      </w:r>
      <w:r w:rsidRPr="00F71ABD">
        <w:rPr>
          <w:lang w:val="id-ID"/>
        </w:rPr>
        <w:t>Majapahit College of Health Sciences</w:t>
      </w:r>
    </w:p>
    <w:p w14:paraId="24FA0F3E" w14:textId="77777777" w:rsidR="0026725D" w:rsidRPr="00F71ABD" w:rsidRDefault="0026725D" w:rsidP="0026725D">
      <w:pPr>
        <w:jc w:val="center"/>
      </w:pPr>
      <w:r w:rsidRPr="00F71ABD">
        <w:rPr>
          <w:vertAlign w:val="superscript"/>
        </w:rPr>
        <w:t>4</w:t>
      </w:r>
      <w:r w:rsidRPr="00F71ABD">
        <w:t>Midwifery Study Program</w:t>
      </w:r>
      <w:r w:rsidRPr="00F71ABD">
        <w:rPr>
          <w:lang w:val="id-ID"/>
        </w:rPr>
        <w:t>, Majapahit College of Health Sciences</w:t>
      </w:r>
    </w:p>
    <w:p w14:paraId="282785FB" w14:textId="77777777" w:rsidR="0026725D" w:rsidRPr="00F71ABD" w:rsidRDefault="0026725D" w:rsidP="0026725D">
      <w:pPr>
        <w:jc w:val="center"/>
      </w:pPr>
      <w:r w:rsidRPr="00F71ABD">
        <w:t xml:space="preserve">Email Corresponding </w:t>
      </w:r>
      <w:proofErr w:type="gramStart"/>
      <w:r w:rsidRPr="00F71ABD">
        <w:t>Author :</w:t>
      </w:r>
      <w:proofErr w:type="gramEnd"/>
      <w:r w:rsidRPr="00F71ABD">
        <w:t xml:space="preserve"> diana.sulis6@gmail.com</w:t>
      </w:r>
      <w:commentRangeEnd w:id="0"/>
      <w:r w:rsidRPr="00F71ABD">
        <w:rPr>
          <w:rStyle w:val="CommentReference"/>
          <w:sz w:val="24"/>
          <w:szCs w:val="24"/>
        </w:rPr>
        <w:commentReference w:id="0"/>
      </w:r>
    </w:p>
    <w:p w14:paraId="0F4BBA77" w14:textId="77777777" w:rsidR="0026725D" w:rsidRPr="00BB73A8" w:rsidRDefault="0026725D" w:rsidP="0026725D">
      <w:pPr>
        <w:spacing w:line="60" w:lineRule="exact"/>
        <w:jc w:val="center"/>
        <w:rPr>
          <w:sz w:val="20"/>
          <w:szCs w:val="20"/>
        </w:rPr>
      </w:pPr>
    </w:p>
    <w:p w14:paraId="673D1742" w14:textId="77777777" w:rsidR="0026725D" w:rsidRPr="00BB73A8" w:rsidRDefault="0026725D" w:rsidP="0026725D">
      <w:pPr>
        <w:spacing w:line="60" w:lineRule="exact"/>
        <w:jc w:val="center"/>
        <w:rPr>
          <w:sz w:val="20"/>
          <w:szCs w:val="20"/>
        </w:rPr>
      </w:pPr>
    </w:p>
    <w:p w14:paraId="2DB22960" w14:textId="77777777" w:rsidR="0026725D" w:rsidRPr="00BB73A8" w:rsidRDefault="0026725D" w:rsidP="0026725D">
      <w:pPr>
        <w:spacing w:line="60" w:lineRule="exact"/>
        <w:rPr>
          <w:sz w:val="20"/>
          <w:szCs w:val="20"/>
        </w:rPr>
      </w:pPr>
    </w:p>
    <w:p w14:paraId="26EA1F05" w14:textId="77777777" w:rsidR="0026725D" w:rsidRPr="00BB73A8" w:rsidRDefault="0026725D" w:rsidP="0026725D">
      <w:pPr>
        <w:jc w:val="center"/>
        <w:rPr>
          <w:sz w:val="20"/>
          <w:szCs w:val="20"/>
        </w:rPr>
      </w:pPr>
    </w:p>
    <w:p w14:paraId="7EB4BFCE" w14:textId="77777777" w:rsidR="0026725D" w:rsidRPr="00BB73A8" w:rsidRDefault="0026725D" w:rsidP="0026725D">
      <w:pPr>
        <w:jc w:val="center"/>
        <w:rPr>
          <w:b/>
          <w:sz w:val="20"/>
          <w:szCs w:val="20"/>
        </w:rPr>
      </w:pPr>
      <w:commentRangeStart w:id="1"/>
      <w:commentRangeStart w:id="2"/>
      <w:r w:rsidRPr="00BB73A8">
        <w:rPr>
          <w:b/>
          <w:sz w:val="20"/>
          <w:szCs w:val="20"/>
        </w:rPr>
        <w:t>ABSTRAK</w:t>
      </w:r>
      <w:commentRangeEnd w:id="1"/>
      <w:r w:rsidRPr="00BB73A8">
        <w:rPr>
          <w:rStyle w:val="CommentReference"/>
          <w:sz w:val="20"/>
          <w:szCs w:val="20"/>
        </w:rPr>
        <w:commentReference w:id="1"/>
      </w:r>
      <w:commentRangeEnd w:id="2"/>
      <w:r w:rsidRPr="00BB73A8">
        <w:rPr>
          <w:rStyle w:val="CommentReference"/>
          <w:sz w:val="20"/>
          <w:szCs w:val="20"/>
        </w:rPr>
        <w:commentReference w:id="2"/>
      </w:r>
    </w:p>
    <w:p w14:paraId="772F3C7E" w14:textId="77777777" w:rsidR="0026725D" w:rsidRPr="0064466A" w:rsidRDefault="0026725D" w:rsidP="0026725D">
      <w:pPr>
        <w:jc w:val="both"/>
        <w:rPr>
          <w:lang w:val="id-ID"/>
        </w:rPr>
      </w:pPr>
      <w:r w:rsidRPr="0064466A">
        <w:rPr>
          <w:lang w:val="id-ID"/>
        </w:rPr>
        <w:t xml:space="preserve">Pelayanan kesehatan adalah segala upaya dan kegiatan pencegahan dan pengobatan penyakit. Semua upaya dan kegiatan meningkatkan dan memulihkan kesehatan yang dilakukan oleh petugas kesehatan dalam mencapai masyarakat yang sehat. </w:t>
      </w:r>
      <w:proofErr w:type="spellStart"/>
      <w:r w:rsidRPr="0064466A">
        <w:t>Penelitian</w:t>
      </w:r>
      <w:proofErr w:type="spellEnd"/>
      <w:r w:rsidRPr="0064466A">
        <w:t xml:space="preserve"> </w:t>
      </w:r>
      <w:proofErr w:type="spellStart"/>
      <w:r w:rsidRPr="0064466A">
        <w:t>ini</w:t>
      </w:r>
      <w:proofErr w:type="spellEnd"/>
      <w:r w:rsidRPr="0064466A">
        <w:t xml:space="preserve"> </w:t>
      </w:r>
      <w:proofErr w:type="spellStart"/>
      <w:r w:rsidRPr="0064466A">
        <w:t>bertujuan</w:t>
      </w:r>
      <w:proofErr w:type="spellEnd"/>
      <w:r w:rsidRPr="0064466A">
        <w:t xml:space="preserve"> </w:t>
      </w:r>
      <w:r w:rsidRPr="0064466A">
        <w:rPr>
          <w:lang w:val="id-ID"/>
        </w:rPr>
        <w:t xml:space="preserve">untuk mengetahui faktor pengaruh kualitas pelayanan terhadap kepuasan pasien di Griya Akupuntur Jember. </w:t>
      </w:r>
      <w:r w:rsidRPr="0064466A">
        <w:t xml:space="preserve"> </w:t>
      </w:r>
      <w:r w:rsidRPr="0064466A">
        <w:rPr>
          <w:lang w:val="id-ID"/>
        </w:rPr>
        <w:t xml:space="preserve">Penelitian ini merupakan penelitian survei analitik dengan pendekatan explanatory. Populasi dalam penelitian ini merupakan 90 pasien rawat jalan di Griya Akupuntur Jember dengan sampel sejumlah 72 pasien yang di ambil dengan teknik purposive sampling. Instrumen yang digunakan adalah kuesioner. </w:t>
      </w:r>
      <w:r w:rsidRPr="0064466A">
        <w:t xml:space="preserve"> </w:t>
      </w:r>
      <w:r w:rsidRPr="0064466A">
        <w:rPr>
          <w:lang w:val="id-ID"/>
        </w:rPr>
        <w:t xml:space="preserve">Hasil penelitian menunjukkan </w:t>
      </w:r>
      <w:proofErr w:type="spellStart"/>
      <w:r w:rsidRPr="0064466A">
        <w:t>bahwa</w:t>
      </w:r>
      <w:proofErr w:type="spellEnd"/>
      <w:r w:rsidRPr="0064466A">
        <w:t xml:space="preserve"> </w:t>
      </w:r>
      <w:r w:rsidRPr="0064466A">
        <w:rPr>
          <w:lang w:val="id-ID"/>
        </w:rPr>
        <w:t>sebanyak (83,3%) responden menilai baik pada variabel kehandalan, (81,9%) menilai baik pada variabel ketanggapan, (87,5%) menilai baik pada variabel jaminan, (86,1%) menilai baik pada variabel perhatian, (90,3%) menilai baik pada variabel penampilan, dan (80,6%) menilai baik pada</w:t>
      </w:r>
      <w:r w:rsidRPr="0064466A">
        <w:t xml:space="preserve"> </w:t>
      </w:r>
      <w:r w:rsidRPr="0064466A">
        <w:rPr>
          <w:lang w:val="id-ID"/>
        </w:rPr>
        <w:t>variabel kepuasan pasien.</w:t>
      </w:r>
      <w:r w:rsidRPr="0064466A">
        <w:t xml:space="preserve"> </w:t>
      </w:r>
      <w:r w:rsidRPr="0064466A">
        <w:rPr>
          <w:lang w:val="id-ID"/>
        </w:rPr>
        <w:t xml:space="preserve">Analisis data dilakukan menggunakan uji regresi linier ganda dan didapatkan hasil Terdapat pengaruh yang signifikan antara faktor kehandalan, ketanggapan, dan perhatian. Sedangkan faktor jaminan dan penampilan tidak berpengaruh signifikan terhadap kepuasan pasien. </w:t>
      </w:r>
      <w:r w:rsidRPr="0064466A">
        <w:t xml:space="preserve"> </w:t>
      </w:r>
      <w:proofErr w:type="spellStart"/>
      <w:proofErr w:type="gramStart"/>
      <w:r w:rsidRPr="0064466A">
        <w:t>Simpulan</w:t>
      </w:r>
      <w:proofErr w:type="spellEnd"/>
      <w:r w:rsidRPr="0064466A">
        <w:t xml:space="preserve"> </w:t>
      </w:r>
      <w:r w:rsidRPr="0064466A">
        <w:rPr>
          <w:lang w:val="id-ID"/>
        </w:rPr>
        <w:t xml:space="preserve"> </w:t>
      </w:r>
      <w:proofErr w:type="spellStart"/>
      <w:r w:rsidRPr="0064466A">
        <w:t>penelitian</w:t>
      </w:r>
      <w:proofErr w:type="spellEnd"/>
      <w:proofErr w:type="gramEnd"/>
      <w:r w:rsidRPr="0064466A">
        <w:t xml:space="preserve"> </w:t>
      </w:r>
      <w:proofErr w:type="spellStart"/>
      <w:r w:rsidRPr="0064466A">
        <w:t>ini</w:t>
      </w:r>
      <w:proofErr w:type="spellEnd"/>
      <w:r w:rsidRPr="0064466A">
        <w:rPr>
          <w:lang w:val="id-ID"/>
        </w:rPr>
        <w:t xml:space="preserve"> secara keseluruhan kualitas pelayanan di Griya Akupuntur Jember sudah baik, namun ada yang belum menunjukkan kualitas pelayanan maksimal yang disebabkan karena pelayanan yang diterima tidak sesuai dengan harapan dan kebutuhan pasien. Hasil penelitian ini diharapkan dapat digunakan sebagai referensi dalam meningkatkan kualitas pelayanan yang belum maksimal di Griya Akupuntur Jember</w:t>
      </w:r>
      <w:r w:rsidRPr="0064466A">
        <w:t>.</w:t>
      </w:r>
    </w:p>
    <w:p w14:paraId="6A3094F3" w14:textId="77777777" w:rsidR="0026725D" w:rsidRPr="0064466A" w:rsidRDefault="0026725D" w:rsidP="0026725D">
      <w:pPr>
        <w:spacing w:line="360" w:lineRule="auto"/>
        <w:jc w:val="both"/>
        <w:rPr>
          <w:b/>
        </w:rPr>
      </w:pPr>
    </w:p>
    <w:p w14:paraId="64CF0CC3" w14:textId="77777777" w:rsidR="0026725D" w:rsidRPr="00BB73A8" w:rsidRDefault="0026725D" w:rsidP="0026725D">
      <w:pPr>
        <w:spacing w:line="360" w:lineRule="auto"/>
        <w:jc w:val="both"/>
        <w:rPr>
          <w:b/>
          <w:sz w:val="20"/>
          <w:szCs w:val="20"/>
          <w:lang w:val="id-ID"/>
        </w:rPr>
      </w:pPr>
      <w:commentRangeStart w:id="3"/>
      <w:r w:rsidRPr="00BB73A8">
        <w:rPr>
          <w:b/>
          <w:sz w:val="20"/>
          <w:szCs w:val="20"/>
          <w:lang w:val="id-ID"/>
        </w:rPr>
        <w:t>Kata Kunci : Kualitas pelayanan, Kepuasan</w:t>
      </w:r>
      <w:r w:rsidRPr="00BB73A8">
        <w:rPr>
          <w:b/>
          <w:sz w:val="20"/>
          <w:szCs w:val="20"/>
        </w:rPr>
        <w:t>,</w:t>
      </w:r>
      <w:r w:rsidRPr="00BB73A8">
        <w:rPr>
          <w:b/>
          <w:sz w:val="20"/>
          <w:szCs w:val="20"/>
          <w:lang w:val="id-ID"/>
        </w:rPr>
        <w:t xml:space="preserve"> Pasien</w:t>
      </w:r>
      <w:commentRangeEnd w:id="3"/>
      <w:r>
        <w:rPr>
          <w:rStyle w:val="CommentReference"/>
        </w:rPr>
        <w:commentReference w:id="3"/>
      </w:r>
    </w:p>
    <w:p w14:paraId="046747B7" w14:textId="77777777" w:rsidR="0026725D" w:rsidRDefault="0026725D"/>
    <w:p w14:paraId="1A1753BB" w14:textId="77777777" w:rsidR="0026725D" w:rsidRDefault="0026725D"/>
    <w:p w14:paraId="28E04C32" w14:textId="77777777" w:rsidR="0026725D" w:rsidRDefault="0026725D"/>
    <w:p w14:paraId="554F1A5F" w14:textId="77777777" w:rsidR="0026725D" w:rsidRDefault="0026725D"/>
    <w:p w14:paraId="3F29C5E3" w14:textId="77777777" w:rsidR="0026725D" w:rsidRDefault="0026725D"/>
    <w:p w14:paraId="7E2FC15A" w14:textId="56B37F5C" w:rsidR="00782D2D" w:rsidRPr="0026725D" w:rsidRDefault="0026725D">
      <w:pPr>
        <w:rPr>
          <w:b/>
          <w:bCs/>
        </w:rPr>
      </w:pPr>
      <w:r>
        <w:lastRenderedPageBreak/>
        <w:t xml:space="preserve">2. </w:t>
      </w:r>
      <w:r w:rsidRPr="0026725D">
        <w:rPr>
          <w:b/>
          <w:bCs/>
        </w:rPr>
        <w:t xml:space="preserve">Bukti proses </w:t>
      </w:r>
      <w:proofErr w:type="spellStart"/>
      <w:r w:rsidRPr="0026725D">
        <w:rPr>
          <w:b/>
          <w:bCs/>
        </w:rPr>
        <w:t>konsultasi</w:t>
      </w:r>
      <w:proofErr w:type="spellEnd"/>
    </w:p>
    <w:p w14:paraId="78D41102" w14:textId="77777777" w:rsidR="0026725D" w:rsidRDefault="0026725D"/>
    <w:p w14:paraId="40E9A181" w14:textId="0E4E9C6F" w:rsidR="0026725D" w:rsidRDefault="0026725D">
      <w:r>
        <w:rPr>
          <w:noProof/>
        </w:rPr>
        <w:drawing>
          <wp:inline distT="0" distB="0" distL="0" distR="0" wp14:anchorId="2EA3C95F" wp14:editId="69C038C4">
            <wp:extent cx="5731510" cy="6727190"/>
            <wp:effectExtent l="0" t="0" r="2540" b="0"/>
            <wp:docPr id="35066880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6727190"/>
                    </a:xfrm>
                    <a:prstGeom prst="rect">
                      <a:avLst/>
                    </a:prstGeom>
                    <a:noFill/>
                    <a:ln>
                      <a:noFill/>
                    </a:ln>
                  </pic:spPr>
                </pic:pic>
              </a:graphicData>
            </a:graphic>
          </wp:inline>
        </w:drawing>
      </w:r>
    </w:p>
    <w:sectPr w:rsidR="0026725D">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0" w:author="EB" w:date="2023-10-02T09:04:00Z" w:initials="EB">
    <w:p w14:paraId="7629708D" w14:textId="77777777" w:rsidR="0026725D" w:rsidRDefault="0026725D" w:rsidP="0026725D">
      <w:pPr>
        <w:pStyle w:val="CommentText"/>
      </w:pPr>
      <w:r>
        <w:rPr>
          <w:rStyle w:val="CommentReference"/>
        </w:rPr>
        <w:annotationRef/>
      </w:r>
      <w:r>
        <w:t>ditulis dalam bahasa indonesia</w:t>
      </w:r>
    </w:p>
  </w:comment>
  <w:comment w:id="1" w:author="EB" w:date="2023-09-23T19:03:00Z" w:initials="EB">
    <w:p w14:paraId="2ECFB7A7" w14:textId="77777777" w:rsidR="0026725D" w:rsidRDefault="0026725D" w:rsidP="0026725D">
      <w:pPr>
        <w:pStyle w:val="CommentText"/>
        <w:rPr>
          <w:lang w:val="id-ID"/>
        </w:rPr>
      </w:pPr>
      <w:r>
        <w:rPr>
          <w:rStyle w:val="CommentReference"/>
        </w:rPr>
        <w:annotationRef/>
      </w:r>
    </w:p>
    <w:p w14:paraId="71C540D4" w14:textId="77777777" w:rsidR="0026725D" w:rsidRDefault="0026725D" w:rsidP="0026725D">
      <w:pPr>
        <w:pStyle w:val="CommentText"/>
        <w:rPr>
          <w:lang w:val="id-ID"/>
        </w:rPr>
      </w:pPr>
      <w:r>
        <w:rPr>
          <w:lang w:val="id-ID"/>
        </w:rPr>
        <w:t>Ikuti pola susunan penulisan abstrak berikut ini:</w:t>
      </w:r>
    </w:p>
    <w:p w14:paraId="375509F0" w14:textId="77777777" w:rsidR="0026725D" w:rsidRDefault="0026725D" w:rsidP="0026725D">
      <w:pPr>
        <w:pStyle w:val="CommentText"/>
        <w:rPr>
          <w:lang w:val="id-ID"/>
        </w:rPr>
      </w:pPr>
    </w:p>
    <w:p w14:paraId="546B1F04" w14:textId="77777777" w:rsidR="0026725D" w:rsidRDefault="0026725D" w:rsidP="0026725D">
      <w:pPr>
        <w:pStyle w:val="CommentText"/>
        <w:rPr>
          <w:lang w:val="id-ID"/>
        </w:rPr>
      </w:pPr>
      <w:r>
        <w:rPr>
          <w:lang w:val="id-ID"/>
        </w:rPr>
        <w:t>ABSTRAK</w:t>
      </w:r>
    </w:p>
    <w:p w14:paraId="2C91CCB2" w14:textId="77777777" w:rsidR="0026725D" w:rsidRDefault="0026725D" w:rsidP="0026725D">
      <w:pPr>
        <w:pStyle w:val="CommentText"/>
        <w:rPr>
          <w:lang w:val="id-ID"/>
        </w:rPr>
      </w:pPr>
    </w:p>
    <w:p w14:paraId="7066A63F" w14:textId="77777777" w:rsidR="0026725D" w:rsidRDefault="0026725D" w:rsidP="0026725D">
      <w:pPr>
        <w:pStyle w:val="CommentText"/>
        <w:rPr>
          <w:lang w:val="id-ID"/>
        </w:rPr>
      </w:pPr>
      <w:r>
        <w:rPr>
          <w:lang w:val="id-ID"/>
        </w:rPr>
        <w:t>Penelitian ini bertujuan untuk....</w:t>
      </w:r>
    </w:p>
    <w:p w14:paraId="2D04BA12" w14:textId="77777777" w:rsidR="0026725D" w:rsidRDefault="0026725D" w:rsidP="0026725D">
      <w:pPr>
        <w:pStyle w:val="CommentText"/>
        <w:rPr>
          <w:lang w:val="id-ID"/>
        </w:rPr>
      </w:pPr>
      <w:r>
        <w:rPr>
          <w:lang w:val="id-ID"/>
        </w:rPr>
        <w:t>Metode yang digunakan adalah...</w:t>
      </w:r>
    </w:p>
    <w:p w14:paraId="29630FB2" w14:textId="77777777" w:rsidR="0026725D" w:rsidRDefault="0026725D" w:rsidP="0026725D">
      <w:pPr>
        <w:pStyle w:val="CommentText"/>
        <w:rPr>
          <w:lang w:val="id-ID"/>
        </w:rPr>
      </w:pPr>
      <w:r>
        <w:rPr>
          <w:lang w:val="id-ID"/>
        </w:rPr>
        <w:t>Hasil penelitian menunjukkan bahwa....</w:t>
      </w:r>
    </w:p>
    <w:p w14:paraId="585DDA42" w14:textId="77777777" w:rsidR="0026725D" w:rsidRDefault="0026725D" w:rsidP="0026725D">
      <w:pPr>
        <w:pStyle w:val="CommentText"/>
        <w:rPr>
          <w:lang w:val="id-ID"/>
        </w:rPr>
      </w:pPr>
      <w:r>
        <w:rPr>
          <w:lang w:val="id-ID"/>
        </w:rPr>
        <w:t>Simpulan,.....</w:t>
      </w:r>
    </w:p>
    <w:p w14:paraId="238AF177" w14:textId="77777777" w:rsidR="0026725D" w:rsidRDefault="0026725D" w:rsidP="0026725D">
      <w:pPr>
        <w:pStyle w:val="CommentText"/>
        <w:rPr>
          <w:lang w:val="id-ID"/>
        </w:rPr>
      </w:pPr>
    </w:p>
    <w:p w14:paraId="245E33C1" w14:textId="77777777" w:rsidR="0026725D" w:rsidRDefault="0026725D" w:rsidP="0026725D">
      <w:pPr>
        <w:pStyle w:val="CommentText"/>
        <w:rPr>
          <w:lang w:val="id-ID"/>
        </w:rPr>
      </w:pPr>
      <w:r>
        <w:rPr>
          <w:lang w:val="id-ID"/>
        </w:rPr>
        <w:t>Tulisan Kata kunci tidak di bold, isi kata kunci diurutkan sesuai abjad dan setiap awalan kata huruf kapital</w:t>
      </w:r>
    </w:p>
    <w:p w14:paraId="4CF43E91" w14:textId="77777777" w:rsidR="0026725D" w:rsidRDefault="0026725D" w:rsidP="0026725D">
      <w:pPr>
        <w:pStyle w:val="CommentText"/>
        <w:rPr>
          <w:lang w:val="id-ID"/>
        </w:rPr>
      </w:pPr>
    </w:p>
    <w:p w14:paraId="51111724" w14:textId="77777777" w:rsidR="0026725D" w:rsidRDefault="0026725D" w:rsidP="0026725D">
      <w:pPr>
        <w:pStyle w:val="CommentText"/>
        <w:rPr>
          <w:lang w:val="id-ID"/>
        </w:rPr>
      </w:pPr>
      <w:r>
        <w:rPr>
          <w:lang w:val="id-ID"/>
        </w:rPr>
        <w:t>*titik2 diatas dilanjutkan sesuai penelitian auhtor</w:t>
      </w:r>
    </w:p>
    <w:p w14:paraId="17B1B173" w14:textId="77777777" w:rsidR="0026725D" w:rsidRDefault="0026725D" w:rsidP="0026725D">
      <w:pPr>
        <w:pStyle w:val="CommentText"/>
        <w:rPr>
          <w:lang w:val="id-ID"/>
        </w:rPr>
      </w:pPr>
    </w:p>
    <w:p w14:paraId="16F13570" w14:textId="77777777" w:rsidR="0026725D" w:rsidRDefault="0026725D" w:rsidP="0026725D">
      <w:pPr>
        <w:pStyle w:val="CommentText"/>
      </w:pPr>
      <w:r>
        <w:rPr>
          <w:lang w:val="id-ID"/>
        </w:rPr>
        <w:t>*Rata Kanan kiri (Justify)</w:t>
      </w:r>
    </w:p>
  </w:comment>
  <w:comment w:id="2" w:author="EB" w:date="2023-09-23T19:03:00Z" w:initials="EB">
    <w:p w14:paraId="3E9BC70E" w14:textId="77777777" w:rsidR="0026725D" w:rsidRDefault="0026725D" w:rsidP="0026725D">
      <w:pPr>
        <w:pStyle w:val="CommentText"/>
      </w:pPr>
      <w:r>
        <w:rPr>
          <w:rStyle w:val="CommentReference"/>
        </w:rPr>
        <w:annotationRef/>
      </w:r>
      <w:r>
        <w:t>Abstrak tidak menggunakan alinea</w:t>
      </w:r>
    </w:p>
  </w:comment>
  <w:comment w:id="3" w:author="EB" w:date="2023-10-02T09:05:00Z" w:initials="EB">
    <w:p w14:paraId="793034DB" w14:textId="77777777" w:rsidR="0026725D" w:rsidRDefault="0026725D" w:rsidP="0026725D">
      <w:pPr>
        <w:pStyle w:val="CommentText"/>
      </w:pPr>
      <w:r>
        <w:rPr>
          <w:rStyle w:val="CommentReference"/>
        </w:rPr>
        <w:annotationRef/>
      </w:r>
      <w:r>
        <w:t>Tidak dihitamkan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7629708D" w15:done="0"/>
  <w15:commentEx w15:paraId="16F13570" w15:done="0"/>
  <w15:commentEx w15:paraId="3E9BC70E" w15:done="0"/>
  <w15:commentEx w15:paraId="793034D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7629708D" w16cid:durableId="35748C32"/>
  <w16cid:commentId w16cid:paraId="16F13570" w16cid:durableId="28BC6897"/>
  <w16cid:commentId w16cid:paraId="3E9BC70E" w16cid:durableId="28BC6898"/>
  <w16cid:commentId w16cid:paraId="793034DB" w16cid:durableId="0352B97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D2D"/>
    <w:rsid w:val="0026725D"/>
    <w:rsid w:val="00782D2D"/>
    <w:rsid w:val="00D43EF8"/>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D12D8"/>
  <w15:chartTrackingRefBased/>
  <w15:docId w15:val="{0556AA4B-97EF-4394-9A90-4F0BA9ED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qFormat/>
    <w:rsid w:val="0026725D"/>
    <w:rPr>
      <w:sz w:val="16"/>
      <w:szCs w:val="16"/>
    </w:rPr>
  </w:style>
  <w:style w:type="paragraph" w:styleId="CommentText">
    <w:name w:val="annotation text"/>
    <w:basedOn w:val="Normal"/>
    <w:link w:val="CommentTextChar"/>
    <w:uiPriority w:val="99"/>
    <w:semiHidden/>
    <w:unhideWhenUsed/>
    <w:qFormat/>
    <w:rsid w:val="0026725D"/>
    <w:pPr>
      <w:spacing w:after="0" w:line="240" w:lineRule="auto"/>
    </w:pPr>
    <w:rPr>
      <w:rFonts w:ascii="Times New Roman" w:eastAsia="Batang" w:hAnsi="Times New Roman" w:cs="Times New Roman"/>
      <w:color w:val="000000"/>
      <w:kern w:val="0"/>
      <w:sz w:val="20"/>
      <w:szCs w:val="20"/>
      <w:lang w:val="en-US" w:eastAsia="ko-KR"/>
      <w14:ligatures w14:val="none"/>
    </w:rPr>
  </w:style>
  <w:style w:type="character" w:customStyle="1" w:styleId="CommentTextChar">
    <w:name w:val="Comment Text Char"/>
    <w:basedOn w:val="DefaultParagraphFont"/>
    <w:link w:val="CommentText"/>
    <w:uiPriority w:val="99"/>
    <w:semiHidden/>
    <w:qFormat/>
    <w:rsid w:val="0026725D"/>
    <w:rPr>
      <w:rFonts w:ascii="Times New Roman" w:eastAsia="Batang" w:hAnsi="Times New Roman" w:cs="Times New Roman"/>
      <w:color w:val="000000"/>
      <w:kern w:val="0"/>
      <w:sz w:val="20"/>
      <w:szCs w:val="20"/>
      <w:lang w:val="en-US" w:eastAsia="ko-K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4" Type="http://schemas.openxmlformats.org/officeDocument/2006/relationships/comments" Target="commen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324</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sulis diana</dc:creator>
  <cp:keywords/>
  <dc:description/>
  <cp:lastModifiedBy>sulis diana</cp:lastModifiedBy>
  <cp:revision>1</cp:revision>
  <dcterms:created xsi:type="dcterms:W3CDTF">2024-05-02T13:27:00Z</dcterms:created>
  <dcterms:modified xsi:type="dcterms:W3CDTF">2024-05-02T13:49:00Z</dcterms:modified>
</cp:coreProperties>
</file>